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48" w:rsidRPr="00863B48" w:rsidRDefault="00863B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 სექტემბერი -11 ფილმი 11 სექტემბერზე</w:t>
      </w:r>
      <w:bookmarkStart w:id="0" w:name="_GoBack"/>
      <w:bookmarkEnd w:id="0"/>
    </w:p>
    <w:p w:rsidR="00E76AD9" w:rsidRDefault="00863B48">
      <w:hyperlink r:id="rId4" w:history="1">
        <w:r>
          <w:rPr>
            <w:rStyle w:val="Hyperlink"/>
          </w:rPr>
          <w:t>http://net.adjara.com/Movie/main?id=19477&amp;q=SD&amp;s=Russian</w:t>
        </w:r>
      </w:hyperlink>
    </w:p>
    <w:sectPr w:rsidR="00E76A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3F"/>
    <w:rsid w:val="002D1B51"/>
    <w:rsid w:val="00863B48"/>
    <w:rsid w:val="009834CE"/>
    <w:rsid w:val="00A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DE30"/>
  <w15:chartTrackingRefBased/>
  <w15:docId w15:val="{C0B02571-C305-4B68-AE75-E1DD4374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.adjara.com/Movie/main?id=19477&amp;q=SD&amp;s=Russ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2019-05-29T10:38:00Z</dcterms:created>
  <dcterms:modified xsi:type="dcterms:W3CDTF">2019-05-29T10:40:00Z</dcterms:modified>
</cp:coreProperties>
</file>