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29" w:rsidRPr="00164987" w:rsidRDefault="004D5229" w:rsidP="00A20982">
      <w:pPr>
        <w:pStyle w:val="NormalWeb"/>
        <w:shd w:val="clear" w:color="auto" w:fill="FFFFFF"/>
        <w:spacing w:before="96" w:beforeAutospacing="0" w:after="120" w:afterAutospacing="0" w:line="240" w:lineRule="atLeast"/>
        <w:jc w:val="center"/>
        <w:rPr>
          <w:rFonts w:ascii="Sylfaen" w:hAnsi="Sylfaen" w:cs="Arial"/>
          <w:b/>
          <w:bCs/>
          <w:sz w:val="22"/>
          <w:szCs w:val="22"/>
          <w:lang w:val="ka-GE"/>
        </w:rPr>
      </w:pPr>
      <w:r w:rsidRPr="00164987">
        <w:rPr>
          <w:rFonts w:ascii="Sylfaen" w:hAnsi="Sylfaen" w:cs="Arial"/>
          <w:b/>
          <w:bCs/>
          <w:sz w:val="22"/>
          <w:szCs w:val="22"/>
          <w:lang w:val="ka-GE"/>
        </w:rPr>
        <w:t xml:space="preserve">ლექცია 11. მტრობის ენა და </w:t>
      </w:r>
      <w:proofErr w:type="spellStart"/>
      <w:r w:rsidRPr="00164987">
        <w:rPr>
          <w:rFonts w:ascii="Sylfaen" w:hAnsi="Sylfaen" w:cs="Arial"/>
          <w:b/>
          <w:bCs/>
          <w:sz w:val="22"/>
          <w:szCs w:val="22"/>
          <w:lang w:val="ka-GE"/>
        </w:rPr>
        <w:t>ინტერკულტურული</w:t>
      </w:r>
      <w:proofErr w:type="spellEnd"/>
      <w:r w:rsidRPr="00164987">
        <w:rPr>
          <w:rFonts w:ascii="Sylfaen" w:hAnsi="Sylfaen" w:cs="Arial"/>
          <w:b/>
          <w:bCs/>
          <w:sz w:val="22"/>
          <w:szCs w:val="22"/>
          <w:lang w:val="ka-GE"/>
        </w:rPr>
        <w:t xml:space="preserve"> დიალოგი</w:t>
      </w:r>
    </w:p>
    <w:p w:rsidR="00A20982" w:rsidRPr="00164987" w:rsidRDefault="00A20982" w:rsidP="004D5229">
      <w:pPr>
        <w:pStyle w:val="NormalWeb"/>
        <w:numPr>
          <w:ilvl w:val="0"/>
          <w:numId w:val="12"/>
        </w:numPr>
        <w:shd w:val="clear" w:color="auto" w:fill="FFFFFF"/>
        <w:spacing w:before="96" w:beforeAutospacing="0" w:after="120" w:afterAutospacing="0" w:line="240" w:lineRule="atLeast"/>
        <w:ind w:left="0" w:firstLine="0"/>
        <w:jc w:val="center"/>
        <w:rPr>
          <w:rFonts w:ascii="Sylfaen" w:hAnsi="Sylfaen" w:cs="Arial"/>
          <w:b/>
          <w:bCs/>
          <w:sz w:val="22"/>
          <w:szCs w:val="22"/>
          <w:lang w:val="ka-GE"/>
        </w:rPr>
      </w:pPr>
      <w:r w:rsidRPr="00164987">
        <w:rPr>
          <w:rFonts w:ascii="Sylfaen" w:hAnsi="Sylfaen" w:cs="Arial"/>
          <w:b/>
          <w:bCs/>
          <w:sz w:val="22"/>
          <w:szCs w:val="22"/>
          <w:lang w:val="ka-GE"/>
        </w:rPr>
        <w:t>მტრობის ან სიძულვილის ენა</w:t>
      </w:r>
    </w:p>
    <w:p w:rsidR="00A20982" w:rsidRPr="00164987" w:rsidRDefault="00A20982" w:rsidP="00A20982">
      <w:pPr>
        <w:pStyle w:val="NormalWeb"/>
        <w:shd w:val="clear" w:color="auto" w:fill="FFFFFF"/>
        <w:spacing w:before="96" w:beforeAutospacing="0" w:after="120" w:afterAutospacing="0" w:line="240" w:lineRule="atLeast"/>
        <w:jc w:val="center"/>
        <w:rPr>
          <w:rFonts w:ascii="Sylfaen" w:hAnsi="Sylfaen" w:cs="Arial"/>
          <w:b/>
          <w:bCs/>
          <w:sz w:val="22"/>
          <w:szCs w:val="22"/>
          <w:lang w:val="ka-GE"/>
        </w:rPr>
      </w:pPr>
      <w:r w:rsidRPr="00164987">
        <w:rPr>
          <w:rFonts w:ascii="Sylfaen" w:hAnsi="Sylfaen" w:cs="Arial"/>
          <w:b/>
          <w:bCs/>
          <w:sz w:val="22"/>
          <w:szCs w:val="22"/>
          <w:lang w:val="ka-GE"/>
        </w:rPr>
        <w:t>(</w:t>
      </w:r>
      <w:proofErr w:type="spellStart"/>
      <w:r w:rsidRPr="00164987">
        <w:rPr>
          <w:rFonts w:ascii="Sylfaen" w:hAnsi="Sylfaen" w:cs="Arial"/>
          <w:b/>
          <w:bCs/>
          <w:sz w:val="22"/>
          <w:szCs w:val="22"/>
          <w:lang w:val="ka-GE"/>
        </w:rPr>
        <w:t>Hate</w:t>
      </w:r>
      <w:proofErr w:type="spellEnd"/>
      <w:r w:rsidRPr="00164987">
        <w:rPr>
          <w:rFonts w:ascii="Sylfaen" w:hAnsi="Sylfaen" w:cs="Arial"/>
          <w:b/>
          <w:bCs/>
          <w:sz w:val="22"/>
          <w:szCs w:val="22"/>
          <w:lang w:val="ka-GE"/>
        </w:rPr>
        <w:t xml:space="preserve"> </w:t>
      </w:r>
      <w:proofErr w:type="spellStart"/>
      <w:r w:rsidRPr="00164987">
        <w:rPr>
          <w:rFonts w:ascii="Sylfaen" w:hAnsi="Sylfaen" w:cs="Arial"/>
          <w:b/>
          <w:bCs/>
          <w:sz w:val="22"/>
          <w:szCs w:val="22"/>
          <w:lang w:val="ka-GE"/>
        </w:rPr>
        <w:t>speech</w:t>
      </w:r>
      <w:proofErr w:type="spellEnd"/>
      <w:r w:rsidRPr="00164987">
        <w:rPr>
          <w:rFonts w:ascii="Sylfaen" w:hAnsi="Sylfaen" w:cs="Arial"/>
          <w:b/>
          <w:bCs/>
          <w:sz w:val="22"/>
          <w:szCs w:val="22"/>
          <w:lang w:val="ka-GE"/>
        </w:rPr>
        <w:t>)</w:t>
      </w:r>
    </w:p>
    <w:p w:rsidR="00A20982" w:rsidRPr="00164987" w:rsidRDefault="00A20982" w:rsidP="00A20982">
      <w:pPr>
        <w:pStyle w:val="NormalWeb"/>
        <w:shd w:val="clear" w:color="auto" w:fill="FFFFFF"/>
        <w:spacing w:before="96" w:beforeAutospacing="0" w:after="120" w:afterAutospacing="0" w:line="240" w:lineRule="atLeast"/>
        <w:jc w:val="center"/>
        <w:rPr>
          <w:rFonts w:ascii="Sylfaen" w:hAnsi="Sylfaen" w:cs="Arial"/>
          <w:b/>
          <w:bCs/>
          <w:sz w:val="22"/>
          <w:szCs w:val="22"/>
          <w:lang w:val="ka-GE"/>
        </w:rPr>
      </w:pPr>
    </w:p>
    <w:p w:rsidR="00A20982" w:rsidRPr="00164987" w:rsidRDefault="00A20982" w:rsidP="00164987">
      <w:pPr>
        <w:pStyle w:val="NormalWeb"/>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ამ ტერმინით აღნიშნავენ მკვეთრად ურყოფითი განწყობის გამოხატვის ფორმებს ოპონენტისადმი, რომელიც სხვა კულტურული, რელიგიური, ეთნიკური ან უფრო სპეციფიკური, </w:t>
      </w:r>
      <w:proofErr w:type="spellStart"/>
      <w:r w:rsidRPr="00164987">
        <w:rPr>
          <w:rFonts w:ascii="Sylfaen" w:hAnsi="Sylfaen" w:cs="Arial"/>
          <w:bCs/>
          <w:sz w:val="22"/>
          <w:szCs w:val="22"/>
          <w:lang w:val="ka-GE"/>
        </w:rPr>
        <w:t>სუბკულტურული</w:t>
      </w:r>
      <w:proofErr w:type="spellEnd"/>
      <w:r w:rsidRPr="00164987">
        <w:rPr>
          <w:rFonts w:ascii="Sylfaen" w:hAnsi="Sylfaen" w:cs="Arial"/>
          <w:bCs/>
          <w:sz w:val="22"/>
          <w:szCs w:val="22"/>
          <w:lang w:val="ka-GE"/>
        </w:rPr>
        <w:t xml:space="preserve"> ფასეულობების მატარებელია. </w:t>
      </w:r>
      <w:r w:rsidRPr="00164987">
        <w:rPr>
          <w:rFonts w:ascii="Sylfaen" w:hAnsi="Sylfaen" w:cs="Arial"/>
          <w:bCs/>
          <w:i/>
          <w:sz w:val="22"/>
          <w:szCs w:val="22"/>
          <w:lang w:val="ka-GE"/>
        </w:rPr>
        <w:t>მტრობის ენა</w:t>
      </w:r>
      <w:r w:rsidRPr="00164987">
        <w:rPr>
          <w:rFonts w:ascii="Sylfaen" w:hAnsi="Sylfaen" w:cs="Arial"/>
          <w:bCs/>
          <w:sz w:val="22"/>
          <w:szCs w:val="22"/>
          <w:lang w:val="ka-GE"/>
        </w:rPr>
        <w:t xml:space="preserve"> მოიცავს რასობრივი/ეთნიკური/რელიგიური სიძულვილისა და ქსენოფობიის გავრცელებასთან, </w:t>
      </w:r>
      <w:proofErr w:type="spellStart"/>
      <w:r w:rsidRPr="00164987">
        <w:rPr>
          <w:rFonts w:ascii="Sylfaen" w:hAnsi="Sylfaen" w:cs="Arial"/>
          <w:bCs/>
          <w:sz w:val="22"/>
          <w:szCs w:val="22"/>
          <w:lang w:val="ka-GE"/>
        </w:rPr>
        <w:t>პროვოცირებასთან</w:t>
      </w:r>
      <w:proofErr w:type="spellEnd"/>
      <w:r w:rsidRPr="00164987">
        <w:rPr>
          <w:rFonts w:ascii="Sylfaen" w:hAnsi="Sylfaen" w:cs="Arial"/>
          <w:bCs/>
          <w:sz w:val="22"/>
          <w:szCs w:val="22"/>
          <w:lang w:val="ka-GE"/>
        </w:rPr>
        <w:t xml:space="preserve">, წახალისებასა და გამართლებასთან დაკავშირებულ ყველა ფორმას. ეს არის ყველა იმ ტექსტის (სხვადასხვა სახის </w:t>
      </w:r>
      <w:proofErr w:type="spellStart"/>
      <w:r w:rsidRPr="00164987">
        <w:rPr>
          <w:rFonts w:ascii="Sylfaen" w:hAnsi="Sylfaen" w:cs="Arial"/>
          <w:bCs/>
          <w:sz w:val="22"/>
          <w:szCs w:val="22"/>
          <w:lang w:val="ka-GE"/>
        </w:rPr>
        <w:t>ნარატივის</w:t>
      </w:r>
      <w:proofErr w:type="spellEnd"/>
      <w:r w:rsidRPr="00164987">
        <w:rPr>
          <w:rFonts w:ascii="Sylfaen" w:hAnsi="Sylfaen" w:cs="Arial"/>
          <w:bCs/>
          <w:sz w:val="22"/>
          <w:szCs w:val="22"/>
          <w:lang w:val="ka-GE"/>
        </w:rPr>
        <w:t>, სათაურების, პლაკატების, ლოზუნგების, ფოტოების</w:t>
      </w:r>
      <w:r w:rsidR="00F7129B">
        <w:rPr>
          <w:rFonts w:ascii="Sylfaen" w:hAnsi="Sylfaen" w:cs="Arial"/>
          <w:bCs/>
          <w:sz w:val="22"/>
          <w:szCs w:val="22"/>
          <w:lang w:val="ka-GE"/>
        </w:rPr>
        <w:t>, ფილმების</w:t>
      </w:r>
      <w:r w:rsidRPr="00164987">
        <w:rPr>
          <w:rFonts w:ascii="Sylfaen" w:hAnsi="Sylfaen" w:cs="Arial"/>
          <w:bCs/>
          <w:sz w:val="22"/>
          <w:szCs w:val="22"/>
          <w:lang w:val="ka-GE"/>
        </w:rPr>
        <w:t xml:space="preserve"> და </w:t>
      </w:r>
      <w:proofErr w:type="spellStart"/>
      <w:r w:rsidRPr="00164987">
        <w:rPr>
          <w:rFonts w:ascii="Sylfaen" w:hAnsi="Sylfaen" w:cs="Arial"/>
          <w:bCs/>
          <w:sz w:val="22"/>
          <w:szCs w:val="22"/>
          <w:lang w:val="ka-GE"/>
        </w:rPr>
        <w:t>ა.შ</w:t>
      </w:r>
      <w:proofErr w:type="spellEnd"/>
      <w:r w:rsidRPr="00164987">
        <w:rPr>
          <w:rFonts w:ascii="Sylfaen" w:hAnsi="Sylfaen" w:cs="Arial"/>
          <w:bCs/>
          <w:sz w:val="22"/>
          <w:szCs w:val="22"/>
          <w:lang w:val="ka-GE"/>
        </w:rPr>
        <w:t>.) ერთობლიობა, რომლებიც, პირდაპირ თუ ირიბად, ხელს უწყობს ეთნიკური ან რელიგიური მტრობის</w:t>
      </w:r>
      <w:r w:rsidR="00F7129B">
        <w:rPr>
          <w:rFonts w:ascii="Sylfaen" w:hAnsi="Sylfaen" w:cs="Arial"/>
          <w:bCs/>
          <w:sz w:val="22"/>
          <w:szCs w:val="22"/>
          <w:lang w:val="ka-GE"/>
        </w:rPr>
        <w:t>/შეუწყნარებლობის</w:t>
      </w:r>
      <w:r w:rsidRPr="00164987">
        <w:rPr>
          <w:rFonts w:ascii="Sylfaen" w:hAnsi="Sylfaen" w:cs="Arial"/>
          <w:bCs/>
          <w:sz w:val="22"/>
          <w:szCs w:val="22"/>
          <w:lang w:val="ka-GE"/>
        </w:rPr>
        <w:t xml:space="preserve"> გაღვივებას. </w:t>
      </w:r>
      <w:r w:rsidRPr="00164987">
        <w:rPr>
          <w:rFonts w:ascii="Sylfaen" w:hAnsi="Sylfaen" w:cs="Arial"/>
          <w:bCs/>
          <w:i/>
          <w:sz w:val="22"/>
          <w:szCs w:val="22"/>
          <w:lang w:val="ka-GE"/>
        </w:rPr>
        <w:t>მტრობის ენა</w:t>
      </w:r>
      <w:r w:rsidRPr="00164987">
        <w:rPr>
          <w:rFonts w:ascii="Sylfaen" w:hAnsi="Sylfaen" w:cs="Arial"/>
          <w:bCs/>
          <w:sz w:val="22"/>
          <w:szCs w:val="22"/>
          <w:lang w:val="ka-GE"/>
        </w:rPr>
        <w:t xml:space="preserve"> ყველაზე ფართოდ ვრცელდება მედიასაშუალებებით.</w:t>
      </w:r>
    </w:p>
    <w:p w:rsidR="00A20982" w:rsidRPr="00164987" w:rsidRDefault="00A20982" w:rsidP="00164987">
      <w:pPr>
        <w:pStyle w:val="NormalWeb"/>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არცთუ იშვიათად, მასობრივი ინფორმაციის საშუალებანი </w:t>
      </w:r>
      <w:r w:rsidRPr="00164987">
        <w:rPr>
          <w:rFonts w:ascii="Sylfaen" w:hAnsi="Sylfaen" w:cs="Arial"/>
          <w:bCs/>
          <w:i/>
          <w:sz w:val="22"/>
          <w:szCs w:val="22"/>
          <w:lang w:val="ka-GE"/>
        </w:rPr>
        <w:t>მტრობის ენას</w:t>
      </w:r>
      <w:r w:rsidRPr="00164987">
        <w:rPr>
          <w:rFonts w:ascii="Sylfaen" w:hAnsi="Sylfaen" w:cs="Arial"/>
          <w:bCs/>
          <w:sz w:val="22"/>
          <w:szCs w:val="22"/>
          <w:lang w:val="ka-GE"/>
        </w:rPr>
        <w:t xml:space="preserve"> გაუცნობიერებლად იყენებენ. მეცნიერები ჟურნალისტების შეცდომებს 4 ჯგუფად ყოფენ:</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ჟურნალისტის დაუდევრობა - ავტორი დაუფიქრებლად საუბრობს დეტალებზე, რომლებმაც შეიძლება გამოიწვიოს აუდიტორიის მიერ ამა თუ იმ ჯგუფის ნეგატიურ</w:t>
      </w:r>
      <w:r w:rsidR="00F7129B">
        <w:rPr>
          <w:rFonts w:ascii="Sylfaen" w:hAnsi="Sylfaen" w:cs="Arial"/>
          <w:bCs/>
          <w:sz w:val="22"/>
          <w:szCs w:val="22"/>
          <w:lang w:val="ka-GE"/>
        </w:rPr>
        <w:t>ი</w:t>
      </w:r>
      <w:r w:rsidRPr="00164987">
        <w:rPr>
          <w:rFonts w:ascii="Sylfaen" w:hAnsi="Sylfaen" w:cs="Arial"/>
          <w:bCs/>
          <w:sz w:val="22"/>
          <w:szCs w:val="22"/>
          <w:lang w:val="ka-GE"/>
        </w:rPr>
        <w:t xml:space="preserve"> აღქმა.</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არაკორექტული სათაური. სათაური ერთგვარი რეკლამაა, რომელიც მკითხველის/მსმენელის/მაყურებლის ყურადღებას იპყრობს. ხშირად ჟურნალისტი იყენებს მყვირალა, სენსაციურ სათაურს, თუმცა თავად ტექსტი არაფერს შეიცავს სენსაციურს.</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სტილისტური </w:t>
      </w:r>
      <w:proofErr w:type="spellStart"/>
      <w:r w:rsidRPr="00164987">
        <w:rPr>
          <w:rFonts w:ascii="Sylfaen" w:hAnsi="Sylfaen" w:cs="Arial"/>
          <w:bCs/>
          <w:sz w:val="22"/>
          <w:szCs w:val="22"/>
          <w:lang w:val="ka-GE"/>
        </w:rPr>
        <w:t>„ცდუნებანი“</w:t>
      </w:r>
      <w:proofErr w:type="spellEnd"/>
      <w:r w:rsidRPr="00164987">
        <w:rPr>
          <w:rFonts w:ascii="Sylfaen" w:hAnsi="Sylfaen" w:cs="Arial"/>
          <w:bCs/>
          <w:sz w:val="22"/>
          <w:szCs w:val="22"/>
          <w:lang w:val="ka-GE"/>
        </w:rPr>
        <w:t xml:space="preserve"> - რაღაც მონაცემების </w:t>
      </w:r>
      <w:r w:rsidR="00F7129B">
        <w:rPr>
          <w:rFonts w:ascii="Sylfaen" w:hAnsi="Sylfaen" w:cs="Arial"/>
          <w:bCs/>
          <w:sz w:val="22"/>
          <w:szCs w:val="22"/>
          <w:lang w:val="ka-GE"/>
        </w:rPr>
        <w:t>გაზვიადება</w:t>
      </w:r>
      <w:r w:rsidRPr="00164987">
        <w:rPr>
          <w:rFonts w:ascii="Sylfaen" w:hAnsi="Sylfaen" w:cs="Arial"/>
          <w:bCs/>
          <w:sz w:val="22"/>
          <w:szCs w:val="22"/>
          <w:lang w:val="ka-GE"/>
        </w:rPr>
        <w:t>, პუბლიკაციისათვის განსაკუთრებული მნიშვნელობის მისანიჭებლად.</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სოციალური პრობლემატიკისა და ეთნიკური რიტორიკის აღრევა - რომელიმე სოციალური პრობლემის განხილვა ეთნიკური/ნაციონალური ტერმინოლოგიის გამოყენებით.</w:t>
      </w:r>
    </w:p>
    <w:p w:rsidR="00A20982" w:rsidRPr="00164987" w:rsidRDefault="00A20982" w:rsidP="00164987">
      <w:pPr>
        <w:pStyle w:val="NormalWeb"/>
        <w:numPr>
          <w:ilvl w:val="0"/>
          <w:numId w:val="7"/>
        </w:numPr>
        <w:shd w:val="clear" w:color="auto" w:fill="FFFFFF"/>
        <w:spacing w:before="96" w:beforeAutospacing="0" w:after="120" w:afterAutospacing="0" w:line="240" w:lineRule="atLeast"/>
        <w:ind w:firstLine="567"/>
        <w:jc w:val="both"/>
        <w:rPr>
          <w:rFonts w:ascii="Sylfaen" w:hAnsi="Sylfaen" w:cs="Arial"/>
          <w:bCs/>
          <w:sz w:val="22"/>
          <w:szCs w:val="22"/>
          <w:lang w:val="ka-GE"/>
        </w:rPr>
      </w:pPr>
      <w:r w:rsidRPr="00164987">
        <w:rPr>
          <w:rFonts w:ascii="Sylfaen" w:hAnsi="Sylfaen" w:cs="Arial"/>
          <w:bCs/>
          <w:sz w:val="22"/>
          <w:szCs w:val="22"/>
          <w:lang w:val="ka-GE"/>
        </w:rPr>
        <w:t xml:space="preserve">მოქალაქეობის უარყოფა ეთნიკური პრინციპით - სხვა ეთნიკური/რელიგიური/კულტურული ჯგუფის წარმომადგენელი თანამოქალაქის მოხსენიება როგორც </w:t>
      </w:r>
      <w:proofErr w:type="spellStart"/>
      <w:r w:rsidRPr="00164987">
        <w:rPr>
          <w:rFonts w:ascii="Sylfaen" w:hAnsi="Sylfaen" w:cs="Arial"/>
          <w:bCs/>
          <w:sz w:val="22"/>
          <w:szCs w:val="22"/>
          <w:lang w:val="ka-GE"/>
        </w:rPr>
        <w:t>„უცხოსი“</w:t>
      </w:r>
      <w:proofErr w:type="spellEnd"/>
      <w:r w:rsidRPr="00164987">
        <w:rPr>
          <w:rFonts w:ascii="Sylfaen" w:hAnsi="Sylfaen" w:cs="Arial"/>
          <w:bCs/>
          <w:sz w:val="22"/>
          <w:szCs w:val="22"/>
          <w:lang w:val="ka-GE"/>
        </w:rPr>
        <w:t xml:space="preserve"> ან </w:t>
      </w:r>
      <w:proofErr w:type="spellStart"/>
      <w:r w:rsidRPr="00164987">
        <w:rPr>
          <w:rFonts w:ascii="Sylfaen" w:hAnsi="Sylfaen" w:cs="Arial"/>
          <w:bCs/>
          <w:sz w:val="22"/>
          <w:szCs w:val="22"/>
          <w:lang w:val="ka-GE"/>
        </w:rPr>
        <w:t>„სტუმრისა“</w:t>
      </w:r>
      <w:proofErr w:type="spellEnd"/>
      <w:r w:rsidRPr="00164987">
        <w:rPr>
          <w:rFonts w:ascii="Sylfaen" w:hAnsi="Sylfaen" w:cs="Arial"/>
          <w:bCs/>
          <w:sz w:val="22"/>
          <w:szCs w:val="22"/>
          <w:lang w:val="ka-GE"/>
        </w:rPr>
        <w:t>.</w:t>
      </w:r>
    </w:p>
    <w:p w:rsidR="00A20982" w:rsidRPr="00164987" w:rsidRDefault="00A20982" w:rsidP="00164987">
      <w:pPr>
        <w:shd w:val="clear" w:color="auto" w:fill="FFFFFF"/>
        <w:spacing w:before="120" w:after="120"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 xml:space="preserve">ერთმანეთისაგან განასხვავებენ </w:t>
      </w:r>
      <w:r w:rsidRPr="00164987">
        <w:rPr>
          <w:rFonts w:ascii="Sylfaen" w:eastAsia="Times New Roman" w:hAnsi="Sylfaen" w:cs="Arial"/>
          <w:b/>
          <w:color w:val="000000"/>
          <w:lang w:val="ka-GE"/>
        </w:rPr>
        <w:t>მკაცრ,</w:t>
      </w:r>
      <w:r w:rsidRPr="00164987">
        <w:rPr>
          <w:rFonts w:ascii="Sylfaen" w:eastAsia="Times New Roman" w:hAnsi="Sylfaen" w:cs="Arial"/>
          <w:color w:val="000000"/>
          <w:lang w:val="ka-GE"/>
        </w:rPr>
        <w:t xml:space="preserve"> </w:t>
      </w:r>
      <w:r w:rsidRPr="00164987">
        <w:rPr>
          <w:rFonts w:ascii="Sylfaen" w:eastAsia="Times New Roman" w:hAnsi="Sylfaen" w:cs="Arial"/>
          <w:b/>
          <w:color w:val="000000"/>
          <w:lang w:val="ka-GE"/>
        </w:rPr>
        <w:t>საშუალო</w:t>
      </w:r>
      <w:r w:rsidRPr="00164987">
        <w:rPr>
          <w:rFonts w:ascii="Sylfaen" w:eastAsia="Times New Roman" w:hAnsi="Sylfaen" w:cs="Arial"/>
          <w:color w:val="000000"/>
          <w:lang w:val="ka-GE"/>
        </w:rPr>
        <w:t xml:space="preserve"> და </w:t>
      </w:r>
      <w:r w:rsidRPr="00164987">
        <w:rPr>
          <w:rFonts w:ascii="Sylfaen" w:eastAsia="Times New Roman" w:hAnsi="Sylfaen" w:cs="Arial"/>
          <w:b/>
          <w:color w:val="000000"/>
          <w:lang w:val="ka-GE"/>
        </w:rPr>
        <w:t>რბილ</w:t>
      </w:r>
      <w:r w:rsidRPr="00164987">
        <w:rPr>
          <w:rFonts w:ascii="Sylfaen" w:eastAsia="Times New Roman" w:hAnsi="Sylfaen" w:cs="Arial"/>
          <w:color w:val="000000"/>
          <w:lang w:val="ka-GE"/>
        </w:rPr>
        <w:t xml:space="preserve"> </w:t>
      </w:r>
      <w:r w:rsidRPr="00164987">
        <w:rPr>
          <w:rFonts w:ascii="Sylfaen" w:eastAsia="Times New Roman" w:hAnsi="Sylfaen" w:cs="Arial"/>
          <w:i/>
          <w:color w:val="000000"/>
          <w:lang w:val="ka-GE"/>
        </w:rPr>
        <w:t>მტრობის/სიძულვილის ენას</w:t>
      </w:r>
      <w:r w:rsidRPr="00164987">
        <w:rPr>
          <w:rFonts w:ascii="Sylfaen" w:eastAsia="Times New Roman" w:hAnsi="Sylfaen" w:cs="Arial"/>
          <w:color w:val="000000"/>
          <w:lang w:val="ka-GE"/>
        </w:rPr>
        <w:t>:</w:t>
      </w:r>
    </w:p>
    <w:p w:rsidR="00A20982" w:rsidRPr="00164987" w:rsidRDefault="00A20982" w:rsidP="00164987">
      <w:pPr>
        <w:shd w:val="clear" w:color="auto" w:fill="FFFFFF"/>
        <w:spacing w:before="120" w:after="120" w:line="240" w:lineRule="atLeast"/>
        <w:ind w:firstLine="567"/>
        <w:rPr>
          <w:rFonts w:ascii="Sylfaen" w:eastAsia="Times New Roman" w:hAnsi="Sylfaen" w:cs="Arial"/>
          <w:i/>
          <w:color w:val="000000"/>
          <w:lang w:val="ka-GE"/>
        </w:rPr>
      </w:pPr>
      <w:r w:rsidRPr="00164987">
        <w:rPr>
          <w:rFonts w:ascii="Sylfaen" w:eastAsia="Times New Roman" w:hAnsi="Sylfaen" w:cs="Arial"/>
          <w:b/>
          <w:color w:val="000000"/>
          <w:lang w:val="ka-GE"/>
        </w:rPr>
        <w:t>მკაცრი</w:t>
      </w:r>
      <w:r w:rsidRPr="00164987">
        <w:rPr>
          <w:rFonts w:ascii="Sylfaen" w:eastAsia="Times New Roman" w:hAnsi="Sylfaen" w:cs="Arial"/>
          <w:color w:val="000000"/>
          <w:lang w:val="ka-GE"/>
        </w:rPr>
        <w:t xml:space="preserve"> </w:t>
      </w:r>
      <w:r w:rsidRPr="00164987">
        <w:rPr>
          <w:rFonts w:ascii="Sylfaen" w:eastAsia="Times New Roman" w:hAnsi="Sylfaen" w:cs="Arial"/>
          <w:i/>
          <w:color w:val="000000"/>
          <w:lang w:val="ka-GE"/>
        </w:rPr>
        <w:t>მტრობის/სიძულვილის ენა:</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აშკარა და პირდაპირი მოწოდება ძალადობისაკენ;</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მოწოდება ძალადობისაკენ ზოგადი ლოზუნგების გამოყენებით;</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აშკარა და პირდაპირი მოწოდება დისკრიმინაციისკენ;</w:t>
      </w:r>
    </w:p>
    <w:p w:rsidR="00A20982" w:rsidRPr="00164987" w:rsidRDefault="00A20982" w:rsidP="00164987">
      <w:pPr>
        <w:pStyle w:val="ListParagraph"/>
        <w:numPr>
          <w:ilvl w:val="0"/>
          <w:numId w:val="8"/>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მოწოდება დისკრიმინაციისკენ ზოგადი ლოზუნგების გამოყენებით;</w:t>
      </w:r>
    </w:p>
    <w:p w:rsidR="00A20982" w:rsidRPr="00164987" w:rsidRDefault="00A20982" w:rsidP="00164987">
      <w:pPr>
        <w:pStyle w:val="ListParagraph"/>
        <w:numPr>
          <w:ilvl w:val="0"/>
          <w:numId w:val="8"/>
        </w:numPr>
        <w:shd w:val="clear" w:color="auto" w:fill="FFFFFF"/>
        <w:spacing w:before="120" w:after="120" w:line="240" w:lineRule="atLeast"/>
        <w:ind w:left="2127" w:hanging="273"/>
        <w:jc w:val="both"/>
        <w:rPr>
          <w:rFonts w:ascii="Sylfaen" w:eastAsia="Times New Roman" w:hAnsi="Sylfaen" w:cs="Arial"/>
          <w:color w:val="000000"/>
          <w:lang w:val="ka-GE"/>
        </w:rPr>
      </w:pPr>
      <w:r w:rsidRPr="00164987">
        <w:rPr>
          <w:rFonts w:ascii="Sylfaen" w:eastAsia="Times New Roman" w:hAnsi="Sylfaen" w:cs="Arial"/>
          <w:color w:val="000000"/>
          <w:lang w:val="ka-GE"/>
        </w:rPr>
        <w:t xml:space="preserve">შენიღბული მოწოდება ძალადობისა და დისკრიმინაციისკენ (მაგალითად, ძალადობისა და დისკრიმინაციის ისტორიული თუ თანამედროვე </w:t>
      </w:r>
      <w:proofErr w:type="spellStart"/>
      <w:r w:rsidRPr="00164987">
        <w:rPr>
          <w:rFonts w:ascii="Sylfaen" w:eastAsia="Times New Roman" w:hAnsi="Sylfaen" w:cs="Arial"/>
          <w:color w:val="000000"/>
          <w:lang w:val="ka-GE"/>
        </w:rPr>
        <w:t>„დადებითი“</w:t>
      </w:r>
      <w:proofErr w:type="spellEnd"/>
      <w:r w:rsidRPr="00164987">
        <w:rPr>
          <w:rFonts w:ascii="Sylfaen" w:eastAsia="Times New Roman" w:hAnsi="Sylfaen" w:cs="Arial"/>
          <w:color w:val="000000"/>
          <w:lang w:val="ka-GE"/>
        </w:rPr>
        <w:t xml:space="preserve"> მაგალითების პროპაგანდა.</w:t>
      </w:r>
    </w:p>
    <w:p w:rsidR="00A20982" w:rsidRPr="00164987" w:rsidRDefault="00A20982" w:rsidP="00164987">
      <w:pPr>
        <w:shd w:val="clear" w:color="auto" w:fill="FFFFFF"/>
        <w:spacing w:before="120" w:after="120" w:line="240" w:lineRule="atLeast"/>
        <w:ind w:firstLine="567"/>
        <w:rPr>
          <w:rFonts w:ascii="Sylfaen" w:eastAsia="Times New Roman" w:hAnsi="Sylfaen" w:cs="Arial"/>
          <w:i/>
          <w:color w:val="000000"/>
          <w:lang w:val="ka-GE"/>
        </w:rPr>
      </w:pPr>
      <w:r w:rsidRPr="00164987">
        <w:rPr>
          <w:rFonts w:ascii="Sylfaen" w:eastAsia="Times New Roman" w:hAnsi="Sylfaen" w:cs="Arial"/>
          <w:b/>
          <w:color w:val="000000"/>
          <w:lang w:val="ka-GE"/>
        </w:rPr>
        <w:t xml:space="preserve">საშუალო </w:t>
      </w:r>
      <w:r w:rsidRPr="00164987">
        <w:rPr>
          <w:rFonts w:ascii="Sylfaen" w:eastAsia="Times New Roman" w:hAnsi="Sylfaen" w:cs="Arial"/>
          <w:i/>
          <w:color w:val="000000"/>
          <w:lang w:val="ka-GE"/>
        </w:rPr>
        <w:t>მტრობის/სიძულვილის ენა:</w:t>
      </w:r>
    </w:p>
    <w:p w:rsidR="00A20982" w:rsidRPr="00164987" w:rsidRDefault="00A20982" w:rsidP="00164987">
      <w:pPr>
        <w:pStyle w:val="ListParagraph"/>
        <w:numPr>
          <w:ilvl w:val="0"/>
          <w:numId w:val="10"/>
        </w:numPr>
        <w:shd w:val="clear" w:color="auto" w:fill="FFFFFF"/>
        <w:spacing w:before="120" w:after="120"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ძალადობისა და დისკრიმინაციის ისტორიული მაგალითების გამართლება;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lastRenderedPageBreak/>
        <w:t>ძალადობისა და დისკრიმინაციის საყოველთაოდ აღიარებული ფაქტების ეჭვქვეშ დაყენება;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ამა თუ იმ ეთნიკური ან სხვა ჯგუფის ისტორიული დანაშაულის მტკიცება;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 xml:space="preserve">ამა თუ იმ ეთნიკური/რელიგიური ჯგუფის </w:t>
      </w:r>
      <w:proofErr w:type="spellStart"/>
      <w:r w:rsidRPr="00164987">
        <w:rPr>
          <w:rFonts w:ascii="Sylfaen" w:eastAsia="Times New Roman" w:hAnsi="Sylfaen" w:cs="Arial"/>
          <w:color w:val="000000"/>
          <w:lang w:val="ka-GE"/>
        </w:rPr>
        <w:t>კრიმინალურობის</w:t>
      </w:r>
      <w:proofErr w:type="spellEnd"/>
      <w:r w:rsidRPr="00164987">
        <w:rPr>
          <w:rFonts w:ascii="Sylfaen" w:eastAsia="Times New Roman" w:hAnsi="Sylfaen" w:cs="Arial"/>
          <w:color w:val="000000"/>
          <w:lang w:val="ka-GE"/>
        </w:rPr>
        <w:t xml:space="preserve"> მტკიცება;</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მტკიცება, რომ ესა თუ ის ეთნიკური ჯგუფი არაპროპორციულად დიდი ოდენობით არის წარმოდგენილი ხელისუფლების სტრუქტურებში, ან არაპროპორციულად დიდ მატერიალურ კეთილდღეობას ფლობს;</w:t>
      </w:r>
    </w:p>
    <w:p w:rsidR="00A20982" w:rsidRPr="00164987" w:rsidRDefault="00A20982" w:rsidP="00164987">
      <w:pPr>
        <w:pStyle w:val="ListParagraph"/>
        <w:numPr>
          <w:ilvl w:val="0"/>
          <w:numId w:val="10"/>
        </w:numPr>
        <w:shd w:val="clear" w:color="auto" w:fill="FFFFFF"/>
        <w:spacing w:line="240" w:lineRule="atLeast"/>
        <w:ind w:left="2127" w:hanging="273"/>
        <w:rPr>
          <w:rFonts w:ascii="Sylfaen" w:eastAsia="Times New Roman" w:hAnsi="Sylfaen" w:cs="Arial"/>
          <w:color w:val="000000"/>
          <w:lang w:val="ka-GE"/>
        </w:rPr>
      </w:pPr>
      <w:r w:rsidRPr="00164987">
        <w:rPr>
          <w:rFonts w:ascii="Sylfaen" w:eastAsia="Times New Roman" w:hAnsi="Sylfaen" w:cs="Arial"/>
          <w:color w:val="000000"/>
          <w:lang w:val="ka-GE"/>
        </w:rPr>
        <w:t>რომელიმე სოციალური ჯგუფის დადანაშაულება სახელმწიფოსა და საზოგადოებაზე მავნე ზეგავლენაში;</w:t>
      </w:r>
    </w:p>
    <w:p w:rsidR="00A20982" w:rsidRPr="00164987" w:rsidRDefault="00A20982" w:rsidP="00164987">
      <w:pPr>
        <w:pStyle w:val="ListParagraph"/>
        <w:numPr>
          <w:ilvl w:val="0"/>
          <w:numId w:val="10"/>
        </w:numPr>
        <w:shd w:val="clear" w:color="auto" w:fill="FFFFFF"/>
        <w:spacing w:before="120" w:after="120" w:line="240" w:lineRule="atLeast"/>
        <w:ind w:left="2127" w:hanging="273"/>
        <w:jc w:val="both"/>
        <w:rPr>
          <w:rFonts w:ascii="Sylfaen" w:eastAsia="Times New Roman" w:hAnsi="Sylfaen" w:cs="Arial"/>
          <w:color w:val="000000"/>
          <w:lang w:val="ka-GE"/>
        </w:rPr>
      </w:pPr>
      <w:r w:rsidRPr="00164987">
        <w:rPr>
          <w:rFonts w:ascii="Sylfaen" w:eastAsia="Times New Roman" w:hAnsi="Sylfaen" w:cs="Arial"/>
          <w:color w:val="000000"/>
          <w:lang w:val="ka-GE"/>
        </w:rPr>
        <w:t>მოწოდებები - არ დაიშვას რეგიონში/ქვეყანაში/ქალაქში გარკვეული სოციალური ჯგუფების დამკვიდრება.</w:t>
      </w:r>
    </w:p>
    <w:p w:rsidR="00A20982" w:rsidRPr="00164987" w:rsidRDefault="00A20982" w:rsidP="00164987">
      <w:pPr>
        <w:shd w:val="clear" w:color="auto" w:fill="FFFFFF"/>
        <w:spacing w:before="120" w:after="120" w:line="240" w:lineRule="atLeast"/>
        <w:ind w:firstLine="567"/>
        <w:rPr>
          <w:rFonts w:ascii="Sylfaen" w:eastAsia="Times New Roman" w:hAnsi="Sylfaen" w:cs="Arial"/>
          <w:i/>
          <w:color w:val="000000"/>
          <w:lang w:val="ka-GE"/>
        </w:rPr>
      </w:pPr>
      <w:r w:rsidRPr="00164987">
        <w:rPr>
          <w:rFonts w:ascii="Sylfaen" w:eastAsia="Times New Roman" w:hAnsi="Sylfaen" w:cs="Arial"/>
          <w:b/>
          <w:color w:val="000000"/>
          <w:lang w:val="ka-GE"/>
        </w:rPr>
        <w:t>რბილი</w:t>
      </w:r>
      <w:r w:rsidRPr="00164987">
        <w:rPr>
          <w:rFonts w:ascii="Sylfaen" w:eastAsia="Times New Roman" w:hAnsi="Sylfaen" w:cs="Arial"/>
          <w:color w:val="000000"/>
          <w:lang w:val="ka-GE"/>
        </w:rPr>
        <w:t xml:space="preserve"> </w:t>
      </w:r>
      <w:r w:rsidRPr="00164987">
        <w:rPr>
          <w:rFonts w:ascii="Sylfaen" w:eastAsia="Times New Roman" w:hAnsi="Sylfaen" w:cs="Arial"/>
          <w:i/>
          <w:color w:val="000000"/>
          <w:lang w:val="ka-GE"/>
        </w:rPr>
        <w:t>მტრობის/სიძულვილის ენა:</w:t>
      </w:r>
    </w:p>
    <w:p w:rsidR="00A20982" w:rsidRPr="00164987" w:rsidRDefault="00A20982" w:rsidP="00164987">
      <w:pPr>
        <w:pStyle w:val="ListParagraph"/>
        <w:numPr>
          <w:ilvl w:val="0"/>
          <w:numId w:val="11"/>
        </w:numPr>
        <w:shd w:val="clear" w:color="auto" w:fill="FFFFFF"/>
        <w:spacing w:before="120" w:after="120"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ნეგატიური იმიჯის შექმნა;</w:t>
      </w:r>
    </w:p>
    <w:p w:rsidR="00A20982" w:rsidRPr="00164987" w:rsidRDefault="00A20982" w:rsidP="00164987">
      <w:pPr>
        <w:pStyle w:val="ListParagraph"/>
        <w:numPr>
          <w:ilvl w:val="0"/>
          <w:numId w:val="11"/>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სახელის მოხსენიება დამამცირებელი ფორმით;</w:t>
      </w:r>
    </w:p>
    <w:p w:rsidR="00A20982" w:rsidRPr="00164987" w:rsidRDefault="00A20982" w:rsidP="00164987">
      <w:pPr>
        <w:pStyle w:val="ListParagraph"/>
        <w:numPr>
          <w:ilvl w:val="0"/>
          <w:numId w:val="11"/>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არასრულფასოვნების მტკიცება;</w:t>
      </w:r>
    </w:p>
    <w:p w:rsidR="00A20982" w:rsidRPr="00164987" w:rsidRDefault="00A20982" w:rsidP="00164987">
      <w:pPr>
        <w:pStyle w:val="ListParagraph"/>
        <w:numPr>
          <w:ilvl w:val="0"/>
          <w:numId w:val="11"/>
        </w:numPr>
        <w:shd w:val="clear" w:color="auto" w:fill="FFFFFF"/>
        <w:spacing w:line="240" w:lineRule="atLeast"/>
        <w:ind w:firstLine="567"/>
        <w:rPr>
          <w:rFonts w:ascii="Sylfaen" w:eastAsia="Times New Roman" w:hAnsi="Sylfaen" w:cs="Arial"/>
          <w:color w:val="000000"/>
          <w:lang w:val="ka-GE"/>
        </w:rPr>
      </w:pPr>
      <w:r w:rsidRPr="00164987">
        <w:rPr>
          <w:rFonts w:ascii="Sylfaen" w:eastAsia="Times New Roman" w:hAnsi="Sylfaen" w:cs="Arial"/>
          <w:color w:val="000000"/>
          <w:lang w:val="ka-GE"/>
        </w:rPr>
        <w:t>ეთნიკური ჯგუფის ზნეობრივ ნაკლოვანებათა მტკიცება;</w:t>
      </w:r>
    </w:p>
    <w:p w:rsidR="00A20982" w:rsidRDefault="00A20982" w:rsidP="00164987">
      <w:pPr>
        <w:pStyle w:val="ListParagraph"/>
        <w:numPr>
          <w:ilvl w:val="0"/>
          <w:numId w:val="11"/>
        </w:numPr>
        <w:shd w:val="clear" w:color="auto" w:fill="FFFFFF"/>
        <w:spacing w:line="240" w:lineRule="atLeast"/>
        <w:ind w:left="2127" w:hanging="284"/>
        <w:rPr>
          <w:rFonts w:ascii="Sylfaen" w:hAnsi="Sylfaen"/>
          <w:b/>
          <w:sz w:val="24"/>
          <w:lang w:val="ka-GE"/>
        </w:rPr>
      </w:pPr>
      <w:r w:rsidRPr="00164987">
        <w:rPr>
          <w:rFonts w:ascii="Sylfaen" w:eastAsia="Times New Roman" w:hAnsi="Sylfaen" w:cs="Arial"/>
          <w:color w:val="000000"/>
          <w:lang w:val="ka-GE"/>
        </w:rPr>
        <w:t xml:space="preserve">ქსენოფობიური გამონათქვამების გამოყენება ან ამგვარი ტექსტების პუბლიკაცია სათანადო კომენტარის გარეშე, რომელიც ერთმანეთისაგან </w:t>
      </w:r>
      <w:r w:rsidR="00F7129B">
        <w:rPr>
          <w:rFonts w:ascii="Sylfaen" w:eastAsia="Times New Roman" w:hAnsi="Sylfaen" w:cs="Arial"/>
          <w:color w:val="000000"/>
          <w:lang w:val="ka-GE"/>
        </w:rPr>
        <w:t>გა</w:t>
      </w:r>
      <w:r w:rsidRPr="00164987">
        <w:rPr>
          <w:rFonts w:ascii="Sylfaen" w:eastAsia="Times New Roman" w:hAnsi="Sylfaen" w:cs="Arial"/>
          <w:color w:val="000000"/>
          <w:lang w:val="ka-GE"/>
        </w:rPr>
        <w:t>მიჯნავს მის</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 xml:space="preserve"> ავტორ</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ს და ჟურნალისტ</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ს/გამომცემ</w:t>
      </w:r>
      <w:r w:rsidR="00F7129B">
        <w:rPr>
          <w:rFonts w:ascii="Sylfaen" w:eastAsia="Times New Roman" w:hAnsi="Sylfaen" w:cs="Arial"/>
          <w:color w:val="000000"/>
          <w:lang w:val="ka-GE"/>
        </w:rPr>
        <w:t>ლი</w:t>
      </w:r>
      <w:r w:rsidRPr="00164987">
        <w:rPr>
          <w:rFonts w:ascii="Sylfaen" w:eastAsia="Times New Roman" w:hAnsi="Sylfaen" w:cs="Arial"/>
          <w:color w:val="000000"/>
          <w:lang w:val="ka-GE"/>
        </w:rPr>
        <w:t>ს/რედაქტორ</w:t>
      </w:r>
      <w:r w:rsidR="00F7129B">
        <w:rPr>
          <w:rFonts w:ascii="Sylfaen" w:eastAsia="Times New Roman" w:hAnsi="Sylfaen" w:cs="Arial"/>
          <w:color w:val="000000"/>
          <w:lang w:val="ka-GE"/>
        </w:rPr>
        <w:t>ი</w:t>
      </w:r>
      <w:r w:rsidRPr="00164987">
        <w:rPr>
          <w:rFonts w:ascii="Sylfaen" w:eastAsia="Times New Roman" w:hAnsi="Sylfaen" w:cs="Arial"/>
          <w:color w:val="000000"/>
          <w:lang w:val="ka-GE"/>
        </w:rPr>
        <w:t>ს</w:t>
      </w:r>
      <w:r w:rsidR="00F7129B">
        <w:rPr>
          <w:rFonts w:ascii="Sylfaen" w:eastAsia="Times New Roman" w:hAnsi="Sylfaen" w:cs="Arial"/>
          <w:color w:val="000000"/>
          <w:lang w:val="ka-GE"/>
        </w:rPr>
        <w:t xml:space="preserve"> პოზიციას</w:t>
      </w:r>
      <w:r w:rsidRPr="00164987">
        <w:rPr>
          <w:rFonts w:ascii="Sylfaen" w:eastAsia="Times New Roman" w:hAnsi="Sylfaen" w:cs="Arial"/>
          <w:color w:val="000000"/>
          <w:lang w:val="ka-GE"/>
        </w:rPr>
        <w:t>.</w:t>
      </w:r>
    </w:p>
    <w:p w:rsidR="00A20982" w:rsidRDefault="00A20982">
      <w:pPr>
        <w:rPr>
          <w:rFonts w:ascii="Sylfaen" w:hAnsi="Sylfaen"/>
          <w:b/>
          <w:sz w:val="24"/>
        </w:rPr>
      </w:pPr>
      <w:r>
        <w:rPr>
          <w:rFonts w:ascii="Sylfaen" w:hAnsi="Sylfaen"/>
          <w:b/>
          <w:sz w:val="24"/>
        </w:rPr>
        <w:br w:type="page"/>
      </w:r>
    </w:p>
    <w:p w:rsidR="00BD5B75" w:rsidRPr="004D5229" w:rsidRDefault="00BD5B75" w:rsidP="004D5229">
      <w:pPr>
        <w:pStyle w:val="ListParagraph"/>
        <w:numPr>
          <w:ilvl w:val="0"/>
          <w:numId w:val="12"/>
        </w:numPr>
        <w:ind w:left="0" w:firstLine="0"/>
        <w:jc w:val="center"/>
        <w:rPr>
          <w:rFonts w:ascii="Sylfaen" w:hAnsi="Sylfaen"/>
          <w:b/>
          <w:sz w:val="24"/>
          <w:lang w:val="ka-GE"/>
        </w:rPr>
      </w:pPr>
      <w:r w:rsidRPr="004D5229">
        <w:rPr>
          <w:rFonts w:ascii="Sylfaen" w:hAnsi="Sylfaen"/>
          <w:b/>
          <w:sz w:val="24"/>
        </w:rPr>
        <w:lastRenderedPageBreak/>
        <w:t xml:space="preserve">Learning Each-Other’s Historical Narrative: Palestinians and Israelis. </w:t>
      </w:r>
      <w:r w:rsidRPr="004D5229">
        <w:rPr>
          <w:rFonts w:ascii="Sylfaen" w:hAnsi="Sylfaen"/>
          <w:b/>
          <w:i/>
          <w:sz w:val="24"/>
        </w:rPr>
        <w:t>Peace Research Institute in the M</w:t>
      </w:r>
      <w:r w:rsidR="00F7129B" w:rsidRPr="004D5229">
        <w:rPr>
          <w:rFonts w:ascii="Sylfaen" w:hAnsi="Sylfaen"/>
          <w:b/>
          <w:i/>
          <w:sz w:val="24"/>
        </w:rPr>
        <w:t>i</w:t>
      </w:r>
      <w:r w:rsidRPr="004D5229">
        <w:rPr>
          <w:rFonts w:ascii="Sylfaen" w:hAnsi="Sylfaen"/>
          <w:b/>
          <w:i/>
          <w:sz w:val="24"/>
        </w:rPr>
        <w:t>ddle East</w:t>
      </w:r>
      <w:r w:rsidRPr="004D5229">
        <w:rPr>
          <w:rFonts w:ascii="Sylfaen" w:hAnsi="Sylfaen"/>
          <w:b/>
          <w:sz w:val="24"/>
        </w:rPr>
        <w:t xml:space="preserve"> </w:t>
      </w:r>
    </w:p>
    <w:p w:rsidR="00BD5B75" w:rsidRPr="00BD5B75" w:rsidRDefault="00BD5B75" w:rsidP="00BD5B75">
      <w:pPr>
        <w:jc w:val="center"/>
        <w:rPr>
          <w:rFonts w:ascii="Sylfaen" w:hAnsi="Sylfaen"/>
          <w:b/>
          <w:sz w:val="24"/>
          <w:lang w:val="ka-GE"/>
        </w:rPr>
      </w:pPr>
      <w:r>
        <w:rPr>
          <w:rFonts w:ascii="Sylfaen" w:hAnsi="Sylfaen"/>
          <w:b/>
          <w:sz w:val="24"/>
          <w:lang w:val="ka-GE"/>
        </w:rPr>
        <w:t xml:space="preserve">[ვისწავლოთ ერთმანეთის საისტორიო </w:t>
      </w:r>
      <w:proofErr w:type="spellStart"/>
      <w:r>
        <w:rPr>
          <w:rFonts w:ascii="Sylfaen" w:hAnsi="Sylfaen"/>
          <w:b/>
          <w:sz w:val="24"/>
          <w:lang w:val="ka-GE"/>
        </w:rPr>
        <w:t>ნარატივები</w:t>
      </w:r>
      <w:proofErr w:type="spellEnd"/>
      <w:r>
        <w:rPr>
          <w:rFonts w:ascii="Sylfaen" w:hAnsi="Sylfaen"/>
          <w:b/>
          <w:sz w:val="24"/>
          <w:lang w:val="ka-GE"/>
        </w:rPr>
        <w:t xml:space="preserve">: პალესტინელები და ისრაელელები. </w:t>
      </w:r>
      <w:r w:rsidRPr="00BD5B75">
        <w:rPr>
          <w:rFonts w:ascii="Sylfaen" w:hAnsi="Sylfaen"/>
          <w:b/>
          <w:i/>
          <w:sz w:val="24"/>
          <w:lang w:val="ka-GE"/>
        </w:rPr>
        <w:t>მშვიდობის კვლევის ინსტიტუტი ახლო აღმოსავლეთში</w:t>
      </w:r>
      <w:r>
        <w:rPr>
          <w:rFonts w:ascii="Sylfaen" w:hAnsi="Sylfaen"/>
          <w:b/>
          <w:sz w:val="24"/>
          <w:lang w:val="ka-GE"/>
        </w:rPr>
        <w:t>]</w:t>
      </w:r>
    </w:p>
    <w:p w:rsidR="00BD5B75" w:rsidRDefault="004D5229" w:rsidP="00BD5B75">
      <w:pPr>
        <w:jc w:val="center"/>
        <w:rPr>
          <w:rFonts w:ascii="Sylfaen" w:hAnsi="Sylfaen"/>
          <w:b/>
          <w:sz w:val="24"/>
          <w:lang w:val="ka-GE"/>
        </w:rPr>
      </w:pPr>
      <w:r>
        <w:rPr>
          <w:rFonts w:ascii="Sylfaen" w:hAnsi="Sylfaen"/>
          <w:b/>
          <w:sz w:val="24"/>
        </w:rPr>
        <w:t>2003</w:t>
      </w:r>
    </w:p>
    <w:p w:rsidR="004D5229" w:rsidRPr="004D5229" w:rsidRDefault="004D5229" w:rsidP="00BD5B75">
      <w:pPr>
        <w:jc w:val="center"/>
        <w:rPr>
          <w:rFonts w:ascii="Sylfaen" w:hAnsi="Sylfaen"/>
          <w:b/>
          <w:sz w:val="24"/>
          <w:lang w:val="ka-GE"/>
        </w:rPr>
      </w:pPr>
    </w:p>
    <w:p w:rsidR="00BD5B75" w:rsidRPr="004D5229" w:rsidRDefault="00BD5B75" w:rsidP="004D5229">
      <w:pPr>
        <w:spacing w:before="120" w:after="120"/>
        <w:jc w:val="center"/>
        <w:rPr>
          <w:rFonts w:ascii="Sylfaen" w:hAnsi="Sylfaen"/>
          <w:b/>
          <w:sz w:val="28"/>
          <w:lang w:val="ka-GE"/>
        </w:rPr>
      </w:pPr>
      <w:r w:rsidRPr="004D5229">
        <w:rPr>
          <w:rFonts w:ascii="Sylfaen" w:hAnsi="Sylfaen"/>
          <w:b/>
          <w:sz w:val="28"/>
          <w:lang w:val="ka-GE"/>
        </w:rPr>
        <w:t>შესავ</w:t>
      </w:r>
      <w:r w:rsidR="004D5229" w:rsidRPr="004D5229">
        <w:rPr>
          <w:rFonts w:ascii="Sylfaen" w:hAnsi="Sylfaen"/>
          <w:b/>
          <w:sz w:val="28"/>
          <w:lang w:val="ka-GE"/>
        </w:rPr>
        <w:t>ალი</w:t>
      </w:r>
    </w:p>
    <w:p w:rsidR="004D5229" w:rsidRDefault="004D5229" w:rsidP="004D5229">
      <w:pPr>
        <w:spacing w:before="120" w:after="120"/>
        <w:jc w:val="both"/>
        <w:rPr>
          <w:rFonts w:ascii="Sylfaen" w:hAnsi="Sylfaen"/>
          <w:lang w:val="ka-GE"/>
        </w:rPr>
      </w:pPr>
      <w:r w:rsidRPr="004D5229">
        <w:rPr>
          <w:rFonts w:ascii="Sylfaen" w:hAnsi="Sylfaen"/>
          <w:lang w:val="ka-GE"/>
        </w:rPr>
        <w:t>ბავშვები, რომლებიც</w:t>
      </w:r>
      <w:r>
        <w:rPr>
          <w:rFonts w:ascii="Sylfaen" w:hAnsi="Sylfaen"/>
          <w:lang w:val="ka-GE"/>
        </w:rPr>
        <w:t xml:space="preserve"> ისტორიას ომისა და კონფლიქტის დროს სწავლობენ, ცხადია, სწავლობენ ამბის მხოლოდ ერთ, </w:t>
      </w:r>
      <w:proofErr w:type="spellStart"/>
      <w:r>
        <w:rPr>
          <w:rFonts w:ascii="Sylfaen" w:hAnsi="Sylfaen"/>
          <w:lang w:val="ka-GE"/>
        </w:rPr>
        <w:t>„საკუთარ“</w:t>
      </w:r>
      <w:proofErr w:type="spellEnd"/>
      <w:r>
        <w:rPr>
          <w:rFonts w:ascii="Sylfaen" w:hAnsi="Sylfaen"/>
          <w:lang w:val="ka-GE"/>
        </w:rPr>
        <w:t xml:space="preserve"> მხარეს, რომელიც, </w:t>
      </w:r>
      <w:r w:rsidR="00F7129B">
        <w:rPr>
          <w:rFonts w:ascii="Sylfaen" w:hAnsi="Sylfaen"/>
          <w:lang w:val="ka-GE"/>
        </w:rPr>
        <w:t>რა თქმა უნდა,</w:t>
      </w:r>
      <w:r>
        <w:rPr>
          <w:rFonts w:ascii="Sylfaen" w:hAnsi="Sylfaen"/>
          <w:lang w:val="ka-GE"/>
        </w:rPr>
        <w:t xml:space="preserve"> </w:t>
      </w:r>
      <w:proofErr w:type="spellStart"/>
      <w:r>
        <w:rPr>
          <w:rFonts w:ascii="Sylfaen" w:hAnsi="Sylfaen"/>
          <w:lang w:val="ka-GE"/>
        </w:rPr>
        <w:t>„სწორ“</w:t>
      </w:r>
      <w:proofErr w:type="spellEnd"/>
      <w:r>
        <w:rPr>
          <w:rFonts w:ascii="Sylfaen" w:hAnsi="Sylfaen"/>
          <w:lang w:val="ka-GE"/>
        </w:rPr>
        <w:t xml:space="preserve"> ვერსიად არის მიჩნეული. სწავლების მიზანია ერთი მხარის გამართლება და მეორის უარყოფითი პორტრეტის დახატვა. ერთი მხარის გმირი მეორისათვის ურჩხულია.</w:t>
      </w:r>
    </w:p>
    <w:p w:rsidR="004D5229" w:rsidRDefault="004D5229" w:rsidP="004D5229">
      <w:pPr>
        <w:spacing w:before="120" w:after="120"/>
        <w:jc w:val="both"/>
        <w:rPr>
          <w:rFonts w:ascii="Sylfaen" w:hAnsi="Sylfaen"/>
          <w:lang w:val="ka-GE"/>
        </w:rPr>
      </w:pPr>
      <w:r>
        <w:rPr>
          <w:rFonts w:ascii="Sylfaen" w:hAnsi="Sylfaen"/>
          <w:lang w:val="ka-GE"/>
        </w:rPr>
        <w:t xml:space="preserve">როგორც კვლევები აჩვენებს, სახელმძღვანელოები, როგორც წესი, აქცენტს აკეთებენ კონფლიქტზე, თავისი </w:t>
      </w:r>
      <w:r w:rsidR="00F7129B">
        <w:rPr>
          <w:rFonts w:ascii="Sylfaen" w:hAnsi="Sylfaen"/>
          <w:lang w:val="ka-GE"/>
        </w:rPr>
        <w:t>ადამიანური</w:t>
      </w:r>
      <w:r>
        <w:rPr>
          <w:rFonts w:ascii="Sylfaen" w:hAnsi="Sylfaen"/>
          <w:lang w:val="ka-GE"/>
        </w:rPr>
        <w:t xml:space="preserve"> დანაკარგებითა და ტანჯვით, ორ მხარეს შორის მშვიდობიანი თანაარსებობის პერიოდები კი უგულებელყოფილია. გარკვეული თვალსაზრისით, მასწავლებლები თავიანთი ნაციის კულტურულ ემისრებად გვევლინებიან, მათ ხაზი უნდა გაუსვან საკუთარი მხარის უცოდველობას და სხვათა ბოროტებას.</w:t>
      </w:r>
    </w:p>
    <w:p w:rsidR="004D5229" w:rsidRDefault="00892461" w:rsidP="004D5229">
      <w:pPr>
        <w:spacing w:before="120" w:after="120"/>
        <w:jc w:val="both"/>
        <w:rPr>
          <w:rFonts w:ascii="Sylfaen" w:hAnsi="Sylfaen"/>
          <w:lang w:val="ka-GE"/>
        </w:rPr>
      </w:pPr>
      <w:r>
        <w:rPr>
          <w:rFonts w:ascii="Sylfaen" w:hAnsi="Sylfaen"/>
          <w:lang w:val="ka-GE"/>
        </w:rPr>
        <w:t>ჩვენ გვჯერა, რომ მასწავლებლები შეიძლება აღიზარდონ მშვიდობის ემისრებად, რომლებიც ორივე მხარის ნარატივს ასწავლიან და მოსწავლეებს საშუალებას აძლევენ, დასვან კითხვები ორივე მათგანთან დაკავშ</w:t>
      </w:r>
      <w:r w:rsidR="00133080">
        <w:rPr>
          <w:rFonts w:ascii="Sylfaen" w:hAnsi="Sylfaen"/>
          <w:lang w:val="ka-GE"/>
        </w:rPr>
        <w:t>ი</w:t>
      </w:r>
      <w:r>
        <w:rPr>
          <w:rFonts w:ascii="Sylfaen" w:hAnsi="Sylfaen"/>
          <w:lang w:val="ka-GE"/>
        </w:rPr>
        <w:t xml:space="preserve">რებით. სამშვიდობო შეთანხმება, რა თქმა უნდა, აიოლებს მასწავლებლის ამ ამოცანას, რადგან მშვიდობიანი ცხოვრების დროს </w:t>
      </w:r>
      <w:r w:rsidR="00133080">
        <w:rPr>
          <w:rFonts w:ascii="Sylfaen" w:hAnsi="Sylfaen"/>
          <w:lang w:val="ka-GE"/>
        </w:rPr>
        <w:t>ნაციები</w:t>
      </w:r>
      <w:r>
        <w:rPr>
          <w:rFonts w:ascii="Sylfaen" w:hAnsi="Sylfaen"/>
          <w:lang w:val="ka-GE"/>
        </w:rPr>
        <w:t xml:space="preserve"> ცვლიან სასწავლო პროგრამებს, რათა ასახონ მშვიდობის და არა ომის კულტურა.</w:t>
      </w:r>
    </w:p>
    <w:p w:rsidR="00892461" w:rsidRDefault="00892461" w:rsidP="004D5229">
      <w:pPr>
        <w:spacing w:before="120" w:after="120"/>
        <w:jc w:val="both"/>
        <w:rPr>
          <w:rFonts w:ascii="Sylfaen" w:hAnsi="Sylfaen"/>
          <w:lang w:val="ka-GE"/>
        </w:rPr>
      </w:pPr>
      <w:r>
        <w:rPr>
          <w:rFonts w:ascii="Sylfaen" w:hAnsi="Sylfaen"/>
          <w:lang w:val="ka-GE"/>
        </w:rPr>
        <w:t xml:space="preserve">ჩვენ ვაღიარებთ განათლებისა და სასკოლო სახელმძღვანელოების მნიშვნელობას მშვიდობის მშენებლობისათვის და იმასაც ვაცნობიერებთ, რომ პალესტინელებსა და ებრაელებს შორის დღევანდელ ურთიერთობას მშვიდობიანს ვერ ვუწოდებთ. შესაბამისად, წიგნის შექმნა, რომელიც შეიცავს პალესტინურ და ებრაულ ნარატივს სამ მნიშვნელოვან მოვლენასთან - ბალფურის დეკლარაციასთან, 1948 წლის ომთან და 1987 წლის პალესტინურ </w:t>
      </w:r>
      <w:proofErr w:type="spellStart"/>
      <w:r>
        <w:rPr>
          <w:rFonts w:ascii="Sylfaen" w:hAnsi="Sylfaen"/>
          <w:lang w:val="ka-GE"/>
        </w:rPr>
        <w:t>ინტიფადასთან</w:t>
      </w:r>
      <w:proofErr w:type="spellEnd"/>
      <w:r>
        <w:rPr>
          <w:rFonts w:ascii="Sylfaen" w:hAnsi="Sylfaen"/>
          <w:lang w:val="ka-GE"/>
        </w:rPr>
        <w:t xml:space="preserve"> დაკავშირებით - იოლი საქმე არ იყო.</w:t>
      </w:r>
    </w:p>
    <w:p w:rsidR="00892461" w:rsidRDefault="00892461" w:rsidP="004D5229">
      <w:pPr>
        <w:spacing w:before="120" w:after="120"/>
        <w:jc w:val="both"/>
        <w:rPr>
          <w:rFonts w:ascii="Sylfaen" w:hAnsi="Sylfaen"/>
          <w:lang w:val="ka-GE"/>
        </w:rPr>
      </w:pPr>
      <w:r>
        <w:rPr>
          <w:rFonts w:ascii="Sylfaen" w:hAnsi="Sylfaen"/>
          <w:lang w:val="ka-GE"/>
        </w:rPr>
        <w:t xml:space="preserve">ამ პროექტის ფარგლებში ერთად მუშაობდნენ ექვსი უმაღლესი სკოლის ისტორიის პედაგოგები, რათა შეექმნათ ორი </w:t>
      </w:r>
      <w:proofErr w:type="spellStart"/>
      <w:r>
        <w:rPr>
          <w:rFonts w:ascii="Sylfaen" w:hAnsi="Sylfaen"/>
          <w:lang w:val="ka-GE"/>
        </w:rPr>
        <w:t>ნარატივი</w:t>
      </w:r>
      <w:proofErr w:type="spellEnd"/>
      <w:r>
        <w:rPr>
          <w:rFonts w:ascii="Sylfaen" w:hAnsi="Sylfaen"/>
          <w:lang w:val="ka-GE"/>
        </w:rPr>
        <w:t xml:space="preserve">. ისინი ითარგმნა ორივე ენაზე - ებრაულად და არაბულად. ჩვენი მიზანი არ იყო </w:t>
      </w:r>
      <w:proofErr w:type="spellStart"/>
      <w:r>
        <w:rPr>
          <w:rFonts w:ascii="Sylfaen" w:hAnsi="Sylfaen"/>
          <w:lang w:val="ka-GE"/>
        </w:rPr>
        <w:t>ნარატივების</w:t>
      </w:r>
      <w:proofErr w:type="spellEnd"/>
      <w:r>
        <w:rPr>
          <w:rFonts w:ascii="Sylfaen" w:hAnsi="Sylfaen"/>
          <w:lang w:val="ka-GE"/>
        </w:rPr>
        <w:t xml:space="preserve"> კრიტიკა ან შეცვლა, </w:t>
      </w:r>
      <w:r w:rsidR="008075B1">
        <w:rPr>
          <w:rFonts w:ascii="Sylfaen" w:hAnsi="Sylfaen"/>
          <w:lang w:val="ka-GE"/>
        </w:rPr>
        <w:t xml:space="preserve">არც ერთობლივი </w:t>
      </w:r>
      <w:proofErr w:type="spellStart"/>
      <w:r w:rsidR="008075B1">
        <w:rPr>
          <w:rFonts w:ascii="Sylfaen" w:hAnsi="Sylfaen"/>
          <w:lang w:val="ka-GE"/>
        </w:rPr>
        <w:t>ნარატივის</w:t>
      </w:r>
      <w:proofErr w:type="spellEnd"/>
      <w:r w:rsidR="008075B1">
        <w:rPr>
          <w:rFonts w:ascii="Sylfaen" w:hAnsi="Sylfaen"/>
          <w:lang w:val="ka-GE"/>
        </w:rPr>
        <w:t xml:space="preserve"> შექმნაა</w:t>
      </w:r>
      <w:r>
        <w:rPr>
          <w:rFonts w:ascii="Sylfaen" w:hAnsi="Sylfaen"/>
          <w:lang w:val="ka-GE"/>
        </w:rPr>
        <w:t xml:space="preserve"> რეალური მოცემულ ვითარებაში.</w:t>
      </w:r>
    </w:p>
    <w:p w:rsidR="008075B1" w:rsidRDefault="008075B1" w:rsidP="004D5229">
      <w:pPr>
        <w:spacing w:before="120" w:after="120"/>
        <w:jc w:val="both"/>
        <w:rPr>
          <w:rFonts w:ascii="Sylfaen" w:hAnsi="Sylfaen"/>
          <w:lang w:val="ka-GE"/>
        </w:rPr>
      </w:pPr>
      <w:r>
        <w:rPr>
          <w:rFonts w:ascii="Sylfaen" w:hAnsi="Sylfaen"/>
          <w:lang w:val="ka-GE"/>
        </w:rPr>
        <w:t>წიგნი საშუალება აძლევს მასწავლებლებსა და მოსწავლეებს, გაეცნონ მეორე მხარის ნარატივს. თითოეულ გვერდზე ორ ნარატივს შორის ადგილია დატოვებული მოსწავლეთა კომენტარებისათვის. 2002 წელს მასწავლებლებმა, რომლებიც წიგნის შექმნაში გვეხმარებოდნენ, დაიწყეს მისი გამო</w:t>
      </w:r>
      <w:r w:rsidR="00F7129B">
        <w:rPr>
          <w:rFonts w:ascii="Sylfaen" w:hAnsi="Sylfaen"/>
          <w:lang w:val="ka-GE"/>
        </w:rPr>
        <w:t>ცდა</w:t>
      </w:r>
      <w:r>
        <w:rPr>
          <w:rFonts w:ascii="Sylfaen" w:hAnsi="Sylfaen"/>
          <w:lang w:val="ka-GE"/>
        </w:rPr>
        <w:t xml:space="preserve"> მე-9 და მე-10 კლასებში.</w:t>
      </w:r>
    </w:p>
    <w:p w:rsidR="008075B1" w:rsidRDefault="008075B1" w:rsidP="004D5229">
      <w:pPr>
        <w:spacing w:before="120" w:after="120"/>
        <w:jc w:val="both"/>
        <w:rPr>
          <w:rFonts w:ascii="Sylfaen" w:hAnsi="Sylfaen"/>
          <w:lang w:val="ka-GE"/>
        </w:rPr>
      </w:pPr>
      <w:r>
        <w:rPr>
          <w:rFonts w:ascii="Sylfaen" w:hAnsi="Sylfaen"/>
          <w:lang w:val="ka-GE"/>
        </w:rPr>
        <w:t xml:space="preserve">ჩვენ ვიცით, რომ პროცესი პრობლემების გარეშე არ მიდის და ისიც, რომ ეს ერთგვარი საგანმანათლებლო ექსპერიმენტია. მის შედეგებზე მოსწავლეებისა და მასწავლებლების შენიშვნების მიხედვით ვიმსჯელებთ. ისინი საშუალებას მოგვცემს, </w:t>
      </w:r>
      <w:r w:rsidR="00133080">
        <w:rPr>
          <w:rFonts w:ascii="Sylfaen" w:hAnsi="Sylfaen"/>
          <w:lang w:val="ka-GE"/>
        </w:rPr>
        <w:t>შევიმუშაოთ</w:t>
      </w:r>
      <w:r>
        <w:rPr>
          <w:rFonts w:ascii="Sylfaen" w:hAnsi="Sylfaen"/>
          <w:lang w:val="ka-GE"/>
        </w:rPr>
        <w:t xml:space="preserve"> </w:t>
      </w:r>
      <w:r>
        <w:rPr>
          <w:rFonts w:ascii="Sylfaen" w:hAnsi="Sylfaen"/>
          <w:lang w:val="ka-GE"/>
        </w:rPr>
        <w:lastRenderedPageBreak/>
        <w:t>რეკომენდაციები სახელმძღვანელოების გადახედვისა და სწავლების მეთოდების გაუმჯობესებისათვის.</w:t>
      </w:r>
    </w:p>
    <w:p w:rsidR="008075B1" w:rsidRDefault="008075B1" w:rsidP="004D5229">
      <w:pPr>
        <w:spacing w:before="120" w:after="120"/>
        <w:jc w:val="both"/>
        <w:rPr>
          <w:rFonts w:ascii="Sylfaen" w:hAnsi="Sylfaen"/>
          <w:lang w:val="ka-GE"/>
        </w:rPr>
      </w:pPr>
      <w:r>
        <w:rPr>
          <w:rFonts w:ascii="Sylfaen" w:hAnsi="Sylfaen"/>
          <w:lang w:val="ka-GE"/>
        </w:rPr>
        <w:t>ჩვენ განვიხილავთ ისტორიას როგორც უკეთესი მომავლის მშენებლობის გზას და ვცდილობთ</w:t>
      </w:r>
      <w:r w:rsidR="00164987">
        <w:rPr>
          <w:rFonts w:ascii="Sylfaen" w:hAnsi="Sylfaen"/>
          <w:lang w:val="ka-GE"/>
        </w:rPr>
        <w:t xml:space="preserve"> </w:t>
      </w:r>
      <w:proofErr w:type="spellStart"/>
      <w:r w:rsidR="00164987">
        <w:rPr>
          <w:rFonts w:ascii="Sylfaen" w:hAnsi="Sylfaen"/>
          <w:lang w:val="ka-GE"/>
        </w:rPr>
        <w:t>„შევიხედოთ</w:t>
      </w:r>
      <w:proofErr w:type="spellEnd"/>
      <w:r w:rsidR="00164987">
        <w:rPr>
          <w:rFonts w:ascii="Sylfaen" w:hAnsi="Sylfaen"/>
          <w:lang w:val="ka-GE"/>
        </w:rPr>
        <w:t xml:space="preserve"> თითოეული ქვის </w:t>
      </w:r>
      <w:proofErr w:type="spellStart"/>
      <w:r w:rsidR="00164987">
        <w:rPr>
          <w:rFonts w:ascii="Sylfaen" w:hAnsi="Sylfaen"/>
          <w:lang w:val="ka-GE"/>
        </w:rPr>
        <w:t>ქვეშ“</w:t>
      </w:r>
      <w:proofErr w:type="spellEnd"/>
      <w:r w:rsidR="00164987">
        <w:rPr>
          <w:rFonts w:ascii="Sylfaen" w:hAnsi="Sylfaen"/>
          <w:lang w:val="ka-GE"/>
        </w:rPr>
        <w:t>, იმის ნაცვლად, რომ ეს ქვები ერთმანეთს ვესროლოთ. ვიმედოვნებთ, რომ ამ მიდგომას თქვენც გაიზიარებთ.</w:t>
      </w:r>
    </w:p>
    <w:p w:rsidR="00164987" w:rsidRPr="00164987" w:rsidRDefault="00164987" w:rsidP="00164987">
      <w:pPr>
        <w:spacing w:before="120" w:after="120"/>
        <w:jc w:val="right"/>
        <w:rPr>
          <w:rFonts w:ascii="Sylfaen" w:hAnsi="Sylfaen"/>
          <w:i/>
          <w:lang w:val="ka-GE"/>
        </w:rPr>
      </w:pPr>
      <w:r w:rsidRPr="00164987">
        <w:rPr>
          <w:rFonts w:ascii="Sylfaen" w:hAnsi="Sylfaen"/>
          <w:i/>
          <w:lang w:val="ka-GE"/>
        </w:rPr>
        <w:t>პროექტის ხელმძღვანელები</w:t>
      </w:r>
    </w:p>
    <w:p w:rsidR="00BD5B75" w:rsidRDefault="00BD5B75">
      <w:pPr>
        <w:rPr>
          <w:rFonts w:ascii="Sylfaen" w:hAnsi="Sylfaen"/>
          <w:b/>
          <w:sz w:val="32"/>
          <w:lang w:val="ka-GE"/>
        </w:rPr>
      </w:pPr>
    </w:p>
    <w:p w:rsidR="006C21CD" w:rsidRPr="00133080" w:rsidRDefault="004D5229" w:rsidP="00614210">
      <w:pPr>
        <w:jc w:val="center"/>
        <w:rPr>
          <w:rFonts w:ascii="Sylfaen" w:hAnsi="Sylfaen"/>
          <w:b/>
          <w:sz w:val="28"/>
          <w:lang w:val="ka-GE"/>
        </w:rPr>
      </w:pPr>
      <w:r w:rsidRPr="00133080">
        <w:rPr>
          <w:rFonts w:ascii="Sylfaen" w:hAnsi="Sylfaen"/>
          <w:b/>
          <w:sz w:val="28"/>
          <w:lang w:val="ka-GE"/>
        </w:rPr>
        <w:t>ებრაული</w:t>
      </w:r>
      <w:r w:rsidR="006C21CD" w:rsidRPr="00133080">
        <w:rPr>
          <w:rFonts w:ascii="Sylfaen" w:hAnsi="Sylfaen"/>
          <w:b/>
          <w:sz w:val="28"/>
          <w:lang w:val="ka-GE"/>
        </w:rPr>
        <w:t xml:space="preserve"> </w:t>
      </w:r>
      <w:proofErr w:type="spellStart"/>
      <w:r w:rsidR="006C21CD" w:rsidRPr="00133080">
        <w:rPr>
          <w:rFonts w:ascii="Sylfaen" w:hAnsi="Sylfaen"/>
          <w:b/>
          <w:sz w:val="28"/>
          <w:lang w:val="ka-GE"/>
        </w:rPr>
        <w:t>ნარატივი</w:t>
      </w:r>
      <w:proofErr w:type="spellEnd"/>
      <w:r w:rsidR="00BD5B75" w:rsidRPr="00133080">
        <w:rPr>
          <w:rFonts w:ascii="Sylfaen" w:hAnsi="Sylfaen"/>
          <w:b/>
          <w:sz w:val="28"/>
          <w:lang w:val="ka-GE"/>
        </w:rPr>
        <w:t xml:space="preserve">, </w:t>
      </w:r>
      <w:r w:rsidR="00BD5B75" w:rsidRPr="00133080">
        <w:rPr>
          <w:rFonts w:ascii="Sylfaen" w:hAnsi="Sylfaen"/>
          <w:b/>
          <w:lang w:val="ka-GE"/>
        </w:rPr>
        <w:t>გვ. 20-30.</w:t>
      </w:r>
    </w:p>
    <w:p w:rsidR="004E17D4" w:rsidRDefault="001B1CC2" w:rsidP="00614210">
      <w:pPr>
        <w:rPr>
          <w:rFonts w:ascii="Sylfaen" w:hAnsi="Sylfaen"/>
          <w:b/>
          <w:lang w:val="ka-GE"/>
        </w:rPr>
      </w:pPr>
      <w:r>
        <w:rPr>
          <w:rFonts w:ascii="Sylfaen" w:hAnsi="Sylfaen"/>
          <w:b/>
          <w:lang w:val="ka-GE"/>
        </w:rPr>
        <w:t xml:space="preserve">ომი </w:t>
      </w:r>
      <w:r w:rsidR="006C21CD" w:rsidRPr="006C21CD">
        <w:rPr>
          <w:rFonts w:ascii="Sylfaen" w:hAnsi="Sylfaen"/>
          <w:b/>
          <w:lang w:val="ka-GE"/>
        </w:rPr>
        <w:t>დამოუკიდებლობისათვის</w:t>
      </w:r>
    </w:p>
    <w:p w:rsidR="006C21CD" w:rsidRDefault="006C21CD" w:rsidP="004D5229">
      <w:pPr>
        <w:jc w:val="center"/>
        <w:rPr>
          <w:rFonts w:ascii="Sylfaen" w:hAnsi="Sylfaen"/>
          <w:b/>
          <w:lang w:val="ka-GE"/>
        </w:rPr>
      </w:pPr>
    </w:p>
    <w:p w:rsidR="006C21CD" w:rsidRDefault="00B6648B">
      <w:pPr>
        <w:rPr>
          <w:rFonts w:ascii="Sylfaen" w:hAnsi="Sylfaen"/>
          <w:b/>
          <w:lang w:val="ka-GE"/>
        </w:rPr>
      </w:pPr>
      <w:r>
        <w:rPr>
          <w:rFonts w:ascii="Sylfaen" w:hAnsi="Sylfaen"/>
          <w:b/>
          <w:lang w:val="ka-GE"/>
        </w:rPr>
        <w:t>ფონი</w:t>
      </w:r>
    </w:p>
    <w:p w:rsidR="00B6648B" w:rsidRDefault="00B6648B" w:rsidP="00D04766">
      <w:pPr>
        <w:spacing w:before="120" w:after="120"/>
        <w:jc w:val="both"/>
        <w:rPr>
          <w:rFonts w:ascii="Sylfaen" w:hAnsi="Sylfaen"/>
          <w:lang w:val="ka-GE"/>
        </w:rPr>
      </w:pPr>
      <w:r>
        <w:rPr>
          <w:rFonts w:ascii="Sylfaen" w:hAnsi="Sylfaen"/>
          <w:lang w:val="ka-GE"/>
        </w:rPr>
        <w:t xml:space="preserve">ძალადობრივი დაპირისპირება ებრაელებსა და არაბებს შორის ისრაელის მიწაზე  1920-იანი წლების დასაწყისიდან იღებს სათავეს. </w:t>
      </w:r>
      <w:r w:rsidR="00531F23">
        <w:rPr>
          <w:rFonts w:ascii="Sylfaen" w:hAnsi="Sylfaen"/>
          <w:lang w:val="ka-GE"/>
        </w:rPr>
        <w:t>უმეტეს შემთხვევაში, ებრაელები თავს იცა</w:t>
      </w:r>
      <w:r w:rsidR="00133080">
        <w:rPr>
          <w:rFonts w:ascii="Sylfaen" w:hAnsi="Sylfaen"/>
          <w:lang w:val="ka-GE"/>
        </w:rPr>
        <w:t>ვ</w:t>
      </w:r>
      <w:r w:rsidR="00531F23">
        <w:rPr>
          <w:rFonts w:ascii="Sylfaen" w:hAnsi="Sylfaen"/>
          <w:lang w:val="ka-GE"/>
        </w:rPr>
        <w:t xml:space="preserve">დნენ არაბების შემოტევისაგან. ებრაული თემის დაცვაზე პასუხისმგებელი იყო </w:t>
      </w:r>
      <w:proofErr w:type="spellStart"/>
      <w:r w:rsidR="00531F23" w:rsidRPr="00D04766">
        <w:rPr>
          <w:rFonts w:ascii="Sylfaen" w:hAnsi="Sylfaen"/>
          <w:i/>
          <w:lang w:val="ka-GE"/>
        </w:rPr>
        <w:t>ჰაგანა</w:t>
      </w:r>
      <w:proofErr w:type="spellEnd"/>
      <w:r w:rsidR="00531F23">
        <w:rPr>
          <w:rStyle w:val="FootnoteReference"/>
          <w:rFonts w:ascii="Sylfaen" w:hAnsi="Sylfaen"/>
          <w:lang w:val="ka-GE"/>
        </w:rPr>
        <w:footnoteReference w:id="1"/>
      </w:r>
      <w:r w:rsidR="00B25253">
        <w:rPr>
          <w:rFonts w:ascii="Sylfaen" w:hAnsi="Sylfaen"/>
          <w:lang w:val="ka-GE"/>
        </w:rPr>
        <w:t>, დროდადრო საქმეში ბრიტანეთის არმია ერეოდა ძალადობის აღსაკვეთად.</w:t>
      </w:r>
    </w:p>
    <w:p w:rsidR="00B25253" w:rsidRDefault="00B25253" w:rsidP="00D04766">
      <w:pPr>
        <w:spacing w:before="120" w:after="120"/>
        <w:jc w:val="both"/>
        <w:rPr>
          <w:rFonts w:ascii="Sylfaen" w:hAnsi="Sylfaen"/>
          <w:lang w:val="ka-GE"/>
        </w:rPr>
      </w:pPr>
      <w:proofErr w:type="spellStart"/>
      <w:r>
        <w:rPr>
          <w:rFonts w:ascii="Sylfaen" w:hAnsi="Sylfaen"/>
          <w:lang w:val="ka-GE"/>
        </w:rPr>
        <w:t>ჰაგანა</w:t>
      </w:r>
      <w:proofErr w:type="spellEnd"/>
      <w:r>
        <w:rPr>
          <w:rFonts w:ascii="Sylfaen" w:hAnsi="Sylfaen"/>
          <w:lang w:val="ka-GE"/>
        </w:rPr>
        <w:t xml:space="preserve"> 1920 წელს შეიქმნა როგორც ადგილობრივი ორგანიზაცია. თითოეულ დასახლებაში მისი წევრები პასუხისმგებელნი იყვნენ ადგილობრივ უსაფრთხოებაზე. მისი წევრი შეიძლებოდა ყოფილიყო ისრაელის მიწის ნებისმიერი მკვიდრი, ერთადერთი პირობა გახლდათ ორგანიზაციის საქმიანობის საიდუმლოების დაცვა. თავიდან </w:t>
      </w:r>
      <w:proofErr w:type="spellStart"/>
      <w:r>
        <w:rPr>
          <w:rFonts w:ascii="Sylfaen" w:hAnsi="Sylfaen"/>
          <w:lang w:val="ka-GE"/>
        </w:rPr>
        <w:t>ჰაგანას</w:t>
      </w:r>
      <w:proofErr w:type="spellEnd"/>
      <w:r>
        <w:rPr>
          <w:rFonts w:ascii="Sylfaen" w:hAnsi="Sylfaen"/>
          <w:lang w:val="ka-GE"/>
        </w:rPr>
        <w:t xml:space="preserve"> მცირე მობილობა ზღუდავდა მის მიერ შეტევათა მოგერიების შესაძლებლობას. 1921 წლის აჯანყებების შემდეგ </w:t>
      </w:r>
      <w:proofErr w:type="spellStart"/>
      <w:r>
        <w:rPr>
          <w:rFonts w:ascii="Sylfaen" w:hAnsi="Sylfaen"/>
          <w:lang w:val="ka-GE"/>
        </w:rPr>
        <w:t>ჰაგანას</w:t>
      </w:r>
      <w:proofErr w:type="spellEnd"/>
      <w:r>
        <w:rPr>
          <w:rFonts w:ascii="Sylfaen" w:hAnsi="Sylfaen"/>
          <w:lang w:val="ka-GE"/>
        </w:rPr>
        <w:t xml:space="preserve"> წევრთა რიცხვი გაიზარდა, შეიქმნა მეთაურთა კურსები და გაუმჯობესდა შეიარაღება. იარაღი საზღვარგარეთიდან შემოჰქონდათ ან </w:t>
      </w:r>
      <w:proofErr w:type="spellStart"/>
      <w:r>
        <w:rPr>
          <w:rFonts w:ascii="Sylfaen" w:hAnsi="Sylfaen"/>
          <w:lang w:val="ka-GE"/>
        </w:rPr>
        <w:t>კიბუცებში</w:t>
      </w:r>
      <w:proofErr w:type="spellEnd"/>
      <w:r>
        <w:rPr>
          <w:rStyle w:val="FootnoteReference"/>
          <w:rFonts w:ascii="Sylfaen" w:hAnsi="Sylfaen"/>
          <w:lang w:val="ka-GE"/>
        </w:rPr>
        <w:footnoteReference w:id="2"/>
      </w:r>
      <w:r>
        <w:rPr>
          <w:rFonts w:ascii="Sylfaen" w:hAnsi="Sylfaen"/>
          <w:lang w:val="ka-GE"/>
        </w:rPr>
        <w:t xml:space="preserve"> არსებულ ფაბრიკებში ამზადებდნენ. </w:t>
      </w:r>
      <w:proofErr w:type="spellStart"/>
      <w:r>
        <w:rPr>
          <w:rFonts w:ascii="Sylfaen" w:hAnsi="Sylfaen"/>
          <w:lang w:val="ka-GE"/>
        </w:rPr>
        <w:t>ჰაგანა</w:t>
      </w:r>
      <w:proofErr w:type="spellEnd"/>
      <w:r>
        <w:rPr>
          <w:rFonts w:ascii="Sylfaen" w:hAnsi="Sylfaen"/>
          <w:lang w:val="ka-GE"/>
        </w:rPr>
        <w:t xml:space="preserve"> </w:t>
      </w:r>
      <w:proofErr w:type="spellStart"/>
      <w:r w:rsidR="00D04766" w:rsidRPr="00D04766">
        <w:rPr>
          <w:rFonts w:ascii="Sylfaen" w:hAnsi="Sylfaen"/>
          <w:i/>
          <w:lang w:val="ka-GE"/>
        </w:rPr>
        <w:t>იშუ</w:t>
      </w:r>
      <w:r w:rsidRPr="00D04766">
        <w:rPr>
          <w:rFonts w:ascii="Sylfaen" w:hAnsi="Sylfaen"/>
          <w:i/>
          <w:lang w:val="ka-GE"/>
        </w:rPr>
        <w:t>ვის</w:t>
      </w:r>
      <w:proofErr w:type="spellEnd"/>
      <w:r>
        <w:rPr>
          <w:rFonts w:ascii="Sylfaen" w:hAnsi="Sylfaen"/>
          <w:lang w:val="ka-GE"/>
        </w:rPr>
        <w:t xml:space="preserve"> (ისრ</w:t>
      </w:r>
      <w:r w:rsidR="00614210">
        <w:rPr>
          <w:rFonts w:ascii="Sylfaen" w:hAnsi="Sylfaen"/>
          <w:lang w:val="ka-GE"/>
        </w:rPr>
        <w:t>ა</w:t>
      </w:r>
      <w:r>
        <w:rPr>
          <w:rFonts w:ascii="Sylfaen" w:hAnsi="Sylfaen"/>
          <w:lang w:val="ka-GE"/>
        </w:rPr>
        <w:t>ელის მიწაზე არსებული ებრაული თემის</w:t>
      </w:r>
      <w:r w:rsidR="00D04766">
        <w:rPr>
          <w:rFonts w:ascii="Sylfaen" w:hAnsi="Sylfaen"/>
          <w:lang w:val="ka-GE"/>
        </w:rPr>
        <w:t>) მმართველობის  არჩეულ ინსტიტუტებს ექვემდებარებოდა.</w:t>
      </w:r>
    </w:p>
    <w:p w:rsidR="00D04766" w:rsidRDefault="00D04766" w:rsidP="00D04766">
      <w:pPr>
        <w:spacing w:before="120" w:after="120"/>
        <w:jc w:val="both"/>
        <w:rPr>
          <w:rFonts w:ascii="Sylfaen" w:hAnsi="Sylfaen"/>
          <w:lang w:val="ka-GE"/>
        </w:rPr>
      </w:pPr>
      <w:r>
        <w:rPr>
          <w:rFonts w:ascii="Sylfaen" w:hAnsi="Sylfaen"/>
          <w:lang w:val="ka-GE"/>
        </w:rPr>
        <w:t>1936 წელს დაიწყო არაბთა აჯანყება ბრიტანული მმართველობისაგან გათავისუფლების ლოზუნგით. არაბებმა შეუტიეს როგორც ბრიტანულ, ასევე ებრაელთა ძალებს. ბრიტანელებმა ასეთი რეკომენდაცია გასცეს (ლორდ რობერტ პილის კომისიის</w:t>
      </w:r>
      <w:r>
        <w:rPr>
          <w:rStyle w:val="FootnoteReference"/>
          <w:rFonts w:ascii="Sylfaen" w:hAnsi="Sylfaen"/>
          <w:lang w:val="ka-GE"/>
        </w:rPr>
        <w:footnoteReference w:id="3"/>
      </w:r>
      <w:r>
        <w:rPr>
          <w:rFonts w:ascii="Sylfaen" w:hAnsi="Sylfaen"/>
          <w:lang w:val="ka-GE"/>
        </w:rPr>
        <w:t xml:space="preserve"> დასკვნა): ტერიტორია უნდა დაყოფილიყო ორ  - არაბულ და ისრაელის - სახელმწიფოებად. არაბთა ხელმძღვანელობამ დაყოფის შეთავაზება უარყო, </w:t>
      </w:r>
      <w:proofErr w:type="spellStart"/>
      <w:r>
        <w:rPr>
          <w:rFonts w:ascii="Sylfaen" w:hAnsi="Sylfaen"/>
          <w:lang w:val="ka-GE"/>
        </w:rPr>
        <w:t>იშუვის</w:t>
      </w:r>
      <w:proofErr w:type="spellEnd"/>
      <w:r>
        <w:rPr>
          <w:rFonts w:ascii="Sylfaen" w:hAnsi="Sylfaen"/>
          <w:lang w:val="ka-GE"/>
        </w:rPr>
        <w:t xml:space="preserve"> ლიდერები კი დაეთანხმნენ დაყოფის პრინციპს, თუმცა არ მიიღეს </w:t>
      </w:r>
      <w:r w:rsidR="003E26E3">
        <w:rPr>
          <w:rFonts w:ascii="Sylfaen" w:hAnsi="Sylfaen"/>
          <w:lang w:val="ka-GE"/>
        </w:rPr>
        <w:t>პილის კომისიის მიერ შეთავაზებული საზღვრები.</w:t>
      </w:r>
    </w:p>
    <w:p w:rsidR="001B1CC2" w:rsidRDefault="003E26E3" w:rsidP="00D04766">
      <w:pPr>
        <w:spacing w:before="120" w:after="120"/>
        <w:jc w:val="both"/>
        <w:rPr>
          <w:rFonts w:ascii="Sylfaen" w:hAnsi="Sylfaen"/>
          <w:lang w:val="ka-GE"/>
        </w:rPr>
      </w:pPr>
      <w:r>
        <w:rPr>
          <w:rFonts w:ascii="Sylfaen" w:hAnsi="Sylfaen"/>
          <w:lang w:val="ka-GE"/>
        </w:rPr>
        <w:t xml:space="preserve">მეორე მსოფლიო ომის დასასრულს, ევროპაში ჰოლოკოსტისა და მილიონობით ებრაელის გაჟლეტის ფაქტების გამოვლენის მიუხედავად, ბრიტანეთი უარს ამბობდა ებრაული სახელმწიფოს შექმნაზე. ომის შემდგომ ევროპაში 100.000-ზე მეტი </w:t>
      </w:r>
      <w:r w:rsidR="00133080">
        <w:rPr>
          <w:rFonts w:ascii="Sylfaen" w:hAnsi="Sylfaen"/>
          <w:lang w:val="ka-GE"/>
        </w:rPr>
        <w:t>ებრაელი</w:t>
      </w:r>
      <w:r>
        <w:rPr>
          <w:rFonts w:ascii="Sylfaen" w:hAnsi="Sylfaen"/>
          <w:lang w:val="ka-GE"/>
        </w:rPr>
        <w:t xml:space="preserve"> ლტოლვილი იყო. რომელთაც არ შეეძლოთ თავიანთ სახლებში დაბრუნება, მაგრამ ბრიტანელებ</w:t>
      </w:r>
      <w:r w:rsidR="001B1CC2">
        <w:rPr>
          <w:rFonts w:ascii="Sylfaen" w:hAnsi="Sylfaen"/>
          <w:lang w:val="ka-GE"/>
        </w:rPr>
        <w:t xml:space="preserve">ი მათ ისრაელის მიწაზე ჩასვლის უფლებას არ აძლევდნენ. </w:t>
      </w:r>
      <w:proofErr w:type="spellStart"/>
      <w:r w:rsidR="001B1CC2">
        <w:rPr>
          <w:rFonts w:ascii="Sylfaen" w:hAnsi="Sylfaen"/>
          <w:lang w:val="ka-GE"/>
        </w:rPr>
        <w:t>იშუვი</w:t>
      </w:r>
      <w:proofErr w:type="spellEnd"/>
      <w:r w:rsidR="001B1CC2">
        <w:rPr>
          <w:rFonts w:ascii="Sylfaen" w:hAnsi="Sylfaen"/>
          <w:lang w:val="ka-GE"/>
        </w:rPr>
        <w:t xml:space="preserve"> ამ გადაწყვეტილების წინააღმდეგ იბრძოდა. </w:t>
      </w:r>
      <w:r w:rsidR="001B1CC2">
        <w:rPr>
          <w:rFonts w:ascii="Sylfaen" w:hAnsi="Sylfaen"/>
          <w:lang w:val="ka-GE"/>
        </w:rPr>
        <w:lastRenderedPageBreak/>
        <w:t xml:space="preserve">ბრიტანეთმა, რომლის რესურსები ომის შედეგად გამოფიტული იყო, საკითხი გაეროს გადააბარა, ამ უკანასკნელმა შექმნა სპეციალური კომიტეტი, რომელმაც საკითხის გადაწყვეტის გზად ისევ დაყოფა მიიჩნია. </w:t>
      </w:r>
    </w:p>
    <w:p w:rsidR="001B1CC2" w:rsidRDefault="001B1CC2" w:rsidP="00D04766">
      <w:pPr>
        <w:spacing w:before="120" w:after="120"/>
        <w:jc w:val="both"/>
        <w:rPr>
          <w:rFonts w:ascii="Sylfaen" w:hAnsi="Sylfaen"/>
          <w:lang w:val="ka-GE"/>
        </w:rPr>
      </w:pPr>
      <w:r>
        <w:rPr>
          <w:rFonts w:ascii="Sylfaen" w:hAnsi="Sylfaen"/>
          <w:lang w:val="ka-GE"/>
        </w:rPr>
        <w:t xml:space="preserve">1947 წლის 29 ნოემბერს გაეროს გენერალურმა ასამბლეამ, </w:t>
      </w:r>
      <w:r w:rsidR="000C513E">
        <w:rPr>
          <w:rFonts w:ascii="Sylfaen" w:hAnsi="Sylfaen"/>
          <w:lang w:val="ka-GE"/>
        </w:rPr>
        <w:t xml:space="preserve">ხმათა </w:t>
      </w:r>
      <w:r>
        <w:rPr>
          <w:rFonts w:ascii="Sylfaen" w:hAnsi="Sylfaen"/>
          <w:lang w:val="ka-GE"/>
        </w:rPr>
        <w:t>დიდი უმრავლესობით, მიიღო რეზოლუცია ისრაელის მიწაზე ორი სახელმწიფოს შექმნის შესახებ (181-ე რეზოლუცია). ებრაული თემის წევრები ქუჩებში ცეკვავდნენ და სახელმწიფოს შექმნას ზეიმობდნენ. მაგრამ მალე პალესტინელმა არაბებმა და მოხალისეებმა არაბული ქვეყნებიდან, რომლებიც დაყოფას ეწინააღმდეგებოდნენ, შეტევა წამოიწყეს. დაიწყო ომი.</w:t>
      </w:r>
    </w:p>
    <w:p w:rsidR="001B1CC2" w:rsidRPr="001B1CC2" w:rsidRDefault="001B1CC2" w:rsidP="00D04766">
      <w:pPr>
        <w:spacing w:before="120" w:after="120"/>
        <w:jc w:val="both"/>
        <w:rPr>
          <w:rFonts w:ascii="Sylfaen" w:hAnsi="Sylfaen"/>
          <w:b/>
          <w:lang w:val="ka-GE"/>
        </w:rPr>
      </w:pPr>
      <w:r w:rsidRPr="001B1CC2">
        <w:rPr>
          <w:rFonts w:ascii="Sylfaen" w:hAnsi="Sylfaen"/>
          <w:b/>
          <w:lang w:val="ka-GE"/>
        </w:rPr>
        <w:t>სამოქალაქო ომი: 1947 წლის დეკემბერი-1948 წლის მაისი</w:t>
      </w:r>
    </w:p>
    <w:p w:rsidR="003E26E3" w:rsidRDefault="001B1CC2" w:rsidP="00D04766">
      <w:pPr>
        <w:spacing w:before="120" w:after="120"/>
        <w:jc w:val="both"/>
        <w:rPr>
          <w:rFonts w:ascii="Sylfaen" w:hAnsi="Sylfaen"/>
          <w:lang w:val="ka-GE"/>
        </w:rPr>
      </w:pPr>
      <w:r>
        <w:rPr>
          <w:rFonts w:ascii="Sylfaen" w:hAnsi="Sylfaen"/>
          <w:lang w:val="ka-GE"/>
        </w:rPr>
        <w:t xml:space="preserve">ომი, რომელიც 1947 წლის 29 ნოემბერს დაიწყო, დამოუკიდებლობისათვის ომის სახელითაა ცნობილი, რადგან მას შედეგად მოჰყვა </w:t>
      </w:r>
      <w:r w:rsidR="002A79F6">
        <w:rPr>
          <w:rFonts w:ascii="Sylfaen" w:hAnsi="Sylfaen"/>
          <w:lang w:val="ka-GE"/>
        </w:rPr>
        <w:t>ისრაელის მიწაზე ებრაული თემის გათავისუფლება, იმის მიუხედავად, რომ ჯერ ადგილობრივი არაბები, შემდეგ კი არაბული ქვეყნების არმიები ცდილობდნენ არ დაეშვათ ეს.</w:t>
      </w:r>
    </w:p>
    <w:p w:rsidR="002A79F6" w:rsidRDefault="002A79F6" w:rsidP="00D04766">
      <w:pPr>
        <w:spacing w:before="120" w:after="120"/>
        <w:jc w:val="both"/>
        <w:rPr>
          <w:rFonts w:ascii="Sylfaen" w:hAnsi="Sylfaen"/>
          <w:lang w:val="ka-GE"/>
        </w:rPr>
      </w:pPr>
      <w:r>
        <w:rPr>
          <w:rFonts w:ascii="Sylfaen" w:hAnsi="Sylfaen"/>
          <w:lang w:val="ka-GE"/>
        </w:rPr>
        <w:t>ადგილობრივი არაბების შეიარაღებული ჯგუფები და მოხალისეები თავს ესხმოდნენ იზოლირებულ ებრაულ თემებს, ებრაელებს ქალაქებში, სადაც შერეული მოსახლეობა იყო, ასევე გზებზე. ისინი ტერორის ტაქტიკასაც იყენებდნენ, რომლის სამიზნე იყო ებრაელი ხალხი, დასახლებები და მათი ქონება. ყველაზე სერიოზული ტერორისტული შეტევების ობიექტები იყო ჰაიფას ნავთობის გადამამუშავებელი საწარმოები, სადაც 1947 წლის დეკემბერში 39 ებრაელი მოკლეს.</w:t>
      </w:r>
    </w:p>
    <w:p w:rsidR="000811EC" w:rsidRDefault="002A79F6" w:rsidP="00D04766">
      <w:pPr>
        <w:spacing w:before="120" w:after="120"/>
        <w:jc w:val="both"/>
        <w:rPr>
          <w:rFonts w:ascii="Sylfaen" w:hAnsi="Sylfaen"/>
          <w:lang w:val="ka-GE"/>
        </w:rPr>
      </w:pPr>
      <w:r>
        <w:rPr>
          <w:rFonts w:ascii="Sylfaen" w:hAnsi="Sylfaen"/>
          <w:lang w:val="ka-GE"/>
        </w:rPr>
        <w:t xml:space="preserve">ამ დროისათვის </w:t>
      </w:r>
      <w:proofErr w:type="spellStart"/>
      <w:r>
        <w:rPr>
          <w:rFonts w:ascii="Sylfaen" w:hAnsi="Sylfaen"/>
          <w:lang w:val="ka-GE"/>
        </w:rPr>
        <w:t>ჰანაფას</w:t>
      </w:r>
      <w:proofErr w:type="spellEnd"/>
      <w:r>
        <w:rPr>
          <w:rFonts w:ascii="Sylfaen" w:hAnsi="Sylfaen"/>
          <w:lang w:val="ka-GE"/>
        </w:rPr>
        <w:t xml:space="preserve"> ტაქტიკა უმთავრესად თავდაცვითი იყო, ან საგანგებო ობიექტების დაცვისაკენ მიმართული. არაბების შეტევის შედეგად, </w:t>
      </w:r>
      <w:proofErr w:type="spellStart"/>
      <w:r>
        <w:rPr>
          <w:rFonts w:ascii="Sylfaen" w:hAnsi="Sylfaen"/>
          <w:lang w:val="ka-GE"/>
        </w:rPr>
        <w:t>იშუვის</w:t>
      </w:r>
      <w:proofErr w:type="spellEnd"/>
      <w:r>
        <w:rPr>
          <w:rFonts w:ascii="Sylfaen" w:hAnsi="Sylfaen"/>
          <w:lang w:val="ka-GE"/>
        </w:rPr>
        <w:t xml:space="preserve"> სხვადასხვა სივრცე მოწყდა ცენტრს და იზოლაციაში მოექცა. </w:t>
      </w:r>
      <w:proofErr w:type="spellStart"/>
      <w:r>
        <w:rPr>
          <w:rFonts w:ascii="Sylfaen" w:hAnsi="Sylfaen"/>
          <w:lang w:val="ka-GE"/>
        </w:rPr>
        <w:t>ჰანაფა</w:t>
      </w:r>
      <w:proofErr w:type="spellEnd"/>
      <w:r>
        <w:rPr>
          <w:rFonts w:ascii="Sylfaen" w:hAnsi="Sylfaen"/>
          <w:lang w:val="ka-GE"/>
        </w:rPr>
        <w:t xml:space="preserve"> ცდილობდა ალყაში მოქცეული ტერიტორიების მომარაგებას </w:t>
      </w:r>
      <w:r w:rsidR="000811EC">
        <w:rPr>
          <w:rFonts w:ascii="Sylfaen" w:hAnsi="Sylfaen"/>
          <w:lang w:val="ka-GE"/>
        </w:rPr>
        <w:t xml:space="preserve">ფარული გადაზიდვების მეშვეობით. ეს </w:t>
      </w:r>
      <w:r w:rsidR="00B91C71">
        <w:rPr>
          <w:rFonts w:ascii="Sylfaen" w:hAnsi="Sylfaen"/>
          <w:lang w:val="ka-GE"/>
        </w:rPr>
        <w:t>გადაზიდვები</w:t>
      </w:r>
      <w:r w:rsidR="000811EC">
        <w:rPr>
          <w:rFonts w:ascii="Sylfaen" w:hAnsi="Sylfaen"/>
          <w:lang w:val="ka-GE"/>
        </w:rPr>
        <w:t xml:space="preserve"> ებრაელებსა და</w:t>
      </w:r>
      <w:r>
        <w:rPr>
          <w:rFonts w:ascii="Sylfaen" w:hAnsi="Sylfaen"/>
          <w:lang w:val="ka-GE"/>
        </w:rPr>
        <w:t xml:space="preserve"> </w:t>
      </w:r>
      <w:r w:rsidR="000811EC">
        <w:rPr>
          <w:rFonts w:ascii="Sylfaen" w:hAnsi="Sylfaen"/>
          <w:lang w:val="ka-GE"/>
        </w:rPr>
        <w:t>არაბებს შორის შეიარაღებული დაპირისპირების ცენტრში მოექცნენ. მიუხედავად ყველაფრისა, არც ერთი ებრაული დასახლება არავის მიუტოვებია.</w:t>
      </w:r>
    </w:p>
    <w:p w:rsidR="000811EC" w:rsidRDefault="000811EC" w:rsidP="00D04766">
      <w:pPr>
        <w:spacing w:before="120" w:after="120"/>
        <w:jc w:val="both"/>
        <w:rPr>
          <w:rFonts w:ascii="Sylfaen" w:hAnsi="Sylfaen"/>
          <w:lang w:val="ka-GE"/>
        </w:rPr>
      </w:pPr>
      <w:r>
        <w:rPr>
          <w:rFonts w:ascii="Sylfaen" w:hAnsi="Sylfaen"/>
          <w:lang w:val="ka-GE"/>
        </w:rPr>
        <w:t xml:space="preserve">ალყაში მოქცეული თემების დახმარებისათვის ბრძოლას მრავალი მეომრის სიცოცხლე შეეწირა. განსაკუთრებული ძალისხმევა ალყაში მოქცეული იერუსალიმის გათავისუფლებას მოხმარდა, რასაც დიდი მსხვერპლი მოჰყვა. ამ წამებულთა ხსოვნას </w:t>
      </w:r>
      <w:proofErr w:type="spellStart"/>
      <w:r>
        <w:rPr>
          <w:rFonts w:ascii="Sylfaen" w:hAnsi="Sylfaen"/>
          <w:lang w:val="ka-GE"/>
        </w:rPr>
        <w:t>ჰაიმ</w:t>
      </w:r>
      <w:proofErr w:type="spellEnd"/>
      <w:r>
        <w:rPr>
          <w:rFonts w:ascii="Sylfaen" w:hAnsi="Sylfaen"/>
          <w:lang w:val="ka-GE"/>
        </w:rPr>
        <w:t xml:space="preserve"> გურმა ლექსი მიუძღვნა.</w:t>
      </w:r>
    </w:p>
    <w:p w:rsidR="00DB4F1A" w:rsidRDefault="000811EC" w:rsidP="00D04766">
      <w:pPr>
        <w:spacing w:before="120" w:after="120"/>
        <w:jc w:val="both"/>
        <w:rPr>
          <w:rFonts w:ascii="Sylfaen" w:hAnsi="Sylfaen"/>
          <w:lang w:val="ka-GE"/>
        </w:rPr>
      </w:pPr>
      <w:r>
        <w:rPr>
          <w:rFonts w:ascii="Sylfaen" w:hAnsi="Sylfaen"/>
          <w:lang w:val="ka-GE"/>
        </w:rPr>
        <w:t xml:space="preserve">ისტორიკოსმა და მებრძოლმა </w:t>
      </w: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ჰოროვიცმა</w:t>
      </w:r>
      <w:proofErr w:type="spellEnd"/>
      <w:r w:rsidR="002A79F6">
        <w:rPr>
          <w:rFonts w:ascii="Sylfaen" w:hAnsi="Sylfaen"/>
          <w:lang w:val="ka-GE"/>
        </w:rPr>
        <w:t xml:space="preserve"> </w:t>
      </w:r>
      <w:r>
        <w:rPr>
          <w:rFonts w:ascii="Sylfaen" w:hAnsi="Sylfaen"/>
          <w:lang w:val="ka-GE"/>
        </w:rPr>
        <w:t xml:space="preserve">თავის ინტერვიუში აღწერა, თუ როგორ ხედავდა მისი თაობა </w:t>
      </w:r>
      <w:r w:rsidR="005B219B">
        <w:rPr>
          <w:rFonts w:ascii="Sylfaen" w:hAnsi="Sylfaen"/>
          <w:lang w:val="ka-GE"/>
        </w:rPr>
        <w:t xml:space="preserve">არაბების მიზნებს ამ </w:t>
      </w:r>
      <w:r w:rsidR="006E7049">
        <w:rPr>
          <w:rFonts w:ascii="Sylfaen" w:hAnsi="Sylfaen"/>
          <w:lang w:val="ka-GE"/>
        </w:rPr>
        <w:t>ბ</w:t>
      </w:r>
      <w:r w:rsidR="00DB4F1A">
        <w:rPr>
          <w:rFonts w:ascii="Sylfaen" w:hAnsi="Sylfaen"/>
          <w:lang w:val="ka-GE"/>
        </w:rPr>
        <w:t>რძოლაში:</w:t>
      </w:r>
    </w:p>
    <w:p w:rsidR="002A79F6" w:rsidRDefault="00DB4F1A" w:rsidP="00FA067D">
      <w:pPr>
        <w:spacing w:before="120" w:after="120"/>
        <w:ind w:left="851" w:right="878"/>
        <w:jc w:val="both"/>
        <w:rPr>
          <w:rFonts w:ascii="Sylfaen" w:hAnsi="Sylfaen"/>
          <w:i/>
          <w:lang w:val="ka-GE"/>
        </w:rPr>
      </w:pPr>
      <w:r>
        <w:rPr>
          <w:rFonts w:ascii="Sylfaen" w:hAnsi="Sylfaen"/>
          <w:i/>
          <w:lang w:val="ka-GE"/>
        </w:rPr>
        <w:t xml:space="preserve">1947 წელს არაბთა ნაციონალურმა მოძრაობამ განაცხადა თავისი მიზნების ცვლილების შესახებ: </w:t>
      </w:r>
      <w:proofErr w:type="spellStart"/>
      <w:r>
        <w:rPr>
          <w:rFonts w:ascii="Sylfaen" w:hAnsi="Sylfaen"/>
          <w:i/>
          <w:lang w:val="ka-GE"/>
        </w:rPr>
        <w:t>„სიონისტური</w:t>
      </w:r>
      <w:proofErr w:type="spellEnd"/>
      <w:r>
        <w:rPr>
          <w:rFonts w:ascii="Sylfaen" w:hAnsi="Sylfaen"/>
          <w:i/>
          <w:lang w:val="ka-GE"/>
        </w:rPr>
        <w:t xml:space="preserve"> </w:t>
      </w:r>
      <w:proofErr w:type="spellStart"/>
      <w:r>
        <w:rPr>
          <w:rFonts w:ascii="Sylfaen" w:hAnsi="Sylfaen"/>
          <w:i/>
          <w:lang w:val="ka-GE"/>
        </w:rPr>
        <w:t>ერთობის“</w:t>
      </w:r>
      <w:proofErr w:type="spellEnd"/>
      <w:r>
        <w:rPr>
          <w:rFonts w:ascii="Sylfaen" w:hAnsi="Sylfaen"/>
          <w:i/>
          <w:lang w:val="ka-GE"/>
        </w:rPr>
        <w:t xml:space="preserve"> ექსპანსიის შეჩერების ნაცვლად, პალესტინელებმა და  არაბებმა ახლა წამოიწყეს ერთობლივი შეტევა ებრაული სივრცის დაპყრობისათვის, რათა განედევნათ ისინი ამ ტერიტორიიდან. მუქარა აშკარად გაისმა იერუსალიმის მუფტის ჰაჯ ამინ ალ-ჰუსეინის მხრიდან, რომელმაც </w:t>
      </w:r>
      <w:r w:rsidR="00710BC8">
        <w:rPr>
          <w:rFonts w:ascii="Sylfaen" w:hAnsi="Sylfaen"/>
          <w:i/>
          <w:lang w:val="ka-GE"/>
        </w:rPr>
        <w:t xml:space="preserve">თავი ჰიტლერის მოკავშირედ გამოაცხადა. 1947 წელს ჩვენ ყველამ პირველად დავინახეთ უშუალო და სასიცოცხლო საფრთხე, რომლის წინაშე ვიდექით. ამ განცდას საფუძვლად წარმოსახვითი შიში, ისტორიული ჩანაწერები ან ფაქტებით მანიპულაცია კი არ ედო, არამედ </w:t>
      </w:r>
      <w:r w:rsidR="00710BC8">
        <w:rPr>
          <w:rFonts w:ascii="Sylfaen" w:hAnsi="Sylfaen"/>
          <w:i/>
          <w:lang w:val="ka-GE"/>
        </w:rPr>
        <w:lastRenderedPageBreak/>
        <w:t>არაბთა განზრახვები აშკარა</w:t>
      </w:r>
      <w:r w:rsidR="009F789A">
        <w:rPr>
          <w:rFonts w:ascii="Sylfaen" w:hAnsi="Sylfaen"/>
          <w:i/>
          <w:lang w:val="ka-GE"/>
        </w:rPr>
        <w:t>დ</w:t>
      </w:r>
      <w:r w:rsidR="00710BC8">
        <w:rPr>
          <w:rFonts w:ascii="Sylfaen" w:hAnsi="Sylfaen"/>
          <w:i/>
          <w:lang w:val="ka-GE"/>
        </w:rPr>
        <w:t xml:space="preserve"> გამო</w:t>
      </w:r>
      <w:r w:rsidR="009F789A">
        <w:rPr>
          <w:rFonts w:ascii="Sylfaen" w:hAnsi="Sylfaen"/>
          <w:i/>
          <w:lang w:val="ka-GE"/>
        </w:rPr>
        <w:t>ი</w:t>
      </w:r>
      <w:r w:rsidR="00710BC8">
        <w:rPr>
          <w:rFonts w:ascii="Sylfaen" w:hAnsi="Sylfaen"/>
          <w:i/>
          <w:lang w:val="ka-GE"/>
        </w:rPr>
        <w:t>ხატ</w:t>
      </w:r>
      <w:r w:rsidR="009F789A">
        <w:rPr>
          <w:rFonts w:ascii="Sylfaen" w:hAnsi="Sylfaen"/>
          <w:i/>
          <w:lang w:val="ka-GE"/>
        </w:rPr>
        <w:t>ებოდ</w:t>
      </w:r>
      <w:r w:rsidR="00710BC8">
        <w:rPr>
          <w:rFonts w:ascii="Sylfaen" w:hAnsi="Sylfaen"/>
          <w:i/>
          <w:lang w:val="ka-GE"/>
        </w:rPr>
        <w:t xml:space="preserve">ა ოფიციალურ დეკლარაციებში, </w:t>
      </w:r>
      <w:proofErr w:type="spellStart"/>
      <w:r w:rsidR="00710BC8">
        <w:rPr>
          <w:rFonts w:ascii="Sylfaen" w:hAnsi="Sylfaen"/>
          <w:i/>
          <w:lang w:val="ka-GE"/>
        </w:rPr>
        <w:t>წამაქეზებელ</w:t>
      </w:r>
      <w:proofErr w:type="spellEnd"/>
      <w:r w:rsidR="00710BC8">
        <w:rPr>
          <w:rFonts w:ascii="Sylfaen" w:hAnsi="Sylfaen"/>
          <w:i/>
          <w:lang w:val="ka-GE"/>
        </w:rPr>
        <w:t xml:space="preserve"> პროპაგანდაში და, ბოლოს და ბოლოს, მათ ქმედებებში: </w:t>
      </w:r>
      <w:r w:rsidR="009F789A">
        <w:rPr>
          <w:rFonts w:ascii="Sylfaen" w:hAnsi="Sylfaen"/>
          <w:i/>
          <w:lang w:val="ka-GE"/>
        </w:rPr>
        <w:t>გაერო</w:t>
      </w:r>
      <w:r w:rsidR="00710BC8">
        <w:rPr>
          <w:rFonts w:ascii="Sylfaen" w:hAnsi="Sylfaen"/>
          <w:i/>
          <w:lang w:val="ka-GE"/>
        </w:rPr>
        <w:t xml:space="preserve">ს დაყოფის გეგმის </w:t>
      </w:r>
      <w:r w:rsidR="009F789A">
        <w:rPr>
          <w:rFonts w:ascii="Sylfaen" w:hAnsi="Sylfaen"/>
          <w:i/>
          <w:lang w:val="ka-GE"/>
        </w:rPr>
        <w:t>სრულ</w:t>
      </w:r>
      <w:r w:rsidR="00710BC8">
        <w:rPr>
          <w:rFonts w:ascii="Sylfaen" w:hAnsi="Sylfaen"/>
          <w:i/>
          <w:lang w:val="ka-GE"/>
        </w:rPr>
        <w:t xml:space="preserve"> უარყოფა</w:t>
      </w:r>
      <w:r w:rsidR="009F789A">
        <w:rPr>
          <w:rFonts w:ascii="Sylfaen" w:hAnsi="Sylfaen"/>
          <w:i/>
          <w:lang w:val="ka-GE"/>
        </w:rPr>
        <w:t>ში</w:t>
      </w:r>
      <w:r w:rsidR="00710BC8">
        <w:rPr>
          <w:rFonts w:ascii="Sylfaen" w:hAnsi="Sylfaen"/>
          <w:i/>
          <w:lang w:val="ka-GE"/>
        </w:rPr>
        <w:t>; პალესტინელთა შეტევებ</w:t>
      </w:r>
      <w:r w:rsidR="009F789A">
        <w:rPr>
          <w:rFonts w:ascii="Sylfaen" w:hAnsi="Sylfaen"/>
          <w:i/>
          <w:lang w:val="ka-GE"/>
        </w:rPr>
        <w:t>შ</w:t>
      </w:r>
      <w:r w:rsidR="00710BC8">
        <w:rPr>
          <w:rFonts w:ascii="Sylfaen" w:hAnsi="Sylfaen"/>
          <w:i/>
          <w:lang w:val="ka-GE"/>
        </w:rPr>
        <w:t>ი და ხოცვა-ჟლეტა</w:t>
      </w:r>
      <w:r w:rsidR="009F789A">
        <w:rPr>
          <w:rFonts w:ascii="Sylfaen" w:hAnsi="Sylfaen"/>
          <w:i/>
          <w:lang w:val="ka-GE"/>
        </w:rPr>
        <w:t>ში</w:t>
      </w:r>
      <w:r w:rsidR="00710BC8">
        <w:rPr>
          <w:rFonts w:ascii="Sylfaen" w:hAnsi="Sylfaen"/>
          <w:i/>
          <w:lang w:val="ka-GE"/>
        </w:rPr>
        <w:t>, რომელიც 1947 წელს მთელ ქვეყანას მოედო; და ბოლოს, არაბული ქვეყნების სამხედრო შენაერთების შემოჭრა</w:t>
      </w:r>
      <w:r w:rsidR="009F789A">
        <w:rPr>
          <w:rFonts w:ascii="Sylfaen" w:hAnsi="Sylfaen"/>
          <w:i/>
          <w:lang w:val="ka-GE"/>
        </w:rPr>
        <w:t>ში</w:t>
      </w:r>
      <w:r w:rsidR="00710BC8">
        <w:rPr>
          <w:rFonts w:ascii="Sylfaen" w:hAnsi="Sylfaen"/>
          <w:i/>
          <w:lang w:val="ka-GE"/>
        </w:rPr>
        <w:t>, შეიარაღებითა და საარტილერიო დივიზიებით, საზღვაო და საჰაერო ძალებით - ახლად შექმნილი ისრაელის სახელმწიფოს განადგურების მიზნით. ჩვენი ურთიერთობების მრავალი წლის მანძილზე ამან მთლიანად შეცვალა კონფლიქტის ხასიათი და ჩვენი საბრძოლო ტაქტიკა.</w:t>
      </w:r>
    </w:p>
    <w:p w:rsidR="00FA067D" w:rsidRDefault="00FA067D" w:rsidP="00FA067D">
      <w:pPr>
        <w:spacing w:before="120" w:after="120"/>
        <w:ind w:left="851" w:right="878"/>
        <w:jc w:val="both"/>
        <w:rPr>
          <w:rFonts w:ascii="Sylfaen" w:hAnsi="Sylfaen"/>
          <w:i/>
          <w:lang w:val="ka-GE"/>
        </w:rPr>
      </w:pPr>
      <w:r>
        <w:rPr>
          <w:rFonts w:ascii="Sylfaen" w:hAnsi="Sylfaen"/>
          <w:i/>
          <w:lang w:val="ka-GE"/>
        </w:rPr>
        <w:t xml:space="preserve">ასე დაიბადა ფართოდ გავრცელებული აღიარება ფაქტისა, რომ </w:t>
      </w:r>
      <w:proofErr w:type="spellStart"/>
      <w:r>
        <w:rPr>
          <w:rFonts w:ascii="Sylfaen" w:hAnsi="Sylfaen"/>
          <w:i/>
          <w:lang w:val="ka-GE"/>
        </w:rPr>
        <w:t>„ჩვენ</w:t>
      </w:r>
      <w:proofErr w:type="spellEnd"/>
      <w:r>
        <w:rPr>
          <w:rFonts w:ascii="Sylfaen" w:hAnsi="Sylfaen"/>
          <w:i/>
          <w:lang w:val="ka-GE"/>
        </w:rPr>
        <w:t xml:space="preserve"> არჩევანი არა </w:t>
      </w:r>
      <w:proofErr w:type="spellStart"/>
      <w:r>
        <w:rPr>
          <w:rFonts w:ascii="Sylfaen" w:hAnsi="Sylfaen"/>
          <w:i/>
          <w:lang w:val="ka-GE"/>
        </w:rPr>
        <w:t>გვაქვს“</w:t>
      </w:r>
      <w:proofErr w:type="spellEnd"/>
      <w:r>
        <w:rPr>
          <w:rFonts w:ascii="Sylfaen" w:hAnsi="Sylfaen"/>
          <w:i/>
          <w:lang w:val="ka-GE"/>
        </w:rPr>
        <w:t xml:space="preserve">; გვაქვს მხოლოდ ერთადერთი შესაძლებლობა: ბრძოლა </w:t>
      </w:r>
      <w:proofErr w:type="spellStart"/>
      <w:r>
        <w:rPr>
          <w:rFonts w:ascii="Sylfaen" w:hAnsi="Sylfaen"/>
          <w:i/>
          <w:lang w:val="ka-GE"/>
        </w:rPr>
        <w:t>გამარჯვებისათვის.“</w:t>
      </w:r>
      <w:proofErr w:type="spellEnd"/>
    </w:p>
    <w:p w:rsidR="00FA067D" w:rsidRPr="00FA067D" w:rsidRDefault="00FA067D" w:rsidP="00FA067D">
      <w:pPr>
        <w:spacing w:before="120" w:after="120"/>
        <w:ind w:right="878"/>
        <w:jc w:val="both"/>
        <w:rPr>
          <w:rFonts w:ascii="Sylfaen" w:hAnsi="Sylfaen"/>
          <w:b/>
          <w:lang w:val="ka-GE"/>
        </w:rPr>
      </w:pPr>
      <w:r w:rsidRPr="00FA067D">
        <w:rPr>
          <w:rFonts w:ascii="Sylfaen" w:hAnsi="Sylfaen"/>
          <w:b/>
          <w:lang w:val="ka-GE"/>
        </w:rPr>
        <w:t>გეგმა</w:t>
      </w:r>
      <w:r w:rsidR="00614210">
        <w:rPr>
          <w:rFonts w:ascii="Sylfaen" w:hAnsi="Sylfaen"/>
          <w:b/>
          <w:lang w:val="ka-GE"/>
        </w:rPr>
        <w:t xml:space="preserve"> ‘</w:t>
      </w:r>
      <w:proofErr w:type="spellStart"/>
      <w:r w:rsidR="00614210" w:rsidRPr="00FA067D">
        <w:rPr>
          <w:rFonts w:ascii="Sylfaen" w:hAnsi="Sylfaen"/>
          <w:b/>
          <w:lang w:val="ka-GE"/>
        </w:rPr>
        <w:t>დალედი</w:t>
      </w:r>
      <w:proofErr w:type="spellEnd"/>
      <w:r w:rsidR="00614210">
        <w:rPr>
          <w:rFonts w:ascii="Sylfaen" w:hAnsi="Sylfaen"/>
          <w:b/>
          <w:lang w:val="ka-GE"/>
        </w:rPr>
        <w:t>’</w:t>
      </w:r>
    </w:p>
    <w:p w:rsidR="00FA067D" w:rsidRDefault="00FA067D" w:rsidP="00614210">
      <w:pPr>
        <w:spacing w:before="120" w:after="120"/>
        <w:ind w:right="27"/>
        <w:jc w:val="both"/>
        <w:rPr>
          <w:rFonts w:ascii="Sylfaen" w:hAnsi="Sylfaen"/>
          <w:lang w:val="ka-GE"/>
        </w:rPr>
      </w:pPr>
      <w:r>
        <w:rPr>
          <w:rFonts w:ascii="Sylfaen" w:hAnsi="Sylfaen"/>
          <w:lang w:val="ka-GE"/>
        </w:rPr>
        <w:t xml:space="preserve">ქვეყნიდან ბრიტანელების გასვლამდე </w:t>
      </w:r>
      <w:proofErr w:type="spellStart"/>
      <w:r w:rsidR="00614210">
        <w:rPr>
          <w:rFonts w:ascii="Sylfaen" w:hAnsi="Sylfaen"/>
          <w:lang w:val="ka-GE"/>
        </w:rPr>
        <w:t>იშუვი</w:t>
      </w:r>
      <w:r>
        <w:rPr>
          <w:rFonts w:ascii="Sylfaen" w:hAnsi="Sylfaen"/>
          <w:lang w:val="ka-GE"/>
        </w:rPr>
        <w:t>ს</w:t>
      </w:r>
      <w:proofErr w:type="spellEnd"/>
      <w:r>
        <w:rPr>
          <w:rFonts w:ascii="Sylfaen" w:hAnsi="Sylfaen"/>
          <w:lang w:val="ka-GE"/>
        </w:rPr>
        <w:t xml:space="preserve"> ლიდერებმა გადაწყვიტეს </w:t>
      </w:r>
      <w:proofErr w:type="spellStart"/>
      <w:r>
        <w:rPr>
          <w:rFonts w:ascii="Sylfaen" w:hAnsi="Sylfaen"/>
          <w:lang w:val="ka-GE"/>
        </w:rPr>
        <w:t>თავდაცვითიდან</w:t>
      </w:r>
      <w:proofErr w:type="spellEnd"/>
      <w:r>
        <w:rPr>
          <w:rFonts w:ascii="Sylfaen" w:hAnsi="Sylfaen"/>
          <w:lang w:val="ka-GE"/>
        </w:rPr>
        <w:t xml:space="preserve"> შეტევით ტაქტიკაზე გადასვლა და შეიმუშავეს </w:t>
      </w:r>
      <w:proofErr w:type="spellStart"/>
      <w:r>
        <w:rPr>
          <w:rFonts w:ascii="Sylfaen" w:hAnsi="Sylfaen"/>
          <w:lang w:val="ka-GE"/>
        </w:rPr>
        <w:t>ე.წ</w:t>
      </w:r>
      <w:proofErr w:type="spellEnd"/>
      <w:r>
        <w:rPr>
          <w:rFonts w:ascii="Sylfaen" w:hAnsi="Sylfaen"/>
          <w:lang w:val="ka-GE"/>
        </w:rPr>
        <w:t xml:space="preserve">. </w:t>
      </w:r>
      <w:r w:rsidR="00614210" w:rsidRPr="00614210">
        <w:rPr>
          <w:rFonts w:ascii="Sylfaen" w:hAnsi="Sylfaen"/>
          <w:lang w:val="ka-GE"/>
        </w:rPr>
        <w:t>გეგმა ‘</w:t>
      </w:r>
      <w:proofErr w:type="spellStart"/>
      <w:r w:rsidR="00614210" w:rsidRPr="00614210">
        <w:rPr>
          <w:rFonts w:ascii="Sylfaen" w:hAnsi="Sylfaen"/>
          <w:lang w:val="ka-GE"/>
        </w:rPr>
        <w:t>დალედი</w:t>
      </w:r>
      <w:proofErr w:type="spellEnd"/>
      <w:r w:rsidR="00614210" w:rsidRPr="00614210">
        <w:rPr>
          <w:rFonts w:ascii="Sylfaen" w:hAnsi="Sylfaen"/>
          <w:lang w:val="ka-GE"/>
        </w:rPr>
        <w:t>’</w:t>
      </w:r>
      <w:r>
        <w:rPr>
          <w:rFonts w:ascii="Sylfaen" w:hAnsi="Sylfaen"/>
          <w:lang w:val="ka-GE"/>
        </w:rPr>
        <w:t>.</w:t>
      </w:r>
      <w:r>
        <w:rPr>
          <w:rStyle w:val="FootnoteReference"/>
          <w:rFonts w:ascii="Sylfaen" w:hAnsi="Sylfaen"/>
          <w:lang w:val="ka-GE"/>
        </w:rPr>
        <w:footnoteReference w:id="4"/>
      </w:r>
      <w:r>
        <w:rPr>
          <w:rFonts w:ascii="Sylfaen" w:hAnsi="Sylfaen"/>
          <w:lang w:val="ka-GE"/>
        </w:rPr>
        <w:t xml:space="preserve"> მისი განხორციელების მიზეზები იყო: უბედურება</w:t>
      </w:r>
      <w:r w:rsidR="008D401C">
        <w:rPr>
          <w:rFonts w:ascii="Sylfaen" w:hAnsi="Sylfaen"/>
          <w:lang w:val="ka-GE"/>
        </w:rPr>
        <w:t>, რომელიც თავს დაატყდა ალყაში მოქცეულ და იზოლირებულ ებრაულ დასახლებებს, განსაკუთრებით იერუსალიმს; არაბული ქვეყნებიდან</w:t>
      </w:r>
      <w:r w:rsidR="00D665C3">
        <w:rPr>
          <w:rFonts w:ascii="Sylfaen" w:hAnsi="Sylfaen"/>
          <w:lang w:val="ka-GE"/>
        </w:rPr>
        <w:t xml:space="preserve"> შემოსული</w:t>
      </w:r>
      <w:r w:rsidR="008D401C">
        <w:rPr>
          <w:rFonts w:ascii="Sylfaen" w:hAnsi="Sylfaen"/>
          <w:lang w:val="ka-GE"/>
        </w:rPr>
        <w:t xml:space="preserve"> რეგულარული სამხედრო შენაერთების საწინააღმდეგო ზომების შემუშავება; ეჭვი, რომ აშშ მზად იყო შეეთავაზებინა დიპლომატიური სვლა - დაყოფის გეგმის გაუქმება; ინფორმაცია, რომ ბრიტანელები - ყოველ შემთხვევაში, იმ კონკრეტულ სიტუაციაში</w:t>
      </w:r>
      <w:r w:rsidR="00D665C3">
        <w:rPr>
          <w:rFonts w:ascii="Sylfaen" w:hAnsi="Sylfaen"/>
          <w:lang w:val="ka-GE"/>
        </w:rPr>
        <w:t xml:space="preserve"> -</w:t>
      </w:r>
      <w:r w:rsidR="008D401C">
        <w:rPr>
          <w:rFonts w:ascii="Sylfaen" w:hAnsi="Sylfaen"/>
          <w:lang w:val="ka-GE"/>
        </w:rPr>
        <w:t xml:space="preserve"> წყალში არ ჩაყრიდნენ ებრაელთა სამხედრო მონაპოვარს.</w:t>
      </w:r>
    </w:p>
    <w:p w:rsidR="008D401C" w:rsidRDefault="008D401C" w:rsidP="00FA067D">
      <w:pPr>
        <w:spacing w:before="120" w:after="120"/>
        <w:ind w:right="27"/>
        <w:jc w:val="both"/>
        <w:rPr>
          <w:rFonts w:ascii="Sylfaen" w:hAnsi="Sylfaen"/>
          <w:lang w:val="ka-GE"/>
        </w:rPr>
      </w:pPr>
      <w:r>
        <w:rPr>
          <w:rFonts w:ascii="Sylfaen" w:hAnsi="Sylfaen"/>
          <w:lang w:val="ka-GE"/>
        </w:rPr>
        <w:t>გეგმის მიზანი იყო იმ ტერიტორიებზე კონტროლის განმტკიცება, რომლებიც</w:t>
      </w:r>
      <w:r w:rsidR="00D665C3">
        <w:rPr>
          <w:rFonts w:ascii="Sylfaen" w:hAnsi="Sylfaen"/>
          <w:lang w:val="ka-GE"/>
        </w:rPr>
        <w:t>,</w:t>
      </w:r>
      <w:r>
        <w:rPr>
          <w:rFonts w:ascii="Sylfaen" w:hAnsi="Sylfaen"/>
          <w:lang w:val="ka-GE"/>
        </w:rPr>
        <w:t xml:space="preserve"> დაყოფის გეგმის მიხედვით</w:t>
      </w:r>
      <w:r w:rsidR="00D665C3">
        <w:rPr>
          <w:rFonts w:ascii="Sylfaen" w:hAnsi="Sylfaen"/>
          <w:lang w:val="ka-GE"/>
        </w:rPr>
        <w:t>,</w:t>
      </w:r>
      <w:r>
        <w:rPr>
          <w:rFonts w:ascii="Sylfaen" w:hAnsi="Sylfaen"/>
          <w:lang w:val="ka-GE"/>
        </w:rPr>
        <w:t xml:space="preserve"> ებრაული სახელმწიფოს ნაწილად იყო განსაზღვრული, ამას ემატებოდა იერუსალიმი და მისკენ მიმავალი გზა. გეგმით გათვალისწინებული ერთ-ერთი ოპერაციის დროს </w:t>
      </w:r>
      <w:proofErr w:type="spellStart"/>
      <w:r>
        <w:rPr>
          <w:rFonts w:ascii="Sylfaen" w:hAnsi="Sylfaen"/>
          <w:lang w:val="ka-GE"/>
        </w:rPr>
        <w:t>ჰაგანამ</w:t>
      </w:r>
      <w:proofErr w:type="spellEnd"/>
      <w:r>
        <w:rPr>
          <w:rFonts w:ascii="Sylfaen" w:hAnsi="Sylfaen"/>
          <w:lang w:val="ka-GE"/>
        </w:rPr>
        <w:t xml:space="preserve"> (უპირველესად კი მისმა შეტევითმა ნაწილმა) </w:t>
      </w:r>
      <w:r w:rsidR="00E756CD">
        <w:rPr>
          <w:rFonts w:ascii="Sylfaen" w:hAnsi="Sylfaen"/>
          <w:lang w:val="ka-GE"/>
        </w:rPr>
        <w:t>აიღო</w:t>
      </w:r>
      <w:r>
        <w:rPr>
          <w:rFonts w:ascii="Sylfaen" w:hAnsi="Sylfaen"/>
          <w:lang w:val="ka-GE"/>
        </w:rPr>
        <w:t xml:space="preserve"> სამი სოფელი იერუსალიმის გზაზე, ამგვარად, ალყაშემორტყმული ქალაქისა</w:t>
      </w:r>
      <w:r w:rsidR="00E756CD">
        <w:rPr>
          <w:rFonts w:ascii="Sylfaen" w:hAnsi="Sylfaen"/>
          <w:lang w:val="ka-GE"/>
        </w:rPr>
        <w:t xml:space="preserve">კენ გზა გაიხსნა და მისი მომარაგება შესაძლებელი გახდა. ასევე აღებულ იქნა შერეული ქალაქები: ჰაიფა, იაფა, </w:t>
      </w:r>
      <w:proofErr w:type="spellStart"/>
      <w:r w:rsidR="00E756CD">
        <w:rPr>
          <w:rFonts w:ascii="Sylfaen" w:hAnsi="Sylfaen"/>
          <w:lang w:val="ka-GE"/>
        </w:rPr>
        <w:t>ტიბერიასი</w:t>
      </w:r>
      <w:proofErr w:type="spellEnd"/>
      <w:r w:rsidR="00E756CD">
        <w:rPr>
          <w:rFonts w:ascii="Sylfaen" w:hAnsi="Sylfaen"/>
          <w:lang w:val="ka-GE"/>
        </w:rPr>
        <w:t xml:space="preserve"> და </w:t>
      </w:r>
      <w:proofErr w:type="spellStart"/>
      <w:r w:rsidR="00E756CD">
        <w:rPr>
          <w:rFonts w:ascii="Sylfaen" w:hAnsi="Sylfaen"/>
          <w:lang w:val="ka-GE"/>
        </w:rPr>
        <w:t>საფედი</w:t>
      </w:r>
      <w:proofErr w:type="spellEnd"/>
      <w:r w:rsidR="00E756CD">
        <w:rPr>
          <w:rFonts w:ascii="Sylfaen" w:hAnsi="Sylfaen"/>
          <w:lang w:val="ka-GE"/>
        </w:rPr>
        <w:t xml:space="preserve">. </w:t>
      </w:r>
      <w:proofErr w:type="spellStart"/>
      <w:r w:rsidR="00E756CD">
        <w:rPr>
          <w:rFonts w:ascii="Sylfaen" w:hAnsi="Sylfaen"/>
          <w:lang w:val="ka-GE"/>
        </w:rPr>
        <w:t>დალედის</w:t>
      </w:r>
      <w:proofErr w:type="spellEnd"/>
      <w:r w:rsidR="00E756CD">
        <w:rPr>
          <w:rFonts w:ascii="Sylfaen" w:hAnsi="Sylfaen"/>
          <w:lang w:val="ka-GE"/>
        </w:rPr>
        <w:t xml:space="preserve"> გეგმამ გატეხა პალესტინელი არაბების  საომარი წამოწყება და დააჩქარა მათ მიერ მათივე ქალაქებისა და სოფლების დატოვება.</w:t>
      </w:r>
    </w:p>
    <w:p w:rsidR="00E756CD" w:rsidRPr="00E756CD" w:rsidRDefault="00E756CD" w:rsidP="00FA067D">
      <w:pPr>
        <w:spacing w:before="120" w:after="120"/>
        <w:ind w:right="27"/>
        <w:jc w:val="both"/>
        <w:rPr>
          <w:rFonts w:ascii="Sylfaen" w:hAnsi="Sylfaen"/>
          <w:b/>
          <w:lang w:val="ka-GE"/>
        </w:rPr>
      </w:pPr>
      <w:r w:rsidRPr="00E756CD">
        <w:rPr>
          <w:rFonts w:ascii="Sylfaen" w:hAnsi="Sylfaen"/>
          <w:b/>
          <w:lang w:val="ka-GE"/>
        </w:rPr>
        <w:t>არაბი დევნილები</w:t>
      </w:r>
    </w:p>
    <w:p w:rsidR="0014428A" w:rsidRDefault="0014428A" w:rsidP="00FA067D">
      <w:pPr>
        <w:spacing w:before="120" w:after="120"/>
        <w:ind w:right="27"/>
        <w:jc w:val="both"/>
        <w:rPr>
          <w:rFonts w:ascii="Sylfaen" w:hAnsi="Sylfaen"/>
          <w:lang w:val="ka-GE"/>
        </w:rPr>
      </w:pPr>
      <w:r>
        <w:rPr>
          <w:rFonts w:ascii="Sylfaen" w:hAnsi="Sylfaen"/>
          <w:lang w:val="ka-GE"/>
        </w:rPr>
        <w:t xml:space="preserve">ომის საწყის საფეხურზე არაბებმა დაიწყეს </w:t>
      </w:r>
      <w:r w:rsidR="00D665C3">
        <w:rPr>
          <w:rFonts w:ascii="Sylfaen" w:hAnsi="Sylfaen"/>
          <w:lang w:val="ka-GE"/>
        </w:rPr>
        <w:t xml:space="preserve">ისრაელის მიწაზე არსებული </w:t>
      </w:r>
      <w:r>
        <w:rPr>
          <w:rFonts w:ascii="Sylfaen" w:hAnsi="Sylfaen"/>
          <w:lang w:val="ka-GE"/>
        </w:rPr>
        <w:t>თავიანთი საცხოვრებლების დატოვება. პირველები თავიანთ თემებს ეკონომიკურად შეძლებულნი ტოვებდნენ. ამას შედეგად მოჰყვა მთლიანად არაბული თემის  მნიშვნელოვანი დასუსტება. არაბთა ლიდერი ჰაჯ ამინ ალ-ჰუსეინი იმ დროს ეგვიპტეში იმყოფებოდა. იგი არ ეწინააღმდეგებოდა მოვლენათა ამგვარ განვითარებას, რადგან ფიქრობდა, რომ არაბი მოქალაქეების მიერ საცხოვრებელი ადგილების დროებითი დატოვება გამარჯვების მოპოვებას გაუადვილებდა არაბ მებრძოლებს.</w:t>
      </w:r>
    </w:p>
    <w:p w:rsidR="00E756CD" w:rsidRDefault="0014428A" w:rsidP="00FA067D">
      <w:pPr>
        <w:spacing w:before="120" w:after="120"/>
        <w:ind w:right="27"/>
        <w:jc w:val="both"/>
        <w:rPr>
          <w:rFonts w:ascii="Sylfaen" w:hAnsi="Sylfaen"/>
          <w:lang w:val="ka-GE"/>
        </w:rPr>
      </w:pPr>
      <w:r>
        <w:rPr>
          <w:rFonts w:ascii="Sylfaen" w:hAnsi="Sylfaen"/>
          <w:lang w:val="ka-GE"/>
        </w:rPr>
        <w:lastRenderedPageBreak/>
        <w:t>ებრაელი სამხედრო და სამოქალაქო ლიდერების უმრავლესობა, პოლიტიკური მიზეზ</w:t>
      </w:r>
      <w:r w:rsidR="00CF4C0C">
        <w:rPr>
          <w:rFonts w:ascii="Sylfaen" w:hAnsi="Sylfaen"/>
          <w:lang w:val="ka-GE"/>
        </w:rPr>
        <w:t>ე</w:t>
      </w:r>
      <w:r>
        <w:rPr>
          <w:rFonts w:ascii="Sylfaen" w:hAnsi="Sylfaen"/>
          <w:lang w:val="ka-GE"/>
        </w:rPr>
        <w:t>ბიდან გამომდინარე, მიესალმებოდა არაბების წასვლას (</w:t>
      </w:r>
      <w:r w:rsidR="00CF4C0C">
        <w:rPr>
          <w:rFonts w:ascii="Sylfaen" w:hAnsi="Sylfaen"/>
          <w:lang w:val="ka-GE"/>
        </w:rPr>
        <w:t xml:space="preserve">მომავალ ებრაულ სახელმწიფოში არაბული თემი მაქსიმალურად მცირე იქნებოდა); ამას ემატებოდა სამხედრო მიზეზებიც (მტრულად განწყობილი მოსახლეობა მოშორდებოდა ბრძოლის ველს); </w:t>
      </w:r>
      <w:proofErr w:type="spellStart"/>
      <w:r w:rsidR="00D665C3">
        <w:rPr>
          <w:rFonts w:ascii="Sylfaen" w:hAnsi="Sylfaen"/>
          <w:lang w:val="ka-GE"/>
        </w:rPr>
        <w:t>დალე</w:t>
      </w:r>
      <w:r w:rsidR="00CF4C0C">
        <w:rPr>
          <w:rFonts w:ascii="Sylfaen" w:hAnsi="Sylfaen"/>
          <w:lang w:val="ka-GE"/>
        </w:rPr>
        <w:t>დის</w:t>
      </w:r>
      <w:proofErr w:type="spellEnd"/>
      <w:r w:rsidR="00CF4C0C">
        <w:rPr>
          <w:rFonts w:ascii="Sylfaen" w:hAnsi="Sylfaen"/>
          <w:lang w:val="ka-GE"/>
        </w:rPr>
        <w:t xml:space="preserve"> გეგმის ფარგლებში, </w:t>
      </w:r>
      <w:proofErr w:type="spellStart"/>
      <w:r w:rsidR="00CF4C0C">
        <w:rPr>
          <w:rFonts w:ascii="Sylfaen" w:hAnsi="Sylfaen"/>
          <w:lang w:val="ka-GE"/>
        </w:rPr>
        <w:t>ჰაგანას</w:t>
      </w:r>
      <w:proofErr w:type="spellEnd"/>
      <w:r w:rsidR="00CF4C0C">
        <w:rPr>
          <w:rFonts w:ascii="Sylfaen" w:hAnsi="Sylfaen"/>
          <w:lang w:val="ka-GE"/>
        </w:rPr>
        <w:t xml:space="preserve"> ძალებმა დაიწყეს არაბების დეპორტაცია. თუმცა ყველა არაბი არ გაუსახლებიათ და არც ასეთი ბრძანება ყოფილა უმაღლესი პოლიტიკური </w:t>
      </w:r>
      <w:proofErr w:type="spellStart"/>
      <w:r w:rsidR="00D665C3">
        <w:rPr>
          <w:rFonts w:ascii="Sylfaen" w:hAnsi="Sylfaen"/>
          <w:lang w:val="ka-GE"/>
        </w:rPr>
        <w:t>წრეებიდა</w:t>
      </w:r>
      <w:proofErr w:type="spellEnd"/>
      <w:r w:rsidR="00D665C3">
        <w:rPr>
          <w:rFonts w:ascii="Sylfaen" w:hAnsi="Sylfaen"/>
          <w:lang w:val="ka-GE"/>
        </w:rPr>
        <w:t>;</w:t>
      </w:r>
      <w:r w:rsidR="00CF4C0C">
        <w:rPr>
          <w:rFonts w:ascii="Sylfaen" w:hAnsi="Sylfaen"/>
          <w:lang w:val="ka-GE"/>
        </w:rPr>
        <w:t xml:space="preserve"> სამხედრო მეთაურებს უფლება ჰქონდათ, თავად გადაეწყვიტათ, როგორც საჭიროდ მიიჩნევდნენ. ამრიგად, გადასახლება გამოწვეული იყო არაბთა დეპორტაციით და დაშინებით, აგრეთვე თავად მათი შიშით, </w:t>
      </w:r>
      <w:r w:rsidR="00D665C3">
        <w:rPr>
          <w:rFonts w:ascii="Sylfaen" w:hAnsi="Sylfaen"/>
          <w:lang w:val="ka-GE"/>
        </w:rPr>
        <w:t xml:space="preserve">რომელიც </w:t>
      </w:r>
      <w:r w:rsidR="00CF4C0C">
        <w:rPr>
          <w:rFonts w:ascii="Sylfaen" w:hAnsi="Sylfaen"/>
          <w:lang w:val="ka-GE"/>
        </w:rPr>
        <w:t>ისრაელის ქმედებები</w:t>
      </w:r>
      <w:r w:rsidR="00D665C3">
        <w:rPr>
          <w:rFonts w:ascii="Sylfaen" w:hAnsi="Sylfaen"/>
          <w:lang w:val="ka-GE"/>
        </w:rPr>
        <w:t>თ არ იყო განპირობებული</w:t>
      </w:r>
      <w:r w:rsidR="00CF4C0C">
        <w:rPr>
          <w:rFonts w:ascii="Sylfaen" w:hAnsi="Sylfaen"/>
          <w:lang w:val="ka-GE"/>
        </w:rPr>
        <w:t>. ომის განმავლობაში დაახლოებით 370 არაბული სოფელი დაინგრა.</w:t>
      </w:r>
    </w:p>
    <w:p w:rsidR="00CF4C0C" w:rsidRDefault="00CF4C0C" w:rsidP="00FA067D">
      <w:pPr>
        <w:spacing w:before="120" w:after="120"/>
        <w:ind w:right="27"/>
        <w:jc w:val="both"/>
        <w:rPr>
          <w:rFonts w:ascii="Sylfaen" w:hAnsi="Sylfaen"/>
          <w:lang w:val="ka-GE"/>
        </w:rPr>
      </w:pPr>
      <w:r>
        <w:rPr>
          <w:rFonts w:ascii="Sylfaen" w:hAnsi="Sylfaen"/>
          <w:lang w:val="ka-GE"/>
        </w:rPr>
        <w:t xml:space="preserve">ომის მსვლელობაში ებრაელი მებრძოლების მხრიდან ადგილი ჰქონდა მკვლელობებს, ძარცვას და გაუპატიურებას. მათგან ყველაზე ცნობილია იერუსალიმის მახლობლად მდებარე სოფელ </w:t>
      </w:r>
      <w:proofErr w:type="spellStart"/>
      <w:r>
        <w:rPr>
          <w:rFonts w:ascii="Sylfaen" w:hAnsi="Sylfaen"/>
          <w:lang w:val="ka-GE"/>
        </w:rPr>
        <w:t>დეირ</w:t>
      </w:r>
      <w:proofErr w:type="spellEnd"/>
      <w:r>
        <w:rPr>
          <w:rFonts w:ascii="Sylfaen" w:hAnsi="Sylfaen"/>
          <w:lang w:val="ka-GE"/>
        </w:rPr>
        <w:t xml:space="preserve"> იასინის ამბები, სადაც ისრაელის სამხედრო რაზმებმა 250 არაბი მოკლეს. ნათან </w:t>
      </w:r>
      <w:proofErr w:type="spellStart"/>
      <w:r>
        <w:rPr>
          <w:rFonts w:ascii="Sylfaen" w:hAnsi="Sylfaen"/>
          <w:lang w:val="ka-GE"/>
        </w:rPr>
        <w:t>იელინ</w:t>
      </w:r>
      <w:proofErr w:type="spellEnd"/>
      <w:r>
        <w:rPr>
          <w:rFonts w:ascii="Sylfaen" w:hAnsi="Sylfaen"/>
          <w:lang w:val="ka-GE"/>
        </w:rPr>
        <w:t xml:space="preserve"> მორი ასე გამოეხმაურა მკვლელობებს:</w:t>
      </w:r>
    </w:p>
    <w:p w:rsidR="00CF4C0C" w:rsidRPr="006E7049" w:rsidRDefault="00CF4C0C" w:rsidP="006E7049">
      <w:pPr>
        <w:spacing w:before="120" w:after="120"/>
        <w:ind w:left="851" w:right="878"/>
        <w:jc w:val="both"/>
        <w:rPr>
          <w:rFonts w:ascii="Sylfaen" w:hAnsi="Sylfaen"/>
          <w:i/>
          <w:lang w:val="ka-GE"/>
        </w:rPr>
      </w:pPr>
      <w:r w:rsidRPr="006E7049">
        <w:rPr>
          <w:rFonts w:ascii="Sylfaen" w:hAnsi="Sylfaen"/>
          <w:i/>
          <w:lang w:val="ka-GE"/>
        </w:rPr>
        <w:t>მე ვერ გავამართლებ მკვლელობას, როცა ვიცი, რა</w:t>
      </w:r>
      <w:r w:rsidR="006E7049" w:rsidRPr="006E7049">
        <w:rPr>
          <w:rFonts w:ascii="Sylfaen" w:hAnsi="Sylfaen"/>
          <w:i/>
          <w:lang w:val="ka-GE"/>
        </w:rPr>
        <w:t>ს მოჰყვა შედეგად</w:t>
      </w:r>
      <w:r w:rsidRPr="006E7049">
        <w:rPr>
          <w:rFonts w:ascii="Sylfaen" w:hAnsi="Sylfaen"/>
          <w:i/>
          <w:lang w:val="ka-GE"/>
        </w:rPr>
        <w:t xml:space="preserve"> ჩემი დედის, დისა და ოჯახის სხვა წევრების დაღუპვა. </w:t>
      </w:r>
      <w:r w:rsidR="006E7049" w:rsidRPr="006E7049">
        <w:rPr>
          <w:rFonts w:ascii="Sylfaen" w:hAnsi="Sylfaen"/>
          <w:i/>
          <w:lang w:val="ka-GE"/>
        </w:rPr>
        <w:t>მე ვიცი, რომ ომში ასეთი რამ ხდება, დ</w:t>
      </w:r>
      <w:r w:rsidR="00D665C3">
        <w:rPr>
          <w:rFonts w:ascii="Sylfaen" w:hAnsi="Sylfaen"/>
          <w:i/>
          <w:lang w:val="ka-GE"/>
        </w:rPr>
        <w:t>ა</w:t>
      </w:r>
      <w:r w:rsidR="006E7049" w:rsidRPr="006E7049">
        <w:rPr>
          <w:rFonts w:ascii="Sylfaen" w:hAnsi="Sylfaen"/>
          <w:i/>
          <w:lang w:val="ka-GE"/>
        </w:rPr>
        <w:t xml:space="preserve"> ისიც ვიცი, რომ ადამიანები, რომლებიც ამას აკეთებენ, არ იწყებენ ბრძოლას ასეთი განზრახვით. ისინი კლავენ იმიტომ, რომ მათი მეგობრები დახოცეს ან დაჭრეს და იმ წუთში ისინი შურისძიების გრძნობით არიან შეპყრობილი. მაგრამ ვინ ეუბნება მათ, რომ ასეთი რამით უნდა იამაყონ?</w:t>
      </w:r>
    </w:p>
    <w:p w:rsidR="00D04766" w:rsidRPr="006E7049" w:rsidRDefault="006E7049" w:rsidP="006E7049">
      <w:pPr>
        <w:spacing w:before="120" w:after="120"/>
        <w:jc w:val="both"/>
        <w:rPr>
          <w:rFonts w:ascii="Sylfaen" w:hAnsi="Sylfaen"/>
          <w:b/>
          <w:lang w:val="ka-GE"/>
        </w:rPr>
      </w:pPr>
      <w:r w:rsidRPr="006E7049">
        <w:rPr>
          <w:rFonts w:ascii="Sylfaen" w:hAnsi="Sylfaen"/>
          <w:b/>
          <w:lang w:val="ka-GE"/>
        </w:rPr>
        <w:t>მეორე ეტაპი: ომი არაბული ქვეყნების არმიათა წინააღმდეგ</w:t>
      </w:r>
    </w:p>
    <w:p w:rsidR="006E7049" w:rsidRDefault="006E7049" w:rsidP="006E7049">
      <w:pPr>
        <w:spacing w:before="120" w:after="120"/>
        <w:jc w:val="both"/>
        <w:rPr>
          <w:rFonts w:ascii="Sylfaen" w:hAnsi="Sylfaen"/>
          <w:lang w:val="ka-GE"/>
        </w:rPr>
      </w:pPr>
      <w:r>
        <w:rPr>
          <w:rFonts w:ascii="Sylfaen" w:hAnsi="Sylfaen"/>
          <w:lang w:val="ka-GE"/>
        </w:rPr>
        <w:t xml:space="preserve">1948 წლის 14 მაისს, შუადღის 4:30-ზე, </w:t>
      </w:r>
      <w:proofErr w:type="spellStart"/>
      <w:r>
        <w:rPr>
          <w:rFonts w:ascii="Sylfaen" w:hAnsi="Sylfaen"/>
          <w:lang w:val="ka-GE"/>
        </w:rPr>
        <w:t>იშუვის</w:t>
      </w:r>
      <w:proofErr w:type="spellEnd"/>
      <w:r>
        <w:rPr>
          <w:rFonts w:ascii="Sylfaen" w:hAnsi="Sylfaen"/>
          <w:lang w:val="ka-GE"/>
        </w:rPr>
        <w:t xml:space="preserve"> ლიდერები ტელ-ავივში შეიკრიბნენ. დევიდ ბენ-გურიონმა ისრაელის სახელმწიფოს შექმნა გამოაცხადა, წაიკითხა </w:t>
      </w:r>
      <w:r w:rsidRPr="006E7049">
        <w:rPr>
          <w:rFonts w:ascii="Sylfaen" w:hAnsi="Sylfaen"/>
          <w:i/>
          <w:lang w:val="ka-GE"/>
        </w:rPr>
        <w:t xml:space="preserve">დამოუკიდებლობის დეკლარაცია </w:t>
      </w:r>
      <w:r>
        <w:rPr>
          <w:rFonts w:ascii="Sylfaen" w:hAnsi="Sylfaen"/>
          <w:lang w:val="ka-GE"/>
        </w:rPr>
        <w:t xml:space="preserve">და ჩამოაყალიბა დროებითი მთავრობა და ნაციონალური ინსტიტუტები. ეს იყო სახელმწიფოს ტრიუმფის წუთები, თუმცა </w:t>
      </w:r>
      <w:proofErr w:type="spellStart"/>
      <w:r>
        <w:rPr>
          <w:rFonts w:ascii="Sylfaen" w:hAnsi="Sylfaen"/>
          <w:lang w:val="ka-GE"/>
        </w:rPr>
        <w:t>იშუვას</w:t>
      </w:r>
      <w:proofErr w:type="spellEnd"/>
      <w:r>
        <w:rPr>
          <w:rFonts w:ascii="Sylfaen" w:hAnsi="Sylfaen"/>
          <w:lang w:val="ka-GE"/>
        </w:rPr>
        <w:t xml:space="preserve"> ლიდერებს კარგად ესმოდათ, რომ ეს წუთები დიდხანს არ გაგრძელდებოდა და ისრაელის სახელმწიფოს დაბადებას მალევე მოჰყვებოდა არაბული ქვეყნების თავდასხმა.</w:t>
      </w:r>
    </w:p>
    <w:p w:rsidR="006E7049" w:rsidRPr="006E7049" w:rsidRDefault="006E7049" w:rsidP="006E7049">
      <w:pPr>
        <w:spacing w:before="120" w:after="120"/>
        <w:jc w:val="both"/>
        <w:rPr>
          <w:rFonts w:ascii="Sylfaen" w:hAnsi="Sylfaen"/>
          <w:b/>
          <w:lang w:val="ka-GE"/>
        </w:rPr>
      </w:pPr>
      <w:r w:rsidRPr="006E7049">
        <w:rPr>
          <w:rFonts w:ascii="Sylfaen" w:hAnsi="Sylfaen"/>
          <w:b/>
          <w:lang w:val="ka-GE"/>
        </w:rPr>
        <w:t xml:space="preserve">ფრაგმენტები </w:t>
      </w:r>
      <w:r w:rsidRPr="006E7049">
        <w:rPr>
          <w:rFonts w:ascii="Sylfaen" w:hAnsi="Sylfaen"/>
          <w:b/>
          <w:i/>
          <w:lang w:val="ka-GE"/>
        </w:rPr>
        <w:t>დამოუკიდებლობის დეკლარაციიდან</w:t>
      </w:r>
    </w:p>
    <w:p w:rsidR="007C7FCA" w:rsidRPr="007C7FCA" w:rsidRDefault="006E7049" w:rsidP="007C7FCA">
      <w:pPr>
        <w:spacing w:before="120" w:after="120"/>
        <w:ind w:left="851" w:right="878"/>
        <w:jc w:val="both"/>
        <w:rPr>
          <w:rFonts w:ascii="Sylfaen" w:hAnsi="Sylfaen"/>
          <w:i/>
          <w:lang w:val="ka-GE"/>
        </w:rPr>
      </w:pPr>
      <w:r w:rsidRPr="007C7FCA">
        <w:rPr>
          <w:rFonts w:ascii="Sylfaen" w:hAnsi="Sylfaen"/>
          <w:i/>
          <w:lang w:val="ka-GE"/>
        </w:rPr>
        <w:t>ისრაელის მიწა ებრაელი ხალხის წარმოშობის ადგილია. აქ ჩამოყალიბდა მათი სულიერი, რელიგიური და ნაციონალური იდენტობა. აქ მიაღწიეს მათ დამოუკიდებლობას და შექმნეს ეროვნული და მსოფლიო მნიშვნელობის კულტურა. აქ დაწერეს და მსოფლიოს მისცეს ბიბლია</w:t>
      </w:r>
      <w:r w:rsidR="007C7FCA" w:rsidRPr="007C7FCA">
        <w:rPr>
          <w:rFonts w:ascii="Sylfaen" w:hAnsi="Sylfaen"/>
          <w:i/>
          <w:lang w:val="ka-GE"/>
        </w:rPr>
        <w:t>.</w:t>
      </w:r>
    </w:p>
    <w:p w:rsidR="007C7FCA" w:rsidRDefault="007C7FCA" w:rsidP="007C7FCA">
      <w:pPr>
        <w:spacing w:before="120" w:after="120"/>
        <w:ind w:left="851" w:right="878"/>
        <w:jc w:val="both"/>
        <w:rPr>
          <w:rFonts w:ascii="Sylfaen" w:hAnsi="Sylfaen"/>
          <w:i/>
          <w:lang w:val="ka-GE"/>
        </w:rPr>
      </w:pPr>
      <w:r w:rsidRPr="007C7FCA">
        <w:rPr>
          <w:rFonts w:ascii="Sylfaen" w:hAnsi="Sylfaen"/>
          <w:i/>
          <w:lang w:val="ka-GE"/>
        </w:rPr>
        <w:t xml:space="preserve">პალესტინიდან განდევნილი ებრაელი ხალხი ინარჩუნებდა რწმენას ყველა ქვეყანაში, სადაც ისინი გაიფანტნენ, </w:t>
      </w:r>
      <w:r w:rsidR="00D665C3">
        <w:rPr>
          <w:rFonts w:ascii="Sylfaen" w:hAnsi="Sylfaen"/>
          <w:i/>
          <w:lang w:val="ka-GE"/>
        </w:rPr>
        <w:t xml:space="preserve">მათ </w:t>
      </w:r>
      <w:r w:rsidRPr="007C7FCA">
        <w:rPr>
          <w:rFonts w:ascii="Sylfaen" w:hAnsi="Sylfaen"/>
          <w:i/>
          <w:lang w:val="ka-GE"/>
        </w:rPr>
        <w:t>არასდროს შეუწყვეტიათ ლოცვა და არ გადაუწურავთ იმედი, რომ დაბრუნდებოდნენ და ეროვნული თავისუფლება აღდგებოდა...</w:t>
      </w:r>
    </w:p>
    <w:p w:rsidR="00E40DD7" w:rsidRDefault="00A17E9E" w:rsidP="007C7FCA">
      <w:pPr>
        <w:spacing w:before="120" w:after="120"/>
        <w:ind w:left="851" w:right="878"/>
        <w:jc w:val="both"/>
        <w:rPr>
          <w:rFonts w:ascii="Sylfaen" w:hAnsi="Sylfaen"/>
          <w:i/>
          <w:lang w:val="ka-GE"/>
        </w:rPr>
      </w:pPr>
      <w:r>
        <w:rPr>
          <w:rFonts w:ascii="Sylfaen" w:hAnsi="Sylfaen"/>
          <w:i/>
          <w:lang w:val="ka-GE"/>
        </w:rPr>
        <w:t xml:space="preserve">1947 წლის 29 ნოემბერს გაეროს გენერალურმა ასამბლეამ მიიღო რეზოლუცია </w:t>
      </w:r>
      <w:r w:rsidR="001F78D7">
        <w:rPr>
          <w:rFonts w:ascii="Sylfaen" w:hAnsi="Sylfaen"/>
          <w:i/>
          <w:lang w:val="ka-GE"/>
        </w:rPr>
        <w:t>პალესტინაში დამოუკიდებელი ისრაელის სახელმწიფოს შექმნის შესახებ</w:t>
      </w:r>
      <w:r w:rsidR="00E40DD7">
        <w:rPr>
          <w:rFonts w:ascii="Sylfaen" w:hAnsi="Sylfaen"/>
          <w:i/>
          <w:lang w:val="ka-GE"/>
        </w:rPr>
        <w:t xml:space="preserve"> და </w:t>
      </w:r>
      <w:r w:rsidR="00E40DD7">
        <w:rPr>
          <w:rFonts w:ascii="Sylfaen" w:hAnsi="Sylfaen"/>
          <w:i/>
          <w:lang w:val="ka-GE"/>
        </w:rPr>
        <w:lastRenderedPageBreak/>
        <w:t>მოუწოდა ქვეყნის მოსახლეობას, გადაედგათ ყველა საჭირო ნაბიჯი ამ გეგმის განხორციელებისათვის.</w:t>
      </w:r>
    </w:p>
    <w:p w:rsidR="007C7FCA" w:rsidRDefault="003F5ACA" w:rsidP="007C7FCA">
      <w:pPr>
        <w:spacing w:before="120" w:after="120"/>
        <w:ind w:left="851" w:right="878"/>
        <w:jc w:val="both"/>
        <w:rPr>
          <w:rFonts w:ascii="Sylfaen" w:hAnsi="Sylfaen"/>
          <w:i/>
          <w:lang w:val="ka-GE"/>
        </w:rPr>
      </w:pPr>
      <w:r>
        <w:rPr>
          <w:rFonts w:ascii="Sylfaen" w:hAnsi="Sylfaen"/>
          <w:i/>
          <w:lang w:val="ka-GE"/>
        </w:rPr>
        <w:t xml:space="preserve">გაეროს მიერ ებრაელი ხალხის უფლების აღიარება - ჰქონდეს თავისი სახელმწიფო - არ შეიძლება უარყოფილი იყოს. ეს არის </w:t>
      </w:r>
      <w:r w:rsidR="004E6117">
        <w:rPr>
          <w:rFonts w:ascii="Sylfaen" w:hAnsi="Sylfaen"/>
          <w:i/>
          <w:lang w:val="ka-GE"/>
        </w:rPr>
        <w:t>ებრაელი ხალხის ცხადი უფლება</w:t>
      </w:r>
      <w:r w:rsidR="00D665C3">
        <w:rPr>
          <w:rFonts w:ascii="Sylfaen" w:hAnsi="Sylfaen"/>
          <w:i/>
          <w:lang w:val="ka-GE"/>
        </w:rPr>
        <w:t xml:space="preserve"> -</w:t>
      </w:r>
      <w:r w:rsidR="004E6117">
        <w:rPr>
          <w:rFonts w:ascii="Sylfaen" w:hAnsi="Sylfaen"/>
          <w:i/>
          <w:lang w:val="ka-GE"/>
        </w:rPr>
        <w:t xml:space="preserve"> იყოს ნაცია</w:t>
      </w:r>
      <w:r w:rsidR="00D665C3">
        <w:rPr>
          <w:rFonts w:ascii="Sylfaen" w:hAnsi="Sylfaen"/>
          <w:i/>
          <w:lang w:val="ka-GE"/>
        </w:rPr>
        <w:t>,</w:t>
      </w:r>
      <w:r w:rsidR="004E6117">
        <w:rPr>
          <w:rFonts w:ascii="Sylfaen" w:hAnsi="Sylfaen"/>
          <w:i/>
          <w:lang w:val="ka-GE"/>
        </w:rPr>
        <w:t xml:space="preserve"> როგორც ყველა სხვა ნაცია</w:t>
      </w:r>
      <w:r w:rsidR="00D665C3">
        <w:rPr>
          <w:rFonts w:ascii="Sylfaen" w:hAnsi="Sylfaen"/>
          <w:i/>
          <w:lang w:val="ka-GE"/>
        </w:rPr>
        <w:t>,</w:t>
      </w:r>
      <w:r w:rsidR="004E6117">
        <w:rPr>
          <w:rFonts w:ascii="Sylfaen" w:hAnsi="Sylfaen"/>
          <w:i/>
          <w:lang w:val="ka-GE"/>
        </w:rPr>
        <w:t xml:space="preserve"> თავის საკუთარ სუვერენულ სახელმწიფოში...</w:t>
      </w:r>
    </w:p>
    <w:p w:rsidR="004E6117" w:rsidRDefault="004E6117" w:rsidP="007C7FCA">
      <w:pPr>
        <w:spacing w:before="120" w:after="120"/>
        <w:ind w:left="851" w:right="878"/>
        <w:jc w:val="both"/>
        <w:rPr>
          <w:rFonts w:ascii="Sylfaen" w:hAnsi="Sylfaen"/>
          <w:i/>
          <w:lang w:val="ka-GE"/>
        </w:rPr>
      </w:pPr>
      <w:r>
        <w:rPr>
          <w:rFonts w:ascii="Sylfaen" w:hAnsi="Sylfaen"/>
          <w:i/>
          <w:lang w:val="ka-GE"/>
        </w:rPr>
        <w:t>ჩვენ ვთავაზობთ მშვიდობასა და ერთობას ყველა მეზობელ ქვეყანას და მათ ხალხებს</w:t>
      </w:r>
      <w:r w:rsidR="004B4DD6">
        <w:rPr>
          <w:rFonts w:ascii="Sylfaen" w:hAnsi="Sylfaen"/>
          <w:i/>
          <w:lang w:val="ka-GE"/>
        </w:rPr>
        <w:t xml:space="preserve"> და მოვუწოდებთ ითანამშრომლონ ისრაელის დამოუკიდებელ სახელმწიფოსთან ყველას საერთო კეთილდღეობისათვის. ისრაელის სახელმწიფო მზად არის თანამშრომლობისათვის მთელი ახლო აღმოსავლეთის საკეთილდღეოდ.</w:t>
      </w:r>
    </w:p>
    <w:p w:rsidR="004B4DD6" w:rsidRDefault="004B4DD6" w:rsidP="004B4DD6">
      <w:pPr>
        <w:spacing w:before="120" w:after="120"/>
        <w:ind w:right="27"/>
        <w:jc w:val="both"/>
        <w:rPr>
          <w:rFonts w:ascii="Sylfaen" w:hAnsi="Sylfaen"/>
          <w:lang w:val="ka-GE"/>
        </w:rPr>
      </w:pPr>
      <w:r>
        <w:rPr>
          <w:rFonts w:ascii="Sylfaen" w:hAnsi="Sylfaen"/>
          <w:lang w:val="ka-GE"/>
        </w:rPr>
        <w:t xml:space="preserve">შუაღამისას მანდატის ვადა ამოიწურა და ბრიტანელებმა ქვეყანა დატოვეს. სამხრეთიდან ეგვიპტის არმიამ </w:t>
      </w:r>
      <w:r w:rsidR="000262FF">
        <w:rPr>
          <w:rFonts w:ascii="Sylfaen" w:hAnsi="Sylfaen"/>
          <w:lang w:val="ka-GE"/>
        </w:rPr>
        <w:t xml:space="preserve">ისრაელის </w:t>
      </w:r>
      <w:proofErr w:type="spellStart"/>
      <w:r w:rsidR="000262FF">
        <w:rPr>
          <w:rFonts w:ascii="Sylfaen" w:hAnsi="Sylfaen"/>
          <w:lang w:val="ka-GE"/>
        </w:rPr>
        <w:t>სამანდატო</w:t>
      </w:r>
      <w:proofErr w:type="spellEnd"/>
      <w:r w:rsidR="000262FF">
        <w:rPr>
          <w:rFonts w:ascii="Sylfaen" w:hAnsi="Sylfaen"/>
          <w:lang w:val="ka-GE"/>
        </w:rPr>
        <w:t xml:space="preserve"> ტერიტორიის </w:t>
      </w:r>
      <w:r>
        <w:rPr>
          <w:rFonts w:ascii="Sylfaen" w:hAnsi="Sylfaen"/>
          <w:lang w:val="ka-GE"/>
        </w:rPr>
        <w:t>საზღვარი გადალახა</w:t>
      </w:r>
      <w:r w:rsidR="000262FF">
        <w:rPr>
          <w:rFonts w:ascii="Sylfaen" w:hAnsi="Sylfaen"/>
          <w:lang w:val="ka-GE"/>
        </w:rPr>
        <w:t xml:space="preserve"> და </w:t>
      </w:r>
      <w:proofErr w:type="spellStart"/>
      <w:r w:rsidR="000262FF">
        <w:rPr>
          <w:rFonts w:ascii="Sylfaen" w:hAnsi="Sylfaen"/>
          <w:lang w:val="ka-GE"/>
        </w:rPr>
        <w:t>რამათ</w:t>
      </w:r>
      <w:proofErr w:type="spellEnd"/>
      <w:r w:rsidR="000262FF">
        <w:rPr>
          <w:rFonts w:ascii="Sylfaen" w:hAnsi="Sylfaen"/>
          <w:lang w:val="ka-GE"/>
        </w:rPr>
        <w:t xml:space="preserve"> </w:t>
      </w:r>
      <w:proofErr w:type="spellStart"/>
      <w:r w:rsidR="000262FF">
        <w:rPr>
          <w:rFonts w:ascii="Sylfaen" w:hAnsi="Sylfaen"/>
          <w:lang w:val="ka-GE"/>
        </w:rPr>
        <w:t>რაჩელს</w:t>
      </w:r>
      <w:proofErr w:type="spellEnd"/>
      <w:r w:rsidR="000262FF">
        <w:rPr>
          <w:rFonts w:ascii="Sylfaen" w:hAnsi="Sylfaen"/>
          <w:lang w:val="ka-GE"/>
        </w:rPr>
        <w:t xml:space="preserve"> (იერუსალიმის მისადგომებს) მიაღწია. ჩრდილოეთიდან სირიის არმია შემოიჭრა და იორდანეს ხეობამდე მივიდა, რომელიც, დაყოფის გეგმის თანახმად, ებრაული სახელმწიფოს ნაწილი უნდა ყოფილიყო.</w:t>
      </w:r>
    </w:p>
    <w:p w:rsidR="000262FF" w:rsidRDefault="000262FF" w:rsidP="004B4DD6">
      <w:pPr>
        <w:spacing w:before="120" w:after="120"/>
        <w:ind w:right="27"/>
        <w:jc w:val="both"/>
        <w:rPr>
          <w:rFonts w:ascii="Sylfaen" w:hAnsi="Sylfaen"/>
          <w:lang w:val="ka-GE"/>
        </w:rPr>
      </w:pPr>
      <w:r>
        <w:rPr>
          <w:rFonts w:ascii="Sylfaen" w:hAnsi="Sylfaen"/>
          <w:lang w:val="ka-GE"/>
        </w:rPr>
        <w:t>სხვადასხვა შენაერთები, რომლებიც მოგვიანებით ისრაელის თავდაცვის  ძალებში გაერთიანდნენ, ცდილობდნენ შემოჭრილი არაბული არმიების შეჩერებას. ერთთვიანი ბრძოლების შემდეგ ყველა მხარის ძალები ამოიწურა და ისინი დაეთანხმნენ გაეროს მოწოდებას ერთი თვით ცეცხლის შეწყვეტის შესახებ. ამ ერთი თვის განმავლობაში არაბული ქვეყნების ჯარებმა ვერ შეძლეს ისრაელის სიღრმეში შეღწევა.</w:t>
      </w:r>
    </w:p>
    <w:p w:rsidR="000262FF" w:rsidRDefault="000262FF" w:rsidP="004B4DD6">
      <w:pPr>
        <w:spacing w:before="120" w:after="120"/>
        <w:ind w:right="27"/>
        <w:jc w:val="both"/>
        <w:rPr>
          <w:rFonts w:ascii="Sylfaen" w:hAnsi="Sylfaen"/>
          <w:lang w:val="ka-GE"/>
        </w:rPr>
      </w:pPr>
      <w:proofErr w:type="spellStart"/>
      <w:r>
        <w:rPr>
          <w:rFonts w:ascii="Sylfaen" w:hAnsi="Sylfaen"/>
          <w:lang w:val="ka-GE"/>
        </w:rPr>
        <w:t>ჰაგაი</w:t>
      </w:r>
      <w:proofErr w:type="spellEnd"/>
      <w:r>
        <w:rPr>
          <w:rFonts w:ascii="Sylfaen" w:hAnsi="Sylfaen"/>
          <w:lang w:val="ka-GE"/>
        </w:rPr>
        <w:t xml:space="preserve"> </w:t>
      </w:r>
      <w:proofErr w:type="spellStart"/>
      <w:r>
        <w:rPr>
          <w:rFonts w:ascii="Sylfaen" w:hAnsi="Sylfaen"/>
          <w:lang w:val="ka-GE"/>
        </w:rPr>
        <w:t>ჰოროვიცი</w:t>
      </w:r>
      <w:proofErr w:type="spellEnd"/>
      <w:r>
        <w:rPr>
          <w:rFonts w:ascii="Sylfaen" w:hAnsi="Sylfaen"/>
          <w:lang w:val="ka-GE"/>
        </w:rPr>
        <w:t xml:space="preserve"> აღნიშნავდა:</w:t>
      </w:r>
    </w:p>
    <w:p w:rsidR="000262FF" w:rsidRPr="00EF46B4" w:rsidRDefault="000262FF" w:rsidP="00EF46B4">
      <w:pPr>
        <w:spacing w:before="120" w:after="120"/>
        <w:ind w:left="851" w:right="878"/>
        <w:jc w:val="both"/>
        <w:rPr>
          <w:rFonts w:ascii="Sylfaen" w:hAnsi="Sylfaen"/>
          <w:i/>
          <w:lang w:val="ka-GE"/>
        </w:rPr>
      </w:pPr>
      <w:r w:rsidRPr="00EF46B4">
        <w:rPr>
          <w:rFonts w:ascii="Sylfaen" w:hAnsi="Sylfaen"/>
          <w:i/>
          <w:lang w:val="ka-GE"/>
        </w:rPr>
        <w:t xml:space="preserve">რას ვებრძოდით, ჩვენთვის დღესავით ნათელი იყო. დღესაც არ მესმის, როგორ ვერ გაიგო ხალხმა, რომ ჩვენ ევროპული ჰოლოკოსტის გაგრძელების პირისპირ ვიდექით, რომ ებრაელები ისრაელის მიწაზე განადგურების საფრთხის წინაშე იდგნენ. ეს იყო გეგმა და ჩვენ მას ვხედავდით. ქვეყანაში </w:t>
      </w:r>
      <w:r w:rsidR="0013760A" w:rsidRPr="00EF46B4">
        <w:rPr>
          <w:rFonts w:ascii="Sylfaen" w:hAnsi="Sylfaen"/>
          <w:i/>
          <w:lang w:val="ka-GE"/>
        </w:rPr>
        <w:t xml:space="preserve">- გზებსა და დასახლებებში - </w:t>
      </w:r>
      <w:r w:rsidRPr="00EF46B4">
        <w:rPr>
          <w:rFonts w:ascii="Sylfaen" w:hAnsi="Sylfaen"/>
          <w:i/>
          <w:lang w:val="ka-GE"/>
        </w:rPr>
        <w:t>ბანდიტები და მკვლელები დათარეშობდნენ, შემდეგ სხვები შემოიჭრნენ.</w:t>
      </w:r>
      <w:r w:rsidR="0013760A" w:rsidRPr="00EF46B4">
        <w:rPr>
          <w:rFonts w:ascii="Sylfaen" w:hAnsi="Sylfaen"/>
          <w:i/>
          <w:lang w:val="ka-GE"/>
        </w:rPr>
        <w:t xml:space="preserve"> მათ იორდანეს ხიდები გადმოლახეს და სამხრეთიდან მოგვადგნენ; ეფრაიმის </w:t>
      </w:r>
      <w:r w:rsidR="00D665C3">
        <w:rPr>
          <w:rFonts w:ascii="Sylfaen" w:hAnsi="Sylfaen"/>
          <w:i/>
          <w:lang w:val="ka-GE"/>
        </w:rPr>
        <w:t>სიმაღლეები</w:t>
      </w:r>
      <w:r w:rsidR="0013760A" w:rsidRPr="00EF46B4">
        <w:rPr>
          <w:rFonts w:ascii="Sylfaen" w:hAnsi="Sylfaen"/>
          <w:i/>
          <w:lang w:val="ka-GE"/>
        </w:rPr>
        <w:t xml:space="preserve"> მათ ჩვენს თვალწინ დაიკავეს. სრულიად ნათელი იყო, რომ ჩვენ საკუთარი გადარჩენისთვის, აქ დაბადებული ჩვენი შვილების სიცოცხლისათვის ვიბრძოდით. მწარე რეალობის გააზრება, რომ </w:t>
      </w:r>
      <w:r w:rsidR="00357CA2" w:rsidRPr="00EF46B4">
        <w:rPr>
          <w:rFonts w:ascii="Sylfaen" w:hAnsi="Sylfaen"/>
          <w:i/>
          <w:lang w:val="ka-GE"/>
        </w:rPr>
        <w:t xml:space="preserve">თუ არ გავიმარჯვებდით, </w:t>
      </w:r>
      <w:r w:rsidR="00AF47A8" w:rsidRPr="00EF46B4">
        <w:rPr>
          <w:rFonts w:ascii="Sylfaen" w:hAnsi="Sylfaen"/>
          <w:i/>
          <w:lang w:val="ka-GE"/>
        </w:rPr>
        <w:t>გავნადგურდებოდით</w:t>
      </w:r>
      <w:r w:rsidR="00EF46B4" w:rsidRPr="00EF46B4">
        <w:rPr>
          <w:rFonts w:ascii="Sylfaen" w:hAnsi="Sylfaen"/>
          <w:i/>
          <w:lang w:val="ka-GE"/>
        </w:rPr>
        <w:t>, ჩვენი თაობის ერთ-ერთი ძირითადი გამოცდილება იყო; ასე ვიბრძოდით.</w:t>
      </w:r>
    </w:p>
    <w:p w:rsidR="006E7049" w:rsidRPr="00EF46B4" w:rsidRDefault="00EF46B4" w:rsidP="006E7049">
      <w:pPr>
        <w:spacing w:before="120" w:after="120"/>
        <w:jc w:val="both"/>
        <w:rPr>
          <w:rFonts w:ascii="Sylfaen" w:hAnsi="Sylfaen"/>
          <w:b/>
          <w:lang w:val="ka-GE"/>
        </w:rPr>
      </w:pPr>
      <w:r w:rsidRPr="00EF46B4">
        <w:rPr>
          <w:rFonts w:ascii="Sylfaen" w:hAnsi="Sylfaen"/>
          <w:b/>
          <w:lang w:val="ka-GE"/>
        </w:rPr>
        <w:t>ათდღიანი ომი</w:t>
      </w:r>
    </w:p>
    <w:p w:rsidR="00EF46B4" w:rsidRDefault="00EF46B4" w:rsidP="006E7049">
      <w:pPr>
        <w:spacing w:before="120" w:after="120"/>
        <w:jc w:val="both"/>
        <w:rPr>
          <w:rFonts w:ascii="Sylfaen" w:hAnsi="Sylfaen"/>
          <w:lang w:val="ka-GE"/>
        </w:rPr>
      </w:pPr>
      <w:r>
        <w:rPr>
          <w:rFonts w:ascii="Sylfaen" w:hAnsi="Sylfaen"/>
          <w:lang w:val="ka-GE"/>
        </w:rPr>
        <w:t xml:space="preserve">პირველი ცეცხლის შეწყვეტის შემდეგ ბრძოლის სიმძაფრე შეიცვალა. ათი დღით ბრძოლა განახლდა, ამ დროს ინიციატივა ისრაელის თავდაცვის ძალებმა აიღეს. მისმა ნაწილებმა დაიკავეს </w:t>
      </w:r>
      <w:proofErr w:type="spellStart"/>
      <w:r>
        <w:rPr>
          <w:rFonts w:ascii="Sylfaen" w:hAnsi="Sylfaen"/>
          <w:lang w:val="ka-GE"/>
        </w:rPr>
        <w:t>რამლა</w:t>
      </w:r>
      <w:proofErr w:type="spellEnd"/>
      <w:r>
        <w:rPr>
          <w:rFonts w:ascii="Sylfaen" w:hAnsi="Sylfaen"/>
          <w:lang w:val="ka-GE"/>
        </w:rPr>
        <w:t xml:space="preserve"> და ნაზარეთი, მაგრამ ვერ შეძლეს </w:t>
      </w:r>
      <w:proofErr w:type="spellStart"/>
      <w:r>
        <w:rPr>
          <w:rFonts w:ascii="Sylfaen" w:hAnsi="Sylfaen"/>
          <w:lang w:val="ka-GE"/>
        </w:rPr>
        <w:t>ლატრუნის</w:t>
      </w:r>
      <w:proofErr w:type="spellEnd"/>
      <w:r>
        <w:rPr>
          <w:rFonts w:ascii="Sylfaen" w:hAnsi="Sylfaen"/>
          <w:lang w:val="ka-GE"/>
        </w:rPr>
        <w:t xml:space="preserve"> სიმაგრის აღება, რომელსაც სტრატეგიული მდებარეობა აქვს იერუსალიმისკენ მიმავალ გზაზე, ვერც დანარჩენი ისრაელისაგან მოწყვეტილი </w:t>
      </w:r>
      <w:proofErr w:type="spellStart"/>
      <w:r>
        <w:rPr>
          <w:rFonts w:ascii="Sylfaen" w:hAnsi="Sylfaen"/>
          <w:lang w:val="ka-GE"/>
        </w:rPr>
        <w:t>ნეგევისაკენ</w:t>
      </w:r>
      <w:proofErr w:type="spellEnd"/>
      <w:r>
        <w:rPr>
          <w:rFonts w:ascii="Sylfaen" w:hAnsi="Sylfaen"/>
          <w:lang w:val="ka-GE"/>
        </w:rPr>
        <w:t xml:space="preserve"> შეძლეს კორიდორის გახსნა. ათდღიანი ომის შემდეგ ცეცხლი მეორედ შეწყდა და ამან 1948 წლის ოქტომბრამდე გასტანა.</w:t>
      </w:r>
    </w:p>
    <w:p w:rsidR="00EF46B4" w:rsidRPr="00FD7AB2" w:rsidRDefault="00FD7AB2" w:rsidP="006E7049">
      <w:pPr>
        <w:spacing w:before="120" w:after="120"/>
        <w:jc w:val="both"/>
        <w:rPr>
          <w:rFonts w:ascii="Sylfaen" w:hAnsi="Sylfaen"/>
          <w:b/>
          <w:lang w:val="ka-GE"/>
        </w:rPr>
      </w:pPr>
      <w:r w:rsidRPr="00FD7AB2">
        <w:rPr>
          <w:rFonts w:ascii="Sylfaen" w:hAnsi="Sylfaen"/>
          <w:b/>
          <w:lang w:val="ka-GE"/>
        </w:rPr>
        <w:lastRenderedPageBreak/>
        <w:t>შედეგი</w:t>
      </w:r>
    </w:p>
    <w:p w:rsidR="00FD7AB2" w:rsidRDefault="00FD7AB2" w:rsidP="006E7049">
      <w:pPr>
        <w:spacing w:before="120" w:after="120"/>
        <w:jc w:val="both"/>
        <w:rPr>
          <w:rFonts w:ascii="Sylfaen" w:hAnsi="Sylfaen"/>
          <w:lang w:val="ka-GE"/>
        </w:rPr>
      </w:pPr>
      <w:r>
        <w:rPr>
          <w:rFonts w:ascii="Sylfaen" w:hAnsi="Sylfaen"/>
          <w:lang w:val="ka-GE"/>
        </w:rPr>
        <w:t xml:space="preserve">1948 წლის ოქტომბერში ისრაელის თავდაცვის ძალებმა ახალი შეტევა წამოიწყეს. ოპერაცია მიზნად ისახავდა კავშირის აღდგენას ისრაელის დანარჩენ ნაწილსა და </w:t>
      </w:r>
      <w:proofErr w:type="spellStart"/>
      <w:r>
        <w:rPr>
          <w:rFonts w:ascii="Sylfaen" w:hAnsi="Sylfaen"/>
          <w:lang w:val="ka-GE"/>
        </w:rPr>
        <w:t>ნეგევის</w:t>
      </w:r>
      <w:proofErr w:type="spellEnd"/>
      <w:r>
        <w:rPr>
          <w:rFonts w:ascii="Sylfaen" w:hAnsi="Sylfaen"/>
          <w:lang w:val="ka-GE"/>
        </w:rPr>
        <w:t xml:space="preserve"> იზოლირებულ დასახლებებს შორის, სადაც სიტუაცია მკვეთრად უარესდებოდა. </w:t>
      </w:r>
      <w:proofErr w:type="spellStart"/>
      <w:r>
        <w:rPr>
          <w:rFonts w:ascii="Sylfaen" w:hAnsi="Sylfaen"/>
          <w:lang w:val="ka-GE"/>
        </w:rPr>
        <w:t>ნეგევის</w:t>
      </w:r>
      <w:proofErr w:type="spellEnd"/>
      <w:r>
        <w:rPr>
          <w:rFonts w:ascii="Sylfaen" w:hAnsi="Sylfaen"/>
          <w:lang w:val="ka-GE"/>
        </w:rPr>
        <w:t xml:space="preserve"> დაკავებისთანავე ისრაელის თავდაცვის ძალებმა </w:t>
      </w:r>
      <w:proofErr w:type="spellStart"/>
      <w:r>
        <w:rPr>
          <w:rFonts w:ascii="Sylfaen" w:hAnsi="Sylfaen"/>
          <w:lang w:val="ka-GE"/>
        </w:rPr>
        <w:t>ჰირამის</w:t>
      </w:r>
      <w:proofErr w:type="spellEnd"/>
      <w:r>
        <w:rPr>
          <w:rFonts w:ascii="Sylfaen" w:hAnsi="Sylfaen"/>
          <w:lang w:val="ka-GE"/>
        </w:rPr>
        <w:t xml:space="preserve"> ოპერაცია დაიწყეს, რათა არაბთა ძალები ქვეყნის ჩრდილოეთიდან განედევნათ და თავდაცვითი ხაზი გაევლოთ ისრაელის </w:t>
      </w:r>
      <w:proofErr w:type="spellStart"/>
      <w:r>
        <w:rPr>
          <w:rFonts w:ascii="Sylfaen" w:hAnsi="Sylfaen"/>
          <w:lang w:val="ka-GE"/>
        </w:rPr>
        <w:t>სამანდატო</w:t>
      </w:r>
      <w:proofErr w:type="spellEnd"/>
      <w:r>
        <w:rPr>
          <w:rFonts w:ascii="Sylfaen" w:hAnsi="Sylfaen"/>
          <w:lang w:val="ka-GE"/>
        </w:rPr>
        <w:t xml:space="preserve"> ტერიტორიის საზღვრებზე. ამ ორმა ოპერაციამ მიზანს მიაღწია. </w:t>
      </w:r>
      <w:proofErr w:type="spellStart"/>
      <w:r>
        <w:rPr>
          <w:rFonts w:ascii="Sylfaen" w:hAnsi="Sylfaen"/>
          <w:lang w:val="ka-GE"/>
        </w:rPr>
        <w:t>ჰირამის</w:t>
      </w:r>
      <w:proofErr w:type="spellEnd"/>
      <w:r>
        <w:rPr>
          <w:rFonts w:ascii="Sylfaen" w:hAnsi="Sylfaen"/>
          <w:lang w:val="ka-GE"/>
        </w:rPr>
        <w:t xml:space="preserve"> ოპერაციის დროს ისრაელის თავდაცვის ძალები შეიჭრნენ ლიბანის ტერიტორიაზე და დაიკავეს მისი ნაწილი, რომელიც მოგვიანებით, დაზავების პირობების შესაბამისად, დატოვეს.</w:t>
      </w:r>
    </w:p>
    <w:p w:rsidR="00FD7AB2" w:rsidRPr="00FD7AB2" w:rsidRDefault="00FD7AB2" w:rsidP="006E7049">
      <w:pPr>
        <w:spacing w:before="120" w:after="120"/>
        <w:jc w:val="both"/>
        <w:rPr>
          <w:rFonts w:ascii="Sylfaen" w:hAnsi="Sylfaen"/>
          <w:b/>
          <w:lang w:val="ka-GE"/>
        </w:rPr>
      </w:pPr>
      <w:proofErr w:type="spellStart"/>
      <w:r w:rsidRPr="00FD7AB2">
        <w:rPr>
          <w:rFonts w:ascii="Sylfaen" w:hAnsi="Sylfaen"/>
          <w:b/>
          <w:lang w:val="ka-GE"/>
        </w:rPr>
        <w:t>ჰორევის</w:t>
      </w:r>
      <w:proofErr w:type="spellEnd"/>
      <w:r w:rsidRPr="00FD7AB2">
        <w:rPr>
          <w:rFonts w:ascii="Sylfaen" w:hAnsi="Sylfaen"/>
          <w:b/>
          <w:lang w:val="ka-GE"/>
        </w:rPr>
        <w:t xml:space="preserve"> და </w:t>
      </w:r>
      <w:proofErr w:type="spellStart"/>
      <w:r w:rsidRPr="00FD7AB2">
        <w:rPr>
          <w:rFonts w:ascii="Sylfaen" w:hAnsi="Sylfaen"/>
          <w:b/>
          <w:lang w:val="ka-GE"/>
        </w:rPr>
        <w:t>უვდაჰის</w:t>
      </w:r>
      <w:proofErr w:type="spellEnd"/>
      <w:r w:rsidRPr="00FD7AB2">
        <w:rPr>
          <w:rFonts w:ascii="Sylfaen" w:hAnsi="Sylfaen"/>
          <w:b/>
          <w:lang w:val="ka-GE"/>
        </w:rPr>
        <w:t xml:space="preserve"> ოპერაციები</w:t>
      </w:r>
    </w:p>
    <w:p w:rsidR="00FD7AB2" w:rsidRDefault="00587E40" w:rsidP="006E7049">
      <w:pPr>
        <w:spacing w:before="120" w:after="120"/>
        <w:jc w:val="both"/>
        <w:rPr>
          <w:rFonts w:ascii="Sylfaen" w:hAnsi="Sylfaen"/>
          <w:lang w:val="ka-GE"/>
        </w:rPr>
      </w:pPr>
      <w:proofErr w:type="spellStart"/>
      <w:r>
        <w:rPr>
          <w:rFonts w:ascii="Sylfaen" w:hAnsi="Sylfaen"/>
          <w:lang w:val="ka-GE"/>
        </w:rPr>
        <w:t>ჰორევის</w:t>
      </w:r>
      <w:proofErr w:type="spellEnd"/>
      <w:r>
        <w:rPr>
          <w:rFonts w:ascii="Sylfaen" w:hAnsi="Sylfaen"/>
          <w:lang w:val="ka-GE"/>
        </w:rPr>
        <w:t xml:space="preserve"> ოპერაციის (1948 წლის დეკემბერი-1949 წლის იანვარი)</w:t>
      </w:r>
      <w:r w:rsidR="00D665C3">
        <w:rPr>
          <w:rFonts w:ascii="Sylfaen" w:hAnsi="Sylfaen"/>
          <w:lang w:val="ka-GE"/>
        </w:rPr>
        <w:t xml:space="preserve"> მიზანი</w:t>
      </w:r>
      <w:r>
        <w:rPr>
          <w:rFonts w:ascii="Sylfaen" w:hAnsi="Sylfaen"/>
          <w:lang w:val="ka-GE"/>
        </w:rPr>
        <w:t xml:space="preserve"> ეგვიპტის არმიის დამარცხება იყო. ისრაელის თავდაცვის ძალებმა შეძლეს აღმოსავლეთის ფრონტზე ეგვიპტელთა ხაზის გარღვევა და გზა განაგრძეს </w:t>
      </w:r>
      <w:proofErr w:type="spellStart"/>
      <w:r>
        <w:rPr>
          <w:rFonts w:ascii="Sylfaen" w:hAnsi="Sylfaen"/>
          <w:lang w:val="ka-GE"/>
        </w:rPr>
        <w:t>სინაის</w:t>
      </w:r>
      <w:proofErr w:type="spellEnd"/>
      <w:r>
        <w:rPr>
          <w:rFonts w:ascii="Sylfaen" w:hAnsi="Sylfaen"/>
          <w:lang w:val="ka-GE"/>
        </w:rPr>
        <w:t xml:space="preserve"> ნახევარკუნძულის სიღრმეში, თუმცა ვერ შეძლეს ეგვიპტელთა განდევნა გაზას ზოლიდან. </w:t>
      </w:r>
      <w:proofErr w:type="spellStart"/>
      <w:r>
        <w:rPr>
          <w:rFonts w:ascii="Sylfaen" w:hAnsi="Sylfaen"/>
          <w:lang w:val="ka-GE"/>
        </w:rPr>
        <w:t>უვდაჰის</w:t>
      </w:r>
      <w:proofErr w:type="spellEnd"/>
      <w:r>
        <w:rPr>
          <w:rFonts w:ascii="Sylfaen" w:hAnsi="Sylfaen"/>
          <w:lang w:val="ka-GE"/>
        </w:rPr>
        <w:t xml:space="preserve"> ოპერაციის დროს, 1949 წლის მარტში, დასრულდა </w:t>
      </w:r>
      <w:proofErr w:type="spellStart"/>
      <w:r>
        <w:rPr>
          <w:rFonts w:ascii="Sylfaen" w:hAnsi="Sylfaen"/>
          <w:lang w:val="ka-GE"/>
        </w:rPr>
        <w:t>ნეგევის</w:t>
      </w:r>
      <w:proofErr w:type="spellEnd"/>
      <w:r>
        <w:rPr>
          <w:rFonts w:ascii="Sylfaen" w:hAnsi="Sylfaen"/>
          <w:lang w:val="ka-GE"/>
        </w:rPr>
        <w:t xml:space="preserve"> დაკავების ოპერაცია</w:t>
      </w:r>
      <w:r w:rsidR="006566E3">
        <w:rPr>
          <w:rFonts w:ascii="Sylfaen" w:hAnsi="Sylfaen"/>
          <w:lang w:val="ka-GE"/>
        </w:rPr>
        <w:t>,</w:t>
      </w:r>
      <w:r>
        <w:rPr>
          <w:rFonts w:ascii="Sylfaen" w:hAnsi="Sylfaen"/>
          <w:lang w:val="ka-GE"/>
        </w:rPr>
        <w:t xml:space="preserve"> დღევანდელი </w:t>
      </w:r>
      <w:proofErr w:type="spellStart"/>
      <w:r>
        <w:rPr>
          <w:rFonts w:ascii="Sylfaen" w:hAnsi="Sylfaen"/>
          <w:lang w:val="ka-GE"/>
        </w:rPr>
        <w:t>ეილათის</w:t>
      </w:r>
      <w:proofErr w:type="spellEnd"/>
      <w:r>
        <w:rPr>
          <w:rFonts w:ascii="Sylfaen" w:hAnsi="Sylfaen"/>
          <w:lang w:val="ka-GE"/>
        </w:rPr>
        <w:t xml:space="preserve"> ჩათვლით.</w:t>
      </w:r>
    </w:p>
    <w:p w:rsidR="00587E40" w:rsidRDefault="00587E40" w:rsidP="006E7049">
      <w:pPr>
        <w:spacing w:before="120" w:after="120"/>
        <w:jc w:val="both"/>
        <w:rPr>
          <w:rFonts w:ascii="Sylfaen" w:hAnsi="Sylfaen"/>
          <w:lang w:val="ka-GE"/>
        </w:rPr>
      </w:pPr>
      <w:r>
        <w:rPr>
          <w:rFonts w:ascii="Sylfaen" w:hAnsi="Sylfaen"/>
          <w:lang w:val="ka-GE"/>
        </w:rPr>
        <w:t xml:space="preserve">მოტანილი ფრაგმენტები </w:t>
      </w:r>
      <w:proofErr w:type="spellStart"/>
      <w:r>
        <w:rPr>
          <w:rFonts w:ascii="Sylfaen" w:hAnsi="Sylfaen"/>
          <w:lang w:val="ka-GE"/>
        </w:rPr>
        <w:t>ჰორევის</w:t>
      </w:r>
      <w:proofErr w:type="spellEnd"/>
      <w:r>
        <w:rPr>
          <w:rFonts w:ascii="Sylfaen" w:hAnsi="Sylfaen"/>
          <w:lang w:val="ka-GE"/>
        </w:rPr>
        <w:t xml:space="preserve"> ოპერაციის წინ არსებულ ატმოსფეროს აჩვენებს</w:t>
      </w:r>
      <w:r w:rsidR="00F01766">
        <w:rPr>
          <w:rFonts w:ascii="Sylfaen" w:hAnsi="Sylfaen"/>
          <w:lang w:val="ka-GE"/>
        </w:rPr>
        <w:t>.</w:t>
      </w:r>
    </w:p>
    <w:p w:rsidR="00F01766" w:rsidRPr="00F01766" w:rsidRDefault="00F01766" w:rsidP="00F01766">
      <w:pPr>
        <w:spacing w:before="120" w:after="120"/>
        <w:rPr>
          <w:rFonts w:ascii="Sylfaen" w:hAnsi="Sylfaen"/>
          <w:i/>
          <w:lang w:val="ka-GE"/>
        </w:rPr>
      </w:pPr>
      <w:r w:rsidRPr="00F01766">
        <w:rPr>
          <w:rFonts w:ascii="Sylfaen" w:hAnsi="Sylfaen"/>
          <w:i/>
          <w:lang w:val="ka-GE"/>
        </w:rPr>
        <w:t xml:space="preserve">ნაწყვეტი ბრძანებიდან </w:t>
      </w:r>
      <w:proofErr w:type="spellStart"/>
      <w:r w:rsidRPr="00F01766">
        <w:rPr>
          <w:rFonts w:ascii="Sylfaen" w:hAnsi="Sylfaen"/>
          <w:i/>
          <w:lang w:val="ka-GE"/>
        </w:rPr>
        <w:t>ჰორევის</w:t>
      </w:r>
      <w:proofErr w:type="spellEnd"/>
      <w:r w:rsidRPr="00F01766">
        <w:rPr>
          <w:rFonts w:ascii="Sylfaen" w:hAnsi="Sylfaen"/>
          <w:i/>
          <w:lang w:val="ka-GE"/>
        </w:rPr>
        <w:t xml:space="preserve"> ოპერაციის დღეს:</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ჯარისკაცებო!</w:t>
      </w:r>
    </w:p>
    <w:p w:rsidR="00F01766" w:rsidRPr="00F01766" w:rsidRDefault="00F01766" w:rsidP="006733B4">
      <w:pPr>
        <w:ind w:left="567" w:right="878"/>
        <w:jc w:val="both"/>
        <w:rPr>
          <w:rFonts w:ascii="Sylfaen" w:hAnsi="Sylfaen"/>
          <w:i/>
          <w:lang w:val="ka-GE"/>
        </w:rPr>
      </w:pPr>
      <w:r w:rsidRPr="00F01766">
        <w:rPr>
          <w:rFonts w:ascii="Sylfaen" w:hAnsi="Sylfaen"/>
          <w:i/>
          <w:lang w:val="ka-GE"/>
        </w:rPr>
        <w:t>მტრის ხაზები გარღვეულია;</w:t>
      </w:r>
    </w:p>
    <w:p w:rsidR="00F01766" w:rsidRPr="00F01766" w:rsidRDefault="00F01766" w:rsidP="006733B4">
      <w:pPr>
        <w:ind w:left="567" w:right="878"/>
        <w:jc w:val="both"/>
        <w:rPr>
          <w:rFonts w:ascii="Sylfaen" w:hAnsi="Sylfaen"/>
          <w:i/>
          <w:lang w:val="ka-GE"/>
        </w:rPr>
      </w:pPr>
      <w:proofErr w:type="spellStart"/>
      <w:r w:rsidRPr="00F01766">
        <w:rPr>
          <w:rFonts w:ascii="Sylfaen" w:hAnsi="Sylfaen"/>
          <w:i/>
          <w:lang w:val="ka-GE"/>
        </w:rPr>
        <w:t>ნეგევი</w:t>
      </w:r>
      <w:proofErr w:type="spellEnd"/>
      <w:r w:rsidRPr="00F01766">
        <w:rPr>
          <w:rFonts w:ascii="Sylfaen" w:hAnsi="Sylfaen"/>
          <w:i/>
          <w:lang w:val="ka-GE"/>
        </w:rPr>
        <w:t xml:space="preserve"> გათავისუფლებულია და იგი სამუდამოდ იქცა ქვეყნის ნაწილად.</w:t>
      </w:r>
    </w:p>
    <w:p w:rsidR="00F01766" w:rsidRDefault="00F01766" w:rsidP="006733B4">
      <w:pPr>
        <w:ind w:left="567" w:right="878"/>
        <w:jc w:val="both"/>
        <w:rPr>
          <w:rFonts w:ascii="Sylfaen" w:hAnsi="Sylfaen"/>
          <w:i/>
          <w:lang w:val="ka-GE"/>
        </w:rPr>
      </w:pPr>
      <w:r w:rsidRPr="00F01766">
        <w:rPr>
          <w:rFonts w:ascii="Sylfaen" w:hAnsi="Sylfaen"/>
          <w:i/>
          <w:lang w:val="ka-GE"/>
        </w:rPr>
        <w:t>ასობით დამპყრობელი დაიღუპა ბრძოლის ველზე.</w:t>
      </w:r>
    </w:p>
    <w:p w:rsidR="00F01766" w:rsidRDefault="00F01766" w:rsidP="006733B4">
      <w:pPr>
        <w:ind w:left="567" w:right="878"/>
        <w:jc w:val="both"/>
        <w:rPr>
          <w:rFonts w:ascii="Sylfaen" w:hAnsi="Sylfaen"/>
          <w:i/>
          <w:lang w:val="ka-GE"/>
        </w:rPr>
      </w:pPr>
      <w:r>
        <w:rPr>
          <w:rFonts w:ascii="Sylfaen" w:hAnsi="Sylfaen"/>
          <w:i/>
          <w:lang w:val="ka-GE"/>
        </w:rPr>
        <w:t xml:space="preserve">ეგვიპტელთა ხაზები - ჰებრონის </w:t>
      </w:r>
      <w:proofErr w:type="spellStart"/>
      <w:r>
        <w:rPr>
          <w:rFonts w:ascii="Sylfaen" w:hAnsi="Sylfaen"/>
          <w:i/>
          <w:lang w:val="ka-GE"/>
        </w:rPr>
        <w:t>მაღლობებიდან</w:t>
      </w:r>
      <w:proofErr w:type="spellEnd"/>
      <w:r>
        <w:rPr>
          <w:rFonts w:ascii="Sylfaen" w:hAnsi="Sylfaen"/>
          <w:i/>
          <w:lang w:val="ka-GE"/>
        </w:rPr>
        <w:t xml:space="preserve"> აღმოსავლეთში (ხმელთაშუა) ზღვამდე და აშდოდიდან ჩრდილოეთში გაზას მისადგომებამდე სამხრეთში - დაშლილია.</w:t>
      </w:r>
    </w:p>
    <w:p w:rsidR="00F01766" w:rsidRDefault="00F01766" w:rsidP="006733B4">
      <w:pPr>
        <w:ind w:left="567" w:right="878"/>
        <w:jc w:val="both"/>
        <w:rPr>
          <w:rFonts w:ascii="Sylfaen" w:hAnsi="Sylfaen"/>
          <w:i/>
          <w:lang w:val="ka-GE"/>
        </w:rPr>
      </w:pPr>
      <w:r>
        <w:rPr>
          <w:rFonts w:ascii="Sylfaen" w:hAnsi="Sylfaen"/>
          <w:i/>
          <w:lang w:val="ka-GE"/>
        </w:rPr>
        <w:t xml:space="preserve">იად </w:t>
      </w:r>
      <w:proofErr w:type="spellStart"/>
      <w:r>
        <w:rPr>
          <w:rFonts w:ascii="Sylfaen" w:hAnsi="Sylfaen"/>
          <w:i/>
          <w:lang w:val="ka-GE"/>
        </w:rPr>
        <w:t>მორდეხაი</w:t>
      </w:r>
      <w:proofErr w:type="spellEnd"/>
      <w:r>
        <w:rPr>
          <w:rFonts w:ascii="Sylfaen" w:hAnsi="Sylfaen"/>
          <w:i/>
          <w:lang w:val="ka-GE"/>
        </w:rPr>
        <w:t xml:space="preserve"> და </w:t>
      </w:r>
      <w:proofErr w:type="spellStart"/>
      <w:r>
        <w:rPr>
          <w:rFonts w:ascii="Sylfaen" w:hAnsi="Sylfaen"/>
          <w:i/>
          <w:lang w:val="ka-GE"/>
        </w:rPr>
        <w:t>ნითზანემი</w:t>
      </w:r>
      <w:proofErr w:type="spellEnd"/>
      <w:r>
        <w:rPr>
          <w:rStyle w:val="FootnoteReference"/>
          <w:rFonts w:ascii="Sylfaen" w:hAnsi="Sylfaen"/>
          <w:i/>
          <w:lang w:val="ka-GE"/>
        </w:rPr>
        <w:footnoteReference w:id="5"/>
      </w:r>
      <w:r>
        <w:rPr>
          <w:rFonts w:ascii="Sylfaen" w:hAnsi="Sylfaen"/>
          <w:i/>
          <w:lang w:val="ka-GE"/>
        </w:rPr>
        <w:t xml:space="preserve"> გათავისუფლებულია.</w:t>
      </w:r>
    </w:p>
    <w:p w:rsidR="006733B4" w:rsidRDefault="006733B4" w:rsidP="006733B4">
      <w:pPr>
        <w:ind w:left="567" w:right="878"/>
        <w:jc w:val="both"/>
        <w:rPr>
          <w:rFonts w:ascii="Sylfaen" w:hAnsi="Sylfaen"/>
          <w:i/>
          <w:lang w:val="ka-GE"/>
        </w:rPr>
      </w:pPr>
      <w:r>
        <w:rPr>
          <w:rFonts w:ascii="Sylfaen" w:hAnsi="Sylfaen"/>
          <w:i/>
          <w:lang w:val="ka-GE"/>
        </w:rPr>
        <w:t xml:space="preserve">მტერი თავს უყრის თავისი ძალების ნარჩენებს, რათა მოგვაყენოს დარტყმა თავისი გაუფერულებული ღირსების გადასარჩენად. ჩვენ გავანადგურებთ ამ მცდელობას პირდაპირი შეტევით; განვდევნით მტერს ისრაელის სახელმწიფოს საზღვრებიდან და გავათავისუფლებთ </w:t>
      </w:r>
      <w:proofErr w:type="spellStart"/>
      <w:r>
        <w:rPr>
          <w:rFonts w:ascii="Sylfaen" w:hAnsi="Sylfaen"/>
          <w:i/>
          <w:lang w:val="ka-GE"/>
        </w:rPr>
        <w:t>ნეგევის</w:t>
      </w:r>
      <w:proofErr w:type="spellEnd"/>
      <w:r>
        <w:rPr>
          <w:rFonts w:ascii="Sylfaen" w:hAnsi="Sylfaen"/>
          <w:i/>
          <w:lang w:val="ka-GE"/>
        </w:rPr>
        <w:t xml:space="preserve"> იმ სივრცეებს, რომლებიც ჯერ კიდევ ალყაშია.</w:t>
      </w:r>
    </w:p>
    <w:p w:rsidR="006733B4" w:rsidRDefault="006733B4" w:rsidP="006733B4">
      <w:pPr>
        <w:ind w:left="567" w:right="878"/>
        <w:jc w:val="both"/>
        <w:rPr>
          <w:rFonts w:ascii="Sylfaen" w:hAnsi="Sylfaen"/>
          <w:i/>
          <w:lang w:val="ka-GE"/>
        </w:rPr>
      </w:pPr>
      <w:r>
        <w:rPr>
          <w:rFonts w:ascii="Sylfaen" w:hAnsi="Sylfaen"/>
          <w:i/>
          <w:lang w:val="ka-GE"/>
        </w:rPr>
        <w:t>წინ - დამპყრობთა დასამარცხებლად! გამარჯვებისა და მშვიდობისაკენ! შევუტიოთ მტრის ძალებს!</w:t>
      </w:r>
    </w:p>
    <w:p w:rsidR="006733B4" w:rsidRDefault="006733B4" w:rsidP="006733B4">
      <w:pPr>
        <w:ind w:left="567" w:right="878"/>
        <w:jc w:val="right"/>
        <w:rPr>
          <w:rFonts w:ascii="Sylfaen" w:hAnsi="Sylfaen"/>
          <w:i/>
          <w:lang w:val="ka-GE"/>
        </w:rPr>
      </w:pPr>
      <w:proofErr w:type="spellStart"/>
      <w:r>
        <w:rPr>
          <w:rFonts w:ascii="Sylfaen" w:hAnsi="Sylfaen"/>
          <w:i/>
          <w:lang w:val="ka-GE"/>
        </w:rPr>
        <w:t>იგალ</w:t>
      </w:r>
      <w:proofErr w:type="spellEnd"/>
      <w:r>
        <w:rPr>
          <w:rFonts w:ascii="Sylfaen" w:hAnsi="Sylfaen"/>
          <w:i/>
          <w:lang w:val="ka-GE"/>
        </w:rPr>
        <w:t xml:space="preserve"> ალონი</w:t>
      </w:r>
    </w:p>
    <w:p w:rsidR="006733B4" w:rsidRDefault="006733B4" w:rsidP="006733B4">
      <w:pPr>
        <w:ind w:left="567" w:right="878"/>
        <w:jc w:val="right"/>
        <w:rPr>
          <w:rFonts w:ascii="Sylfaen" w:hAnsi="Sylfaen"/>
          <w:i/>
          <w:lang w:val="ka-GE"/>
        </w:rPr>
      </w:pPr>
      <w:r>
        <w:rPr>
          <w:rFonts w:ascii="Sylfaen" w:hAnsi="Sylfaen"/>
          <w:i/>
          <w:lang w:val="ka-GE"/>
        </w:rPr>
        <w:t>სამხრეთის ფრონტის სარდალი</w:t>
      </w:r>
    </w:p>
    <w:p w:rsidR="006733B4" w:rsidRPr="00F01766" w:rsidRDefault="006733B4" w:rsidP="006733B4">
      <w:pPr>
        <w:ind w:left="567" w:right="878"/>
        <w:jc w:val="right"/>
        <w:rPr>
          <w:rFonts w:ascii="Sylfaen" w:hAnsi="Sylfaen"/>
          <w:i/>
          <w:lang w:val="ka-GE"/>
        </w:rPr>
      </w:pPr>
      <w:r>
        <w:rPr>
          <w:rFonts w:ascii="Sylfaen" w:hAnsi="Sylfaen"/>
          <w:i/>
          <w:lang w:val="ka-GE"/>
        </w:rPr>
        <w:t>1948 წლის დეკემბერი</w:t>
      </w:r>
    </w:p>
    <w:p w:rsidR="00F01766" w:rsidRPr="006733B4" w:rsidRDefault="006733B4" w:rsidP="006733B4">
      <w:pPr>
        <w:spacing w:before="120" w:after="120"/>
        <w:jc w:val="both"/>
        <w:rPr>
          <w:rFonts w:ascii="Sylfaen" w:hAnsi="Sylfaen"/>
          <w:b/>
          <w:lang w:val="ka-GE"/>
        </w:rPr>
      </w:pPr>
      <w:r w:rsidRPr="006733B4">
        <w:rPr>
          <w:rFonts w:ascii="Sylfaen" w:hAnsi="Sylfaen"/>
          <w:b/>
          <w:lang w:val="ka-GE"/>
        </w:rPr>
        <w:t>ომის დასასრული</w:t>
      </w:r>
    </w:p>
    <w:p w:rsidR="006733B4" w:rsidRDefault="006733B4" w:rsidP="006733B4">
      <w:pPr>
        <w:spacing w:before="120" w:after="120"/>
        <w:jc w:val="both"/>
        <w:rPr>
          <w:rFonts w:ascii="Sylfaen" w:hAnsi="Sylfaen"/>
          <w:lang w:val="ka-GE"/>
        </w:rPr>
      </w:pPr>
      <w:r>
        <w:rPr>
          <w:rFonts w:ascii="Sylfaen" w:hAnsi="Sylfaen"/>
          <w:lang w:val="ka-GE"/>
        </w:rPr>
        <w:t>ისრაელის კნესეტის (პარლამენტის) პირველმა არჩევნებმა 1949 წლის იანვარში განსაზღვრა ისრაელის, როგორც დამოუკიდებელი, დემოკრატიული და სუვერენული ქვეყნის სახე.</w:t>
      </w:r>
    </w:p>
    <w:p w:rsidR="008C07AC" w:rsidRDefault="008C07AC" w:rsidP="006733B4">
      <w:pPr>
        <w:spacing w:before="120" w:after="120"/>
        <w:jc w:val="both"/>
        <w:rPr>
          <w:rFonts w:ascii="Sylfaen" w:hAnsi="Sylfaen"/>
          <w:lang w:val="ka-GE"/>
        </w:rPr>
      </w:pPr>
      <w:r>
        <w:rPr>
          <w:rFonts w:ascii="Sylfaen" w:hAnsi="Sylfaen"/>
          <w:lang w:val="ka-GE"/>
        </w:rPr>
        <w:lastRenderedPageBreak/>
        <w:t xml:space="preserve">გაერო გამოვიდა დაზავების შუამავლად ისრაელსა და არაბულ ქვეყნებს შორის. ომი დასრულდა, მაგრამ ამას არ მოუტანია შერიგება ისრაელს, არაბულ ქვეყნებსა და პალესტინელ ხალხს შორის. ისრაელმა დამოუკიდებლობა მოიპოვა ორგანიზაციული უნარისა და მთელი </w:t>
      </w:r>
      <w:proofErr w:type="spellStart"/>
      <w:r>
        <w:rPr>
          <w:rFonts w:ascii="Sylfaen" w:hAnsi="Sylfaen"/>
          <w:lang w:val="ka-GE"/>
        </w:rPr>
        <w:t>იშუვის</w:t>
      </w:r>
      <w:proofErr w:type="spellEnd"/>
      <w:r>
        <w:rPr>
          <w:rFonts w:ascii="Sylfaen" w:hAnsi="Sylfaen"/>
          <w:lang w:val="ka-GE"/>
        </w:rPr>
        <w:t xml:space="preserve"> მობილიზაციის წყალობით: ათიათასობით მოქალაქე და ჯარისკაცი მონაწილეობდა ბრძოლებში, მთელი </w:t>
      </w:r>
      <w:proofErr w:type="spellStart"/>
      <w:r>
        <w:rPr>
          <w:rFonts w:ascii="Sylfaen" w:hAnsi="Sylfaen"/>
          <w:lang w:val="ka-GE"/>
        </w:rPr>
        <w:t>იშუვი</w:t>
      </w:r>
      <w:proofErr w:type="spellEnd"/>
      <w:r>
        <w:rPr>
          <w:rFonts w:ascii="Sylfaen" w:hAnsi="Sylfaen"/>
          <w:lang w:val="ka-GE"/>
        </w:rPr>
        <w:t xml:space="preserve"> მ</w:t>
      </w:r>
      <w:r w:rsidR="00076746">
        <w:rPr>
          <w:rFonts w:ascii="Sylfaen" w:hAnsi="Sylfaen"/>
          <w:lang w:val="ka-GE"/>
        </w:rPr>
        <w:t>ტკიცე</w:t>
      </w:r>
      <w:r>
        <w:rPr>
          <w:rFonts w:ascii="Sylfaen" w:hAnsi="Sylfaen"/>
          <w:lang w:val="ka-GE"/>
        </w:rPr>
        <w:t>დ უჭერდა მხარს საომარ მოქმედებებს.</w:t>
      </w:r>
    </w:p>
    <w:p w:rsidR="008C07AC" w:rsidRDefault="008C07AC" w:rsidP="006733B4">
      <w:pPr>
        <w:spacing w:before="120" w:after="120"/>
        <w:jc w:val="both"/>
        <w:rPr>
          <w:rFonts w:ascii="Sylfaen" w:hAnsi="Sylfaen"/>
          <w:lang w:val="ka-GE"/>
        </w:rPr>
      </w:pPr>
      <w:r>
        <w:rPr>
          <w:rFonts w:ascii="Sylfaen" w:hAnsi="Sylfaen"/>
          <w:lang w:val="ka-GE"/>
        </w:rPr>
        <w:t>გამარჯვება ძვირი დაჯდა - დაახლოებით 6.000 კაცი დაიღუპა, რაც მთელი იმდროინდელი ებრაული მოსახლეობის ერთ პროცენტს შეადგენდა.</w:t>
      </w:r>
    </w:p>
    <w:p w:rsidR="008C07AC" w:rsidRDefault="008C07AC" w:rsidP="006733B4">
      <w:pPr>
        <w:spacing w:before="120" w:after="120"/>
        <w:jc w:val="both"/>
        <w:rPr>
          <w:rFonts w:ascii="Sylfaen" w:hAnsi="Sylfaen"/>
          <w:lang w:val="ka-GE"/>
        </w:rPr>
      </w:pPr>
      <w:r>
        <w:rPr>
          <w:rFonts w:ascii="Sylfaen" w:hAnsi="Sylfaen"/>
          <w:lang w:val="ka-GE"/>
        </w:rPr>
        <w:t>პალესტინის სახელმწიფო არ შექმნილა და პალესტინელი ხალხი იძულებული იყო ეცხოვრა ისრაელის, ეგვიპტის და იორდანიის სამეფოს ხელისუფლების ქვეშ.</w:t>
      </w:r>
    </w:p>
    <w:p w:rsidR="00497594" w:rsidRDefault="008C07AC" w:rsidP="006733B4">
      <w:pPr>
        <w:spacing w:before="120" w:after="120"/>
        <w:jc w:val="both"/>
        <w:rPr>
          <w:rFonts w:ascii="Sylfaen" w:hAnsi="Sylfaen"/>
        </w:rPr>
      </w:pPr>
      <w:r>
        <w:rPr>
          <w:rFonts w:ascii="Sylfaen" w:hAnsi="Sylfaen"/>
          <w:lang w:val="ka-GE"/>
        </w:rPr>
        <w:t xml:space="preserve">ისრაელის საზღვრებზე სიმშვიდე არ იყო: პალესტინელები ცდილობდნენ თავიანთ სახლებში დაბრუნებას, იყო ისრაელში შეჭრისა და მოქალაქეების დახოცვის მცდელობები. </w:t>
      </w:r>
      <w:r w:rsidR="00BD5B75">
        <w:rPr>
          <w:rFonts w:ascii="Sylfaen" w:hAnsi="Sylfaen"/>
          <w:lang w:val="ka-GE"/>
        </w:rPr>
        <w:t xml:space="preserve">ამას </w:t>
      </w:r>
      <w:r w:rsidR="00076746">
        <w:rPr>
          <w:rFonts w:ascii="Sylfaen" w:hAnsi="Sylfaen"/>
          <w:lang w:val="ka-GE"/>
        </w:rPr>
        <w:t>ისრაელის</w:t>
      </w:r>
      <w:r w:rsidR="00BD5B75">
        <w:rPr>
          <w:rFonts w:ascii="Sylfaen" w:hAnsi="Sylfaen"/>
          <w:lang w:val="ka-GE"/>
        </w:rPr>
        <w:t xml:space="preserve"> მთავრობის საპასუხო ზომები მოჰყვებოდა. ამრიგად, მტრობა გრძელდებოდა.</w:t>
      </w:r>
    </w:p>
    <w:p w:rsidR="00497594" w:rsidRDefault="00497594" w:rsidP="006733B4">
      <w:pPr>
        <w:spacing w:before="120" w:after="120"/>
        <w:jc w:val="both"/>
        <w:rPr>
          <w:rFonts w:ascii="Sylfaen" w:hAnsi="Sylfaen"/>
        </w:rPr>
      </w:pPr>
    </w:p>
    <w:p w:rsidR="00497594" w:rsidRDefault="00497594" w:rsidP="00497594">
      <w:pPr>
        <w:spacing w:before="120" w:after="120"/>
        <w:jc w:val="center"/>
        <w:rPr>
          <w:rFonts w:ascii="Sylfaen" w:hAnsi="Sylfaen"/>
          <w:b/>
          <w:lang w:val="ka-GE"/>
        </w:rPr>
      </w:pPr>
      <w:r w:rsidRPr="00497594">
        <w:rPr>
          <w:rFonts w:ascii="Sylfaen" w:hAnsi="Sylfaen"/>
          <w:b/>
          <w:sz w:val="32"/>
          <w:lang w:val="ka-GE"/>
        </w:rPr>
        <w:t xml:space="preserve">პალესტინური </w:t>
      </w:r>
      <w:proofErr w:type="spellStart"/>
      <w:r w:rsidRPr="00497594">
        <w:rPr>
          <w:rFonts w:ascii="Sylfaen" w:hAnsi="Sylfaen"/>
          <w:b/>
          <w:sz w:val="32"/>
          <w:lang w:val="ka-GE"/>
        </w:rPr>
        <w:t>ნარატივი</w:t>
      </w:r>
      <w:proofErr w:type="spellEnd"/>
      <w:r>
        <w:rPr>
          <w:rFonts w:ascii="Sylfaen" w:hAnsi="Sylfaen"/>
          <w:b/>
          <w:sz w:val="32"/>
          <w:lang w:val="ka-GE"/>
        </w:rPr>
        <w:t xml:space="preserve">, </w:t>
      </w:r>
      <w:r>
        <w:rPr>
          <w:rFonts w:ascii="Sylfaen" w:hAnsi="Sylfaen"/>
          <w:b/>
          <w:lang w:val="ka-GE"/>
        </w:rPr>
        <w:t>გვ. 20-31</w:t>
      </w:r>
    </w:p>
    <w:p w:rsidR="00497594" w:rsidRPr="00497594" w:rsidRDefault="00497594" w:rsidP="00497594">
      <w:pPr>
        <w:spacing w:before="120" w:after="120"/>
        <w:jc w:val="both"/>
        <w:rPr>
          <w:rFonts w:ascii="Sylfaen" w:hAnsi="Sylfaen"/>
          <w:b/>
          <w:lang w:val="ka-GE"/>
        </w:rPr>
      </w:pPr>
      <w:r w:rsidRPr="00497594">
        <w:rPr>
          <w:rFonts w:ascii="Sylfaen" w:hAnsi="Sylfaen"/>
          <w:b/>
          <w:lang w:val="ka-GE"/>
        </w:rPr>
        <w:t>1948 წლის კატასტროფა</w:t>
      </w:r>
    </w:p>
    <w:p w:rsidR="00497594" w:rsidRDefault="00497594" w:rsidP="00497594">
      <w:pPr>
        <w:spacing w:before="120" w:after="120"/>
        <w:jc w:val="both"/>
        <w:rPr>
          <w:rFonts w:ascii="Sylfaen" w:hAnsi="Sylfaen"/>
          <w:b/>
          <w:lang w:val="ka-GE"/>
        </w:rPr>
      </w:pPr>
      <w:r w:rsidRPr="00497594">
        <w:rPr>
          <w:rFonts w:ascii="Sylfaen" w:hAnsi="Sylfaen"/>
          <w:b/>
          <w:lang w:val="ka-GE"/>
        </w:rPr>
        <w:t>ისტორიული ფონი: კატასტროფის ჩამოყალიბების ეტაპები</w:t>
      </w:r>
    </w:p>
    <w:p w:rsidR="00497594" w:rsidRDefault="00497594" w:rsidP="00497594">
      <w:pPr>
        <w:spacing w:before="120" w:after="120"/>
        <w:jc w:val="both"/>
        <w:rPr>
          <w:rFonts w:ascii="Sylfaen" w:hAnsi="Sylfaen"/>
          <w:lang w:val="ka-GE"/>
        </w:rPr>
      </w:pPr>
      <w:r>
        <w:rPr>
          <w:rFonts w:ascii="Sylfaen" w:hAnsi="Sylfaen"/>
          <w:lang w:val="ka-GE"/>
        </w:rPr>
        <w:t>1947 წლის 29 ნოემბერს გაეროს გენერალურმა ასამბლეამ მიიღო 181-ე რეზოლუცია, რომელიც ადგენდა პალესტინის დაყოფას ორ - არაბულ და ებრაულ - სახელმწიფოდ. ეს იყო ათვლის წერტილი ისრაელის სახელმწიფოს შექმნისათვის 1948 წლის 15 მაისს და 1948 წლის კატასტროფისათვის, რომელმაც ფესვებს მოგლიჯა და გაფანტა პალესტინელი ხალხი.</w:t>
      </w:r>
    </w:p>
    <w:p w:rsidR="00497594" w:rsidRDefault="00497594" w:rsidP="00497594">
      <w:pPr>
        <w:spacing w:before="120" w:after="120"/>
        <w:jc w:val="both"/>
        <w:rPr>
          <w:rFonts w:ascii="Sylfaen" w:hAnsi="Sylfaen"/>
          <w:lang w:val="ka-GE"/>
        </w:rPr>
      </w:pPr>
      <w:r>
        <w:rPr>
          <w:rFonts w:ascii="Sylfaen" w:hAnsi="Sylfaen"/>
          <w:lang w:val="ka-GE"/>
        </w:rPr>
        <w:t>კატასტროფა იყო: 1) არაბული არმიების დამარცხება 1948 წლის პალესტინის ომში; 2) მათი დათანხმება დაზავებაზე; 3)პალესტინელი ხალხის უმეტესობის აყრა მათი ქალაქებიდან და სოფლებიდან; 4) დევნილთა პრობლემისა და პალესტინური დიასპორის გაჩენა.</w:t>
      </w:r>
    </w:p>
    <w:p w:rsidR="00497594" w:rsidRDefault="00497594" w:rsidP="00497594">
      <w:pPr>
        <w:spacing w:before="120" w:after="120"/>
        <w:jc w:val="both"/>
        <w:rPr>
          <w:rFonts w:ascii="Sylfaen" w:hAnsi="Sylfaen"/>
          <w:lang w:val="ka-GE"/>
        </w:rPr>
      </w:pPr>
      <w:r>
        <w:rPr>
          <w:rFonts w:ascii="Sylfaen" w:hAnsi="Sylfaen"/>
          <w:lang w:val="ka-GE"/>
        </w:rPr>
        <w:t xml:space="preserve">პასუხისმგებლობა პალესტინელი არაბი ხალხის დამარცხებაზე 1948 წლის ომში, პირველ რიგში, ბრიტანეთს ეკისრება. </w:t>
      </w:r>
      <w:r w:rsidR="008C1D6B">
        <w:rPr>
          <w:rFonts w:ascii="Sylfaen" w:hAnsi="Sylfaen"/>
          <w:lang w:val="ka-GE"/>
        </w:rPr>
        <w:t xml:space="preserve">1917 წელს მან მიიღო ერთა ლიგისაგან პალესტინის მანდატი და, მის მიერ პალესტინის ოკუპაციით დაწყებული, ტერიტორიის დატოვებამდე 1948 წლის 15 მაისს, ყველაფერი გააკეთა პალესტინელი ხალხის დაჩაგვრისათვის, მათი ლიდერების დაჭერისა და გადასახლებისათვის. ბრიტანელებმა არ მისცეს პალესტინელ ხალხს სიონისტური მოძრაობისაგან საკუთარი თავისა და მიწის დაცვის შესაძლებლობა. ისინი ახშობდნენ სახალხო აჯანყებებს (ინტიფადა), რომლებიც ერთმანეთის მიყოლებით ხდებოდა 1920-იანი წლებიდან (1921, 1929, 1930, 1935 და 1936). მმართველები პალესტინელთა წინააღმდეგობის ყველა ფორმას ტერორიზმის, ექსტრემიზმისა და ფანატიზმის </w:t>
      </w:r>
      <w:r w:rsidR="001249BF">
        <w:rPr>
          <w:rFonts w:ascii="Sylfaen" w:hAnsi="Sylfaen"/>
          <w:lang w:val="ka-GE"/>
        </w:rPr>
        <w:t>არალეგიტიმურ</w:t>
      </w:r>
      <w:r w:rsidR="008C1D6B">
        <w:rPr>
          <w:rFonts w:ascii="Sylfaen" w:hAnsi="Sylfaen"/>
          <w:lang w:val="ka-GE"/>
        </w:rPr>
        <w:t xml:space="preserve"> აქტებად მიიჩნევდნენ და გამოსცემდნენ </w:t>
      </w:r>
      <w:r w:rsidR="001249BF">
        <w:rPr>
          <w:rFonts w:ascii="Sylfaen" w:hAnsi="Sylfaen"/>
          <w:lang w:val="ka-GE"/>
        </w:rPr>
        <w:t xml:space="preserve">უსამართლო კანონებს ყველა პალესტინელის წინააღმდეგ, რომელსაც ჰქონდა შეიარაღება და ამუნიცია. სასჯელი ითვალისწინებდა: </w:t>
      </w:r>
      <w:proofErr w:type="spellStart"/>
      <w:r w:rsidR="001249BF">
        <w:rPr>
          <w:rFonts w:ascii="Sylfaen" w:hAnsi="Sylfaen"/>
          <w:lang w:val="ka-GE"/>
        </w:rPr>
        <w:t>„ექვსწლიან</w:t>
      </w:r>
      <w:proofErr w:type="spellEnd"/>
      <w:r w:rsidR="001249BF">
        <w:rPr>
          <w:rFonts w:ascii="Sylfaen" w:hAnsi="Sylfaen"/>
          <w:lang w:val="ka-GE"/>
        </w:rPr>
        <w:t xml:space="preserve"> პატიმრობას რევოლვერის, 12 წლიანს - ნაღმის, ხუთწლიან მძიმე შრომას - თორმეტი ტყვიის ქონისათვის და 18 თვიანს - ყალბი ინფორმაციის მიწოდებისათვის ჯარისკაცებისათვის, რომლებიც გზის ჩვენებას </w:t>
      </w:r>
      <w:proofErr w:type="spellStart"/>
      <w:r w:rsidR="001249BF">
        <w:rPr>
          <w:rFonts w:ascii="Sylfaen" w:hAnsi="Sylfaen"/>
          <w:lang w:val="ka-GE"/>
        </w:rPr>
        <w:t>ითხოვდნენ“</w:t>
      </w:r>
      <w:proofErr w:type="spellEnd"/>
      <w:r w:rsidR="001249BF">
        <w:rPr>
          <w:rFonts w:ascii="Sylfaen" w:hAnsi="Sylfaen"/>
          <w:lang w:val="ka-GE"/>
        </w:rPr>
        <w:t>.</w:t>
      </w:r>
    </w:p>
    <w:p w:rsidR="001249BF" w:rsidRDefault="00FB320F" w:rsidP="00497594">
      <w:pPr>
        <w:spacing w:before="120" w:after="120"/>
        <w:jc w:val="both"/>
        <w:rPr>
          <w:rFonts w:ascii="Sylfaen" w:hAnsi="Sylfaen"/>
          <w:lang w:val="ka-GE"/>
        </w:rPr>
      </w:pPr>
      <w:r>
        <w:rPr>
          <w:rFonts w:ascii="Sylfaen" w:hAnsi="Sylfaen"/>
          <w:lang w:val="ka-GE"/>
        </w:rPr>
        <w:t xml:space="preserve">ამასთან, ბრიტანელები უშვებდნენ სიონისტ ემიგრანტებს პალესტინაში, რასაც მოჰყვა ეკონომიკური კრიზისი ამ მიწაზე ებრაელთა რიცხვის გაზრდის გამო. ბრიტანელები ნებას </w:t>
      </w:r>
      <w:r>
        <w:rPr>
          <w:rFonts w:ascii="Sylfaen" w:hAnsi="Sylfaen"/>
          <w:lang w:val="ka-GE"/>
        </w:rPr>
        <w:lastRenderedPageBreak/>
        <w:t xml:space="preserve">რთავდნენ სიონისტურ მოძრაობას, შეექმნა სამხედრო ფორმირებები, მაგალითად, </w:t>
      </w:r>
      <w:proofErr w:type="spellStart"/>
      <w:r>
        <w:rPr>
          <w:rFonts w:ascii="Sylfaen" w:hAnsi="Sylfaen"/>
          <w:lang w:val="ka-GE"/>
        </w:rPr>
        <w:t>ჰაგანა</w:t>
      </w:r>
      <w:proofErr w:type="spellEnd"/>
      <w:r>
        <w:rPr>
          <w:rFonts w:ascii="Sylfaen" w:hAnsi="Sylfaen"/>
          <w:lang w:val="ka-GE"/>
        </w:rPr>
        <w:t xml:space="preserve">, </w:t>
      </w:r>
      <w:proofErr w:type="spellStart"/>
      <w:r>
        <w:rPr>
          <w:rFonts w:ascii="Sylfaen" w:hAnsi="Sylfaen"/>
          <w:lang w:val="ka-GE"/>
        </w:rPr>
        <w:t>ეთცელი</w:t>
      </w:r>
      <w:proofErr w:type="spellEnd"/>
      <w:r>
        <w:rPr>
          <w:rFonts w:ascii="Sylfaen" w:hAnsi="Sylfaen"/>
          <w:lang w:val="ka-GE"/>
        </w:rPr>
        <w:t xml:space="preserve"> და სხვები. მათი წევრები ბომბავდნენ იერუსალიმს, ცეცხლს უშენდნენ ბრიტანელ ჯარისკაცებს</w:t>
      </w:r>
      <w:r w:rsidR="00800107">
        <w:rPr>
          <w:rFonts w:ascii="Sylfaen" w:hAnsi="Sylfaen"/>
          <w:lang w:val="ka-GE"/>
        </w:rPr>
        <w:t xml:space="preserve"> და კონტრაბანდულ ტვირთებს</w:t>
      </w:r>
      <w:r w:rsidR="000C473C">
        <w:rPr>
          <w:rFonts w:ascii="Sylfaen" w:hAnsi="Sylfaen"/>
          <w:lang w:val="ka-GE"/>
        </w:rPr>
        <w:t>, იმიგრანტებს და სხვებს.</w:t>
      </w:r>
    </w:p>
    <w:p w:rsidR="000C473C" w:rsidRDefault="000C473C" w:rsidP="00497594">
      <w:pPr>
        <w:spacing w:before="120" w:after="120"/>
        <w:jc w:val="both"/>
        <w:rPr>
          <w:rFonts w:ascii="Sylfaen" w:hAnsi="Sylfaen"/>
          <w:lang w:val="ka-GE"/>
        </w:rPr>
      </w:pPr>
      <w:r>
        <w:rPr>
          <w:rFonts w:ascii="Sylfaen" w:hAnsi="Sylfaen"/>
          <w:lang w:val="ka-GE"/>
        </w:rPr>
        <w:t>მაგრამ ეს კიდევ ყველაფერი არ არის. ბრიტანელებმა ნება მისცეს სიონისტურ მოძრაობას, ჰყოლოდა საკუთარი შეიარაღებული ბრიგადა, დაკავშირებული ბრიტანულ არმიასთან. იგი მონაწილეობდა მეორე მსოფლიო ომის ბრძ</w:t>
      </w:r>
      <w:r w:rsidR="00653BEB">
        <w:rPr>
          <w:rFonts w:ascii="Sylfaen" w:hAnsi="Sylfaen"/>
          <w:lang w:val="ka-GE"/>
        </w:rPr>
        <w:t>ო</w:t>
      </w:r>
      <w:r>
        <w:rPr>
          <w:rFonts w:ascii="Sylfaen" w:hAnsi="Sylfaen"/>
          <w:lang w:val="ka-GE"/>
        </w:rPr>
        <w:t xml:space="preserve">ლებში, რითაც შეიძინა გამოცდილება და გაიწვრთნა ომის პირობების შესაბამისად. 1939 წელს შეიქმნა სიონისტური დასახლებების პოლიციის ათი განყოფილება, რომელთაც სათავეში ბრიტანელი ოფიცრები ედგნენ და რომლებიც 14.411 კაცს აერთიანებდა. 700 პოლიციელი იყო ტელ-ავივში და 100 ჰაიფაში, ყველა მათგანი - </w:t>
      </w:r>
      <w:proofErr w:type="spellStart"/>
      <w:r>
        <w:rPr>
          <w:rFonts w:ascii="Sylfaen" w:hAnsi="Sylfaen"/>
          <w:lang w:val="ka-GE"/>
        </w:rPr>
        <w:t>ჰაგანას</w:t>
      </w:r>
      <w:proofErr w:type="spellEnd"/>
      <w:r>
        <w:rPr>
          <w:rFonts w:ascii="Sylfaen" w:hAnsi="Sylfaen"/>
          <w:lang w:val="ka-GE"/>
        </w:rPr>
        <w:t xml:space="preserve"> წევრი. 1948 წლისათვის 14 წლის ასაკის ზემოთ ებრაელ</w:t>
      </w:r>
      <w:r w:rsidR="00653BEB">
        <w:rPr>
          <w:rFonts w:ascii="Sylfaen" w:hAnsi="Sylfaen"/>
          <w:lang w:val="ka-GE"/>
        </w:rPr>
        <w:t>თ</w:t>
      </w:r>
      <w:r>
        <w:rPr>
          <w:rFonts w:ascii="Sylfaen" w:hAnsi="Sylfaen"/>
          <w:lang w:val="ka-GE"/>
        </w:rPr>
        <w:t xml:space="preserve">ა უმრავლესობას გავლილი ჰქონდა სამხედრო წვრთნა. ამდენად, </w:t>
      </w:r>
      <w:r w:rsidR="00076746">
        <w:rPr>
          <w:rFonts w:ascii="Sylfaen" w:hAnsi="Sylfaen"/>
          <w:lang w:val="ka-GE"/>
        </w:rPr>
        <w:t xml:space="preserve">1948 წლის ომის დროს </w:t>
      </w:r>
      <w:r>
        <w:rPr>
          <w:rFonts w:ascii="Sylfaen" w:hAnsi="Sylfaen"/>
          <w:lang w:val="ka-GE"/>
        </w:rPr>
        <w:t xml:space="preserve">ისინი სამხედრო თვალსაზრისით </w:t>
      </w:r>
      <w:r w:rsidR="00653BEB">
        <w:rPr>
          <w:rFonts w:ascii="Sylfaen" w:hAnsi="Sylfaen"/>
          <w:lang w:val="ka-GE"/>
        </w:rPr>
        <w:t>აღემატებოდნენ პალესტინელებს.</w:t>
      </w:r>
    </w:p>
    <w:p w:rsidR="00653BEB" w:rsidRDefault="00295518" w:rsidP="00497594">
      <w:pPr>
        <w:spacing w:before="120" w:after="120"/>
        <w:jc w:val="both"/>
        <w:rPr>
          <w:rFonts w:ascii="Sylfaen" w:hAnsi="Sylfaen"/>
          <w:lang w:val="ka-GE"/>
        </w:rPr>
      </w:pPr>
      <w:r>
        <w:rPr>
          <w:rFonts w:ascii="Sylfaen" w:hAnsi="Sylfaen"/>
          <w:lang w:val="ka-GE"/>
        </w:rPr>
        <w:t xml:space="preserve">1946 წელს ერთმა ბრიტანელმა მეთაურმა უთხრა ამერიკელ ჟურნალისტს: </w:t>
      </w:r>
      <w:proofErr w:type="spellStart"/>
      <w:r>
        <w:rPr>
          <w:rFonts w:ascii="Sylfaen" w:hAnsi="Sylfaen"/>
          <w:lang w:val="ka-GE"/>
        </w:rPr>
        <w:t>„თუ</w:t>
      </w:r>
      <w:proofErr w:type="spellEnd"/>
      <w:r>
        <w:rPr>
          <w:rFonts w:ascii="Sylfaen" w:hAnsi="Sylfaen"/>
          <w:lang w:val="ka-GE"/>
        </w:rPr>
        <w:t xml:space="preserve"> ჩვენ ბრიტანულ ძალებს გავიყვანთ, </w:t>
      </w:r>
      <w:proofErr w:type="spellStart"/>
      <w:r>
        <w:rPr>
          <w:rFonts w:ascii="Sylfaen" w:hAnsi="Sylfaen"/>
          <w:lang w:val="ka-GE"/>
        </w:rPr>
        <w:t>ჰ</w:t>
      </w:r>
      <w:r w:rsidR="00076746">
        <w:rPr>
          <w:rFonts w:ascii="Sylfaen" w:hAnsi="Sylfaen"/>
          <w:lang w:val="ka-GE"/>
        </w:rPr>
        <w:t>აგან</w:t>
      </w:r>
      <w:r>
        <w:rPr>
          <w:rFonts w:ascii="Sylfaen" w:hAnsi="Sylfaen"/>
          <w:lang w:val="ka-GE"/>
        </w:rPr>
        <w:t>ა</w:t>
      </w:r>
      <w:proofErr w:type="spellEnd"/>
      <w:r>
        <w:rPr>
          <w:rFonts w:ascii="Sylfaen" w:hAnsi="Sylfaen"/>
          <w:lang w:val="ka-GE"/>
        </w:rPr>
        <w:t xml:space="preserve"> ხვალვე გააკონტროლებს პალესტინის მთელ </w:t>
      </w:r>
      <w:proofErr w:type="spellStart"/>
      <w:r>
        <w:rPr>
          <w:rFonts w:ascii="Sylfaen" w:hAnsi="Sylfaen"/>
          <w:lang w:val="ka-GE"/>
        </w:rPr>
        <w:t>ტერიტორიას.“</w:t>
      </w:r>
      <w:proofErr w:type="spellEnd"/>
      <w:r>
        <w:rPr>
          <w:rFonts w:ascii="Sylfaen" w:hAnsi="Sylfaen"/>
          <w:lang w:val="ka-GE"/>
        </w:rPr>
        <w:t xml:space="preserve"> ჟურნალისტმა კითხა, შეინარჩუნებდა თუ არა </w:t>
      </w:r>
      <w:proofErr w:type="spellStart"/>
      <w:r w:rsidR="00076746">
        <w:rPr>
          <w:rFonts w:ascii="Sylfaen" w:hAnsi="Sylfaen"/>
          <w:lang w:val="ka-GE"/>
        </w:rPr>
        <w:t>ჰაგანა</w:t>
      </w:r>
      <w:proofErr w:type="spellEnd"/>
      <w:r w:rsidR="00076746">
        <w:rPr>
          <w:rFonts w:ascii="Sylfaen" w:hAnsi="Sylfaen"/>
          <w:lang w:val="ka-GE"/>
        </w:rPr>
        <w:t xml:space="preserve"> </w:t>
      </w:r>
      <w:r>
        <w:rPr>
          <w:rFonts w:ascii="Sylfaen" w:hAnsi="Sylfaen"/>
          <w:lang w:val="ka-GE"/>
        </w:rPr>
        <w:t xml:space="preserve">კონტროლს ასეთ პირობებში. </w:t>
      </w:r>
      <w:proofErr w:type="spellStart"/>
      <w:r>
        <w:rPr>
          <w:rFonts w:ascii="Sylfaen" w:hAnsi="Sylfaen"/>
          <w:lang w:val="ka-GE"/>
        </w:rPr>
        <w:t>„რა</w:t>
      </w:r>
      <w:proofErr w:type="spellEnd"/>
      <w:r>
        <w:rPr>
          <w:rFonts w:ascii="Sylfaen" w:hAnsi="Sylfaen"/>
          <w:lang w:val="ka-GE"/>
        </w:rPr>
        <w:t xml:space="preserve"> თქმა უნდა, ისინი ამას გააკეთებენ, თუნდაც მთელ არაბულ სამყაროსთან </w:t>
      </w:r>
      <w:proofErr w:type="spellStart"/>
      <w:r w:rsidR="00076746">
        <w:rPr>
          <w:rFonts w:ascii="Sylfaen" w:hAnsi="Sylfaen"/>
          <w:lang w:val="ka-GE"/>
        </w:rPr>
        <w:t>მოუხდეთ</w:t>
      </w:r>
      <w:proofErr w:type="spellEnd"/>
      <w:r w:rsidR="00076746">
        <w:rPr>
          <w:rFonts w:ascii="Sylfaen" w:hAnsi="Sylfaen"/>
          <w:lang w:val="ka-GE"/>
        </w:rPr>
        <w:t xml:space="preserve"> </w:t>
      </w:r>
      <w:proofErr w:type="spellStart"/>
      <w:r>
        <w:rPr>
          <w:rFonts w:ascii="Sylfaen" w:hAnsi="Sylfaen"/>
          <w:lang w:val="ka-GE"/>
        </w:rPr>
        <w:t>დაპირისპირება“</w:t>
      </w:r>
      <w:proofErr w:type="spellEnd"/>
      <w:r>
        <w:rPr>
          <w:rFonts w:ascii="Sylfaen" w:hAnsi="Sylfaen"/>
          <w:lang w:val="ka-GE"/>
        </w:rPr>
        <w:t>, უპასუხა მეთაურმა.</w:t>
      </w:r>
    </w:p>
    <w:p w:rsidR="00295518" w:rsidRDefault="00295518" w:rsidP="00497594">
      <w:pPr>
        <w:spacing w:before="120" w:after="120"/>
        <w:jc w:val="both"/>
        <w:rPr>
          <w:rFonts w:ascii="Sylfaen" w:hAnsi="Sylfaen"/>
          <w:lang w:val="ka-GE"/>
        </w:rPr>
      </w:pPr>
      <w:r>
        <w:rPr>
          <w:rFonts w:ascii="Sylfaen" w:hAnsi="Sylfaen"/>
          <w:lang w:val="ka-GE"/>
        </w:rPr>
        <w:t>ომის დაწყებამდე და ბრიტანელთა გასვლამდე, ეს უკანასკნელნი ან თვალს იბრმავებდნენ, ან, სულაც, თანამშრომლობდნენ სიონისტებთან, რომლებიც იტაცებდნენ მათ შეიარაღებასა და აღჭურვილობას. ამან გააძლიერა სიონისტთა უპირატესობა პალესტინელებთან შედარებით.</w:t>
      </w:r>
    </w:p>
    <w:p w:rsidR="00295518" w:rsidRDefault="00332050" w:rsidP="00497594">
      <w:pPr>
        <w:spacing w:before="120" w:after="120"/>
        <w:jc w:val="both"/>
        <w:rPr>
          <w:rFonts w:ascii="Sylfaen" w:hAnsi="Sylfaen"/>
          <w:lang w:val="ka-GE"/>
        </w:rPr>
      </w:pPr>
      <w:r>
        <w:rPr>
          <w:rFonts w:ascii="Sylfaen" w:hAnsi="Sylfaen"/>
          <w:lang w:val="ka-GE"/>
        </w:rPr>
        <w:t xml:space="preserve">აღსანიშნავია, რომ </w:t>
      </w:r>
      <w:r w:rsidR="00AD106C">
        <w:rPr>
          <w:rFonts w:ascii="Sylfaen" w:hAnsi="Sylfaen"/>
          <w:lang w:val="ka-GE"/>
        </w:rPr>
        <w:t xml:space="preserve">როცა ბრიტანელებმა </w:t>
      </w:r>
      <w:r>
        <w:rPr>
          <w:rFonts w:ascii="Sylfaen" w:hAnsi="Sylfaen"/>
          <w:lang w:val="ka-GE"/>
        </w:rPr>
        <w:t>პალესტინის მანდატი დატოვეს და გაეროს გადასცეს, ისინი ამ საერთაშორისო ორგანიზაციის ძალიან გავლენიანი წევრები იყვნენ. 181-ე რეზოლუცია დაყოფის იმ გეგმის გაცოცხლებას წარმოადგენდა, რომელიც ბრიტანელებს წამოაყენეს 1936 წლის რევოლუციის შემდეგ.</w:t>
      </w:r>
    </w:p>
    <w:p w:rsidR="00332050" w:rsidRDefault="00332050" w:rsidP="00497594">
      <w:pPr>
        <w:spacing w:before="120" w:after="120"/>
        <w:jc w:val="both"/>
        <w:rPr>
          <w:rFonts w:ascii="Sylfaen" w:hAnsi="Sylfaen"/>
          <w:lang w:val="ka-GE"/>
        </w:rPr>
      </w:pPr>
      <w:r>
        <w:rPr>
          <w:rFonts w:ascii="Sylfaen" w:hAnsi="Sylfaen"/>
          <w:lang w:val="ka-GE"/>
        </w:rPr>
        <w:t xml:space="preserve">ბრიტანელების შემდეგ, დამარცხებისათვის პასუხისმგებლობის ლომის წილი არაბებსა და მათ ლიდერებს ეკისრებათ. მათი ბრძოლა ჰეროიკული დრამა გახლდათ, რომლის გმირი იყო ბრიტანელი ოფიცერი </w:t>
      </w:r>
      <w:proofErr w:type="spellStart"/>
      <w:r>
        <w:rPr>
          <w:rFonts w:ascii="Sylfaen" w:hAnsi="Sylfaen"/>
          <w:lang w:val="ka-GE"/>
        </w:rPr>
        <w:t>გლაბ</w:t>
      </w:r>
      <w:proofErr w:type="spellEnd"/>
      <w:r>
        <w:rPr>
          <w:rFonts w:ascii="Sylfaen" w:hAnsi="Sylfaen"/>
          <w:lang w:val="ka-GE"/>
        </w:rPr>
        <w:t xml:space="preserve"> ფაშა, </w:t>
      </w:r>
      <w:proofErr w:type="spellStart"/>
      <w:r>
        <w:rPr>
          <w:rFonts w:ascii="Sylfaen" w:hAnsi="Sylfaen"/>
          <w:lang w:val="ka-GE"/>
        </w:rPr>
        <w:t>ტრანსიორდანიული</w:t>
      </w:r>
      <w:proofErr w:type="spellEnd"/>
      <w:r>
        <w:rPr>
          <w:rFonts w:ascii="Sylfaen" w:hAnsi="Sylfaen"/>
          <w:lang w:val="ka-GE"/>
        </w:rPr>
        <w:t xml:space="preserve"> არაბული რაზმების მეთაური. </w:t>
      </w:r>
      <w:r w:rsidR="00C54443">
        <w:rPr>
          <w:rFonts w:ascii="Sylfaen" w:hAnsi="Sylfaen"/>
          <w:lang w:val="ka-GE"/>
        </w:rPr>
        <w:t>არაბული ჯარები არ ასრულებდნენ თავიანთ როლს ომში, სანამ პალესტინელი ხალხის ძალები არ ამოიწურა</w:t>
      </w:r>
      <w:r w:rsidR="00A85D11">
        <w:rPr>
          <w:rFonts w:ascii="Sylfaen" w:hAnsi="Sylfaen"/>
          <w:lang w:val="ka-GE"/>
        </w:rPr>
        <w:t>.</w:t>
      </w:r>
    </w:p>
    <w:p w:rsidR="008C1D6B" w:rsidRPr="00A85D11" w:rsidRDefault="00A85D11" w:rsidP="00497594">
      <w:pPr>
        <w:spacing w:before="120" w:after="120"/>
        <w:jc w:val="both"/>
        <w:rPr>
          <w:rFonts w:ascii="Sylfaen" w:hAnsi="Sylfaen"/>
          <w:b/>
          <w:lang w:val="ka-GE"/>
        </w:rPr>
      </w:pPr>
      <w:r w:rsidRPr="00A85D11">
        <w:rPr>
          <w:rFonts w:ascii="Sylfaen" w:hAnsi="Sylfaen"/>
          <w:b/>
          <w:lang w:val="ka-GE"/>
        </w:rPr>
        <w:t>გაეროს 181-ე რეზოლუცია პალესტინის დაყოფის შესახებ, 1947</w:t>
      </w:r>
    </w:p>
    <w:p w:rsidR="00A85D11" w:rsidRDefault="00A85D11" w:rsidP="00497594">
      <w:pPr>
        <w:spacing w:before="120" w:after="120"/>
        <w:jc w:val="both"/>
        <w:rPr>
          <w:rFonts w:ascii="Sylfaen" w:hAnsi="Sylfaen"/>
          <w:lang w:val="ka-GE"/>
        </w:rPr>
      </w:pPr>
      <w:r>
        <w:rPr>
          <w:rFonts w:ascii="Sylfaen" w:hAnsi="Sylfaen"/>
          <w:lang w:val="ka-GE"/>
        </w:rPr>
        <w:t>სიტუაცია პალესტინაში დაყოფის წინ</w:t>
      </w:r>
      <w:r w:rsidR="00BC05D6">
        <w:rPr>
          <w:rFonts w:ascii="Sylfaen" w:hAnsi="Sylfaen"/>
          <w:lang w:val="ka-GE"/>
        </w:rPr>
        <w:t>:</w:t>
      </w:r>
    </w:p>
    <w:tbl>
      <w:tblPr>
        <w:tblStyle w:val="TableGrid"/>
        <w:tblW w:w="0" w:type="auto"/>
        <w:tblLook w:val="04A0"/>
      </w:tblPr>
      <w:tblGrid>
        <w:gridCol w:w="3247"/>
        <w:gridCol w:w="1539"/>
        <w:gridCol w:w="992"/>
      </w:tblGrid>
      <w:tr w:rsidR="00A85D11" w:rsidRPr="00BC05D6" w:rsidTr="00BC05D6">
        <w:tc>
          <w:tcPr>
            <w:tcW w:w="3247"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მოსახლეობა</w:t>
            </w:r>
          </w:p>
        </w:tc>
        <w:tc>
          <w:tcPr>
            <w:tcW w:w="1539"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1,364,330</w:t>
            </w:r>
          </w:p>
        </w:tc>
        <w:tc>
          <w:tcPr>
            <w:tcW w:w="992" w:type="dxa"/>
            <w:shd w:val="clear" w:color="auto" w:fill="DAEEF3" w:themeFill="accent5" w:themeFillTint="33"/>
          </w:tcPr>
          <w:p w:rsidR="00A85D11" w:rsidRPr="00BC05D6" w:rsidRDefault="00A85D11" w:rsidP="00497594">
            <w:pPr>
              <w:spacing w:before="120" w:after="120"/>
              <w:jc w:val="both"/>
              <w:rPr>
                <w:rFonts w:ascii="Sylfaen" w:hAnsi="Sylfaen"/>
                <w:b/>
                <w:sz w:val="20"/>
                <w:szCs w:val="20"/>
                <w:lang w:val="ka-GE"/>
              </w:rPr>
            </w:pPr>
            <w:r w:rsidRPr="00BC05D6">
              <w:rPr>
                <w:rFonts w:ascii="Sylfaen" w:hAnsi="Sylfaen"/>
                <w:b/>
                <w:sz w:val="20"/>
                <w:szCs w:val="20"/>
                <w:lang w:val="ka-GE"/>
              </w:rPr>
              <w:t>69%</w:t>
            </w:r>
          </w:p>
        </w:tc>
      </w:tr>
      <w:tr w:rsidR="00614F7F" w:rsidRPr="00BC05D6" w:rsidTr="00BC05D6">
        <w:tc>
          <w:tcPr>
            <w:tcW w:w="3247"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ებრაელი მოსახლეობა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608,230</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31%</w:t>
            </w:r>
          </w:p>
        </w:tc>
      </w:tr>
      <w:tr w:rsidR="00614F7F" w:rsidRPr="00BC05D6" w:rsidTr="00BC05D6">
        <w:tc>
          <w:tcPr>
            <w:tcW w:w="3247"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პალესტინელი არაბების მიწა</w:t>
            </w:r>
          </w:p>
        </w:tc>
        <w:tc>
          <w:tcPr>
            <w:tcW w:w="1539"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25,100 კმ2</w:t>
            </w:r>
          </w:p>
        </w:tc>
        <w:tc>
          <w:tcPr>
            <w:tcW w:w="992" w:type="dxa"/>
            <w:shd w:val="clear" w:color="auto" w:fill="DAEEF3" w:themeFill="accent5"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94,5%</w:t>
            </w:r>
          </w:p>
        </w:tc>
      </w:tr>
      <w:tr w:rsidR="00614F7F" w:rsidRPr="00BC05D6" w:rsidTr="00BC05D6">
        <w:tc>
          <w:tcPr>
            <w:tcW w:w="3247" w:type="dxa"/>
            <w:shd w:val="clear" w:color="auto" w:fill="EAF1DD" w:themeFill="accent3" w:themeFillTint="33"/>
          </w:tcPr>
          <w:p w:rsidR="00614F7F" w:rsidRPr="00BC05D6" w:rsidRDefault="00614F7F" w:rsidP="00614F7F">
            <w:pPr>
              <w:spacing w:before="120" w:after="120"/>
              <w:jc w:val="both"/>
              <w:rPr>
                <w:rFonts w:ascii="Sylfaen" w:hAnsi="Sylfaen"/>
                <w:b/>
                <w:sz w:val="20"/>
                <w:szCs w:val="20"/>
                <w:lang w:val="ka-GE"/>
              </w:rPr>
            </w:pPr>
            <w:r w:rsidRPr="00BC05D6">
              <w:rPr>
                <w:rFonts w:ascii="Sylfaen" w:hAnsi="Sylfaen"/>
                <w:b/>
                <w:sz w:val="20"/>
                <w:szCs w:val="20"/>
                <w:lang w:val="ka-GE"/>
              </w:rPr>
              <w:t>ებრაელთა მიწა</w:t>
            </w:r>
          </w:p>
        </w:tc>
        <w:tc>
          <w:tcPr>
            <w:tcW w:w="1539"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1,470 კმ</w:t>
            </w:r>
            <w:r w:rsidRPr="00BC05D6">
              <w:rPr>
                <w:rFonts w:ascii="Sylfaen" w:hAnsi="Sylfaen"/>
                <w:b/>
                <w:sz w:val="20"/>
                <w:szCs w:val="20"/>
                <w:vertAlign w:val="superscript"/>
                <w:lang w:val="ka-GE"/>
              </w:rPr>
              <w:t>2</w:t>
            </w:r>
          </w:p>
        </w:tc>
        <w:tc>
          <w:tcPr>
            <w:tcW w:w="992" w:type="dxa"/>
            <w:shd w:val="clear" w:color="auto" w:fill="EAF1DD" w:themeFill="accent3" w:themeFillTint="33"/>
          </w:tcPr>
          <w:p w:rsidR="00614F7F" w:rsidRPr="00BC05D6" w:rsidRDefault="00614F7F" w:rsidP="00497594">
            <w:pPr>
              <w:spacing w:before="120" w:after="120"/>
              <w:jc w:val="both"/>
              <w:rPr>
                <w:rFonts w:ascii="Sylfaen" w:hAnsi="Sylfaen"/>
                <w:b/>
                <w:sz w:val="20"/>
                <w:szCs w:val="20"/>
                <w:lang w:val="ka-GE"/>
              </w:rPr>
            </w:pPr>
            <w:r w:rsidRPr="00BC05D6">
              <w:rPr>
                <w:rFonts w:ascii="Sylfaen" w:hAnsi="Sylfaen"/>
                <w:b/>
                <w:sz w:val="20"/>
                <w:szCs w:val="20"/>
                <w:lang w:val="ka-GE"/>
              </w:rPr>
              <w:t>5,5%</w:t>
            </w:r>
          </w:p>
        </w:tc>
      </w:tr>
    </w:tbl>
    <w:p w:rsidR="00614F7F" w:rsidRDefault="00614F7F" w:rsidP="00497594">
      <w:pPr>
        <w:spacing w:before="120" w:after="120"/>
        <w:jc w:val="both"/>
        <w:rPr>
          <w:rFonts w:ascii="Sylfaen" w:hAnsi="Sylfaen"/>
          <w:lang w:val="ka-GE"/>
        </w:rPr>
      </w:pPr>
    </w:p>
    <w:p w:rsidR="00A85D11" w:rsidRDefault="00614F7F" w:rsidP="00497594">
      <w:pPr>
        <w:spacing w:before="120" w:after="120"/>
        <w:jc w:val="both"/>
        <w:rPr>
          <w:rFonts w:ascii="Sylfaen" w:hAnsi="Sylfaen"/>
          <w:lang w:val="ka-GE"/>
        </w:rPr>
      </w:pPr>
      <w:r>
        <w:rPr>
          <w:rFonts w:ascii="Sylfaen" w:hAnsi="Sylfaen"/>
          <w:lang w:val="ka-GE"/>
        </w:rPr>
        <w:t>181-ე რეზოლუციამ განსაზღვრა დაყოფის შემდეგი პირობები:</w:t>
      </w:r>
    </w:p>
    <w:tbl>
      <w:tblPr>
        <w:tblStyle w:val="TableGrid"/>
        <w:tblW w:w="0" w:type="auto"/>
        <w:tblLook w:val="04A0"/>
      </w:tblPr>
      <w:tblGrid>
        <w:gridCol w:w="3247"/>
        <w:gridCol w:w="1539"/>
      </w:tblGrid>
      <w:tr w:rsidR="00614F7F" w:rsidRPr="00BC05D6" w:rsidTr="00BC05D6">
        <w:tc>
          <w:tcPr>
            <w:tcW w:w="3247" w:type="dxa"/>
            <w:shd w:val="clear" w:color="auto" w:fill="DAEEF3" w:themeFill="accent5" w:themeFillTint="33"/>
          </w:tcPr>
          <w:p w:rsidR="00614F7F" w:rsidRPr="00BC05D6" w:rsidRDefault="00614F7F" w:rsidP="00614F7F">
            <w:pPr>
              <w:spacing w:before="120" w:after="120"/>
              <w:jc w:val="both"/>
              <w:rPr>
                <w:rFonts w:ascii="Sylfaen" w:hAnsi="Sylfaen"/>
                <w:b/>
                <w:sz w:val="20"/>
                <w:lang w:val="ka-GE"/>
              </w:rPr>
            </w:pPr>
            <w:r w:rsidRPr="00BC05D6">
              <w:rPr>
                <w:rFonts w:ascii="Sylfaen" w:hAnsi="Sylfaen"/>
                <w:b/>
                <w:sz w:val="20"/>
                <w:lang w:val="ka-GE"/>
              </w:rPr>
              <w:lastRenderedPageBreak/>
              <w:t>პალესტინის მიწა</w:t>
            </w:r>
          </w:p>
        </w:tc>
        <w:tc>
          <w:tcPr>
            <w:tcW w:w="1539" w:type="dxa"/>
            <w:shd w:val="clear" w:color="auto" w:fill="DAEEF3" w:themeFill="accent5"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42.88%</w:t>
            </w:r>
          </w:p>
        </w:tc>
      </w:tr>
      <w:tr w:rsidR="00614F7F" w:rsidRPr="00BC05D6" w:rsidTr="00BC05D6">
        <w:tc>
          <w:tcPr>
            <w:tcW w:w="3247"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ებრაელთა მიწა</w:t>
            </w:r>
          </w:p>
        </w:tc>
        <w:tc>
          <w:tcPr>
            <w:tcW w:w="1539" w:type="dxa"/>
            <w:shd w:val="clear" w:color="auto" w:fill="EAF1DD" w:themeFill="accent3" w:themeFillTint="33"/>
          </w:tcPr>
          <w:p w:rsidR="00614F7F" w:rsidRPr="00BC05D6" w:rsidRDefault="00614F7F" w:rsidP="00E75C03">
            <w:pPr>
              <w:spacing w:before="120" w:after="120"/>
              <w:jc w:val="both"/>
              <w:rPr>
                <w:rFonts w:ascii="Sylfaen" w:hAnsi="Sylfaen"/>
                <w:b/>
                <w:sz w:val="20"/>
                <w:lang w:val="ka-GE"/>
              </w:rPr>
            </w:pPr>
            <w:r w:rsidRPr="00BC05D6">
              <w:rPr>
                <w:rFonts w:ascii="Sylfaen" w:hAnsi="Sylfaen"/>
                <w:b/>
                <w:sz w:val="20"/>
                <w:lang w:val="ka-GE"/>
              </w:rPr>
              <w:t>57,12%</w:t>
            </w:r>
          </w:p>
        </w:tc>
      </w:tr>
    </w:tbl>
    <w:p w:rsidR="00614F7F" w:rsidRDefault="00614F7F" w:rsidP="00497594">
      <w:pPr>
        <w:spacing w:before="120" w:after="120"/>
        <w:jc w:val="both"/>
        <w:rPr>
          <w:rFonts w:ascii="Sylfaen" w:hAnsi="Sylfaen"/>
          <w:lang w:val="ka-GE"/>
        </w:rPr>
      </w:pPr>
      <w:r>
        <w:rPr>
          <w:rFonts w:ascii="Sylfaen" w:hAnsi="Sylfaen"/>
          <w:lang w:val="ka-GE"/>
        </w:rPr>
        <w:t xml:space="preserve">შეტაკებები და ბრძოლა ებრაელებსა და პალესტინელებს შორის მას შემდეგ დაიწყო, რაც 1947 წლის 29 ნოემბერს გაეროს გენერალურმა ასამბლეამ 181-2 რეზოლუცია მიიღო. სიტუაცია არათანაბარ დაპირისპირებაში გადაიზარდა. სიონისტთა ძალები ორგანიზებული, შეიარაღებული და </w:t>
      </w:r>
      <w:r w:rsidR="00E75C03">
        <w:rPr>
          <w:rFonts w:ascii="Sylfaen" w:hAnsi="Sylfaen"/>
          <w:lang w:val="ka-GE"/>
        </w:rPr>
        <w:t>გაწვრთნილი იყო. ისინი არა მხოლოდ აღემატებოდნენ პალესტინელებს, რომლებიც 30 წლის მანძილზე იდევნებოდნენ ბრიტანეთის უსამართლო პოლიტიკისა და სიონისტთა ტერორიზმის გამო, არამედ ეს ჯგუფები აღემატებოდნენ არაბულ არმიებსაც, რომლებიც ომში ჩაებნენ 1948 წლის 15 მაისს. არაბული ქვეყნების შეიარაღებული ძალები დაახლოებით 21,000 ჯარისკაცს აერთიანებდა, ამას ემატებოდა 10,000 მოხალისე</w:t>
      </w:r>
      <w:r w:rsidR="009A0085">
        <w:rPr>
          <w:rFonts w:ascii="Sylfaen" w:hAnsi="Sylfaen"/>
          <w:lang w:val="ka-GE"/>
        </w:rPr>
        <w:t xml:space="preserve"> გადარჩენის არმიიდან და წმინდა </w:t>
      </w:r>
      <w:proofErr w:type="spellStart"/>
      <w:r w:rsidR="009A0085">
        <w:rPr>
          <w:rFonts w:ascii="Sylfaen" w:hAnsi="Sylfaen"/>
          <w:lang w:val="ka-GE"/>
        </w:rPr>
        <w:t>ჯიხადიდან</w:t>
      </w:r>
      <w:proofErr w:type="spellEnd"/>
      <w:r w:rsidR="009A0085">
        <w:rPr>
          <w:rFonts w:ascii="Sylfaen" w:hAnsi="Sylfaen"/>
          <w:lang w:val="ka-GE"/>
        </w:rPr>
        <w:t>, 65 ათასი ებრაელი ჯარისკაცის პირისპირ.</w:t>
      </w:r>
    </w:p>
    <w:p w:rsidR="009A0085" w:rsidRPr="009A0085" w:rsidRDefault="009A0085" w:rsidP="00497594">
      <w:pPr>
        <w:spacing w:before="120" w:after="120"/>
        <w:jc w:val="both"/>
        <w:rPr>
          <w:rFonts w:ascii="Sylfaen" w:hAnsi="Sylfaen"/>
          <w:b/>
          <w:lang w:val="ka-GE"/>
        </w:rPr>
      </w:pPr>
      <w:r w:rsidRPr="009A0085">
        <w:rPr>
          <w:rFonts w:ascii="Sylfaen" w:hAnsi="Sylfaen"/>
          <w:b/>
          <w:lang w:val="ka-GE"/>
        </w:rPr>
        <w:t>1948 წლის კატასტროფის მოვლენები და თვითმხილველთა მონათხრობი</w:t>
      </w:r>
    </w:p>
    <w:p w:rsidR="009A0085" w:rsidRDefault="009A0085" w:rsidP="00497594">
      <w:pPr>
        <w:spacing w:before="120" w:after="120"/>
        <w:jc w:val="both"/>
        <w:rPr>
          <w:rFonts w:ascii="Sylfaen" w:hAnsi="Sylfaen"/>
          <w:lang w:val="ka-GE"/>
        </w:rPr>
      </w:pPr>
      <w:r>
        <w:rPr>
          <w:rFonts w:ascii="Sylfaen" w:hAnsi="Sylfaen"/>
          <w:lang w:val="ka-GE"/>
        </w:rPr>
        <w:t xml:space="preserve">კატასტროფის შედეგები, რომელთაც პალესტინელები დღემდე იმკიან, არ არის მარტივი. სიტყვა </w:t>
      </w:r>
      <w:proofErr w:type="spellStart"/>
      <w:r>
        <w:rPr>
          <w:rFonts w:ascii="Sylfaen" w:hAnsi="Sylfaen"/>
          <w:lang w:val="ka-GE"/>
        </w:rPr>
        <w:t>„კატასტროფა“</w:t>
      </w:r>
      <w:proofErr w:type="spellEnd"/>
      <w:r>
        <w:rPr>
          <w:rFonts w:ascii="Sylfaen" w:hAnsi="Sylfaen"/>
          <w:lang w:val="ka-GE"/>
        </w:rPr>
        <w:t xml:space="preserve">  კარგად გამოხატავს იმას, რაც</w:t>
      </w:r>
      <w:r w:rsidR="00B44B50">
        <w:rPr>
          <w:rFonts w:ascii="Sylfaen" w:hAnsi="Sylfaen"/>
          <w:lang w:val="ka-GE"/>
        </w:rPr>
        <w:t xml:space="preserve"> ამ ნაციას დაემართა. ამ ხოცვა-ჟლეტის შესახებ ბევრმა არაფერი იცის. ზოგი ფაქტი იმდენად საშინელია, რომ ძნელია კალმით მისი აღწერა. </w:t>
      </w:r>
      <w:r w:rsidR="00DE697E">
        <w:rPr>
          <w:rFonts w:ascii="Sylfaen" w:hAnsi="Sylfaen"/>
          <w:lang w:val="ka-GE"/>
        </w:rPr>
        <w:t>ეს იყო უფლებების განადგურება, მიწის მოსპობა და ადამიანთა გაწყვეტა. ეს შემთხვევით არ ხდება.</w:t>
      </w:r>
    </w:p>
    <w:p w:rsidR="00DE697E" w:rsidRDefault="00DE697E" w:rsidP="00497594">
      <w:pPr>
        <w:spacing w:before="120" w:after="120"/>
        <w:jc w:val="both"/>
        <w:rPr>
          <w:rFonts w:ascii="Sylfaen" w:hAnsi="Sylfaen"/>
          <w:lang w:val="ka-GE"/>
        </w:rPr>
      </w:pPr>
      <w:r>
        <w:rPr>
          <w:rFonts w:ascii="Sylfaen" w:hAnsi="Sylfaen"/>
          <w:lang w:val="ka-GE"/>
        </w:rPr>
        <w:t>კატასტროფა მუდმივი შევიწროების, მკვლელობების, დაპატიმრებათა, გადასახლებათა და შეთქმულებათა შედეგი იყო, რასაც საერთაშორისო ძალები და არაბები მიმართავდნენ პალესტინელების წინააღმდეგ; ეს იყო უვიცობის, სისუსტისა და ანარქიის შედეგი, რომელიც თავად პალესტინ</w:t>
      </w:r>
      <w:r w:rsidR="00297DA9">
        <w:rPr>
          <w:rFonts w:ascii="Sylfaen" w:hAnsi="Sylfaen"/>
          <w:lang w:val="ka-GE"/>
        </w:rPr>
        <w:t>ურ საზოგადოება</w:t>
      </w:r>
      <w:r>
        <w:rPr>
          <w:rFonts w:ascii="Sylfaen" w:hAnsi="Sylfaen"/>
          <w:lang w:val="ka-GE"/>
        </w:rPr>
        <w:t>ში სუფევდა</w:t>
      </w:r>
      <w:r w:rsidR="00297DA9">
        <w:rPr>
          <w:rFonts w:ascii="Sylfaen" w:hAnsi="Sylfaen"/>
          <w:lang w:val="ka-GE"/>
        </w:rPr>
        <w:t xml:space="preserve">. ისინი მარტო უნდა დაპირისპირებოდნენ სიონისტთა ბანდებს, რომელთაც ზურგს ბრიტანეთი უმაგრებდა. 1948 წლის 19 აპრილს, </w:t>
      </w:r>
      <w:proofErr w:type="spellStart"/>
      <w:r w:rsidR="00297DA9">
        <w:rPr>
          <w:rFonts w:ascii="Sylfaen" w:hAnsi="Sylfaen"/>
          <w:lang w:val="ka-GE"/>
        </w:rPr>
        <w:t>ჯენინის</w:t>
      </w:r>
      <w:proofErr w:type="spellEnd"/>
      <w:r w:rsidR="00297DA9">
        <w:rPr>
          <w:rFonts w:ascii="Sylfaen" w:hAnsi="Sylfaen"/>
          <w:lang w:val="ka-GE"/>
        </w:rPr>
        <w:t xml:space="preserve"> ჩრდილოეთით, პალესტინელთა სოფელ </w:t>
      </w:r>
      <w:proofErr w:type="spellStart"/>
      <w:r w:rsidR="00297DA9">
        <w:rPr>
          <w:rFonts w:ascii="Sylfaen" w:hAnsi="Sylfaen"/>
          <w:lang w:val="ka-GE"/>
        </w:rPr>
        <w:t>ზირ’ინზე</w:t>
      </w:r>
      <w:proofErr w:type="spellEnd"/>
      <w:r w:rsidR="00297DA9">
        <w:rPr>
          <w:rFonts w:ascii="Sylfaen" w:hAnsi="Sylfaen"/>
          <w:lang w:val="ka-GE"/>
        </w:rPr>
        <w:t xml:space="preserve"> შეტევისას </w:t>
      </w:r>
      <w:proofErr w:type="spellStart"/>
      <w:r w:rsidR="00297DA9">
        <w:rPr>
          <w:rFonts w:ascii="Sylfaen" w:hAnsi="Sylfaen"/>
          <w:lang w:val="ka-GE"/>
        </w:rPr>
        <w:t>პალმაქის</w:t>
      </w:r>
      <w:proofErr w:type="spellEnd"/>
      <w:r w:rsidR="00297DA9">
        <w:rPr>
          <w:rFonts w:ascii="Sylfaen" w:hAnsi="Sylfaen"/>
          <w:lang w:val="ka-GE"/>
        </w:rPr>
        <w:t xml:space="preserve"> ძალებმა (</w:t>
      </w:r>
      <w:proofErr w:type="spellStart"/>
      <w:r w:rsidR="00297DA9">
        <w:rPr>
          <w:rFonts w:ascii="Sylfaen" w:hAnsi="Sylfaen"/>
          <w:lang w:val="ka-GE"/>
        </w:rPr>
        <w:t>ჰანაგას</w:t>
      </w:r>
      <w:proofErr w:type="spellEnd"/>
      <w:r w:rsidR="00297DA9">
        <w:rPr>
          <w:rFonts w:ascii="Sylfaen" w:hAnsi="Sylfaen"/>
          <w:lang w:val="ka-GE"/>
        </w:rPr>
        <w:t xml:space="preserve"> ნაწილი) გამოსცეს ბრძანება: </w:t>
      </w:r>
      <w:proofErr w:type="spellStart"/>
      <w:r w:rsidR="00297DA9">
        <w:rPr>
          <w:rFonts w:ascii="Sylfaen" w:hAnsi="Sylfaen"/>
          <w:lang w:val="ka-GE"/>
        </w:rPr>
        <w:t>„ზირ’ინის</w:t>
      </w:r>
      <w:proofErr w:type="spellEnd"/>
      <w:r w:rsidR="00297DA9">
        <w:rPr>
          <w:rFonts w:ascii="Sylfaen" w:hAnsi="Sylfaen"/>
          <w:lang w:val="ka-GE"/>
        </w:rPr>
        <w:t xml:space="preserve"> ოკუპაციის შემდეგ სახლების უმრავლესობა უნდა დაინგრეს; მხოლოდ რამდენიმე სახლი უნდა დარჩეს, როგორც ჯარისკაცთა დროებითი </w:t>
      </w:r>
      <w:proofErr w:type="spellStart"/>
      <w:r w:rsidR="00297DA9">
        <w:rPr>
          <w:rFonts w:ascii="Sylfaen" w:hAnsi="Sylfaen"/>
          <w:lang w:val="ka-GE"/>
        </w:rPr>
        <w:t>სამყოფელი“</w:t>
      </w:r>
      <w:proofErr w:type="spellEnd"/>
      <w:r w:rsidR="00297DA9">
        <w:rPr>
          <w:rFonts w:ascii="Sylfaen" w:hAnsi="Sylfaen"/>
          <w:lang w:val="ka-GE"/>
        </w:rPr>
        <w:t>.</w:t>
      </w:r>
    </w:p>
    <w:p w:rsidR="00297DA9" w:rsidRDefault="00297DA9" w:rsidP="00497594">
      <w:pPr>
        <w:spacing w:before="120" w:after="120"/>
        <w:jc w:val="both"/>
        <w:rPr>
          <w:rFonts w:ascii="Sylfaen" w:hAnsi="Sylfaen"/>
          <w:lang w:val="ka-GE"/>
        </w:rPr>
      </w:pPr>
      <w:r>
        <w:rPr>
          <w:rFonts w:ascii="Sylfaen" w:hAnsi="Sylfaen"/>
          <w:lang w:val="ka-GE"/>
        </w:rPr>
        <w:t xml:space="preserve">დავიდ ბენ-გურიონი ამბობდა: </w:t>
      </w:r>
      <w:proofErr w:type="spellStart"/>
      <w:r>
        <w:rPr>
          <w:rFonts w:ascii="Sylfaen" w:hAnsi="Sylfaen"/>
          <w:lang w:val="ka-GE"/>
        </w:rPr>
        <w:t>„ჩვენ</w:t>
      </w:r>
      <w:proofErr w:type="spellEnd"/>
      <w:r>
        <w:rPr>
          <w:rFonts w:ascii="Sylfaen" w:hAnsi="Sylfaen"/>
          <w:lang w:val="ka-GE"/>
        </w:rPr>
        <w:t xml:space="preserve"> უნდა დავანგრიოთ არაბული ჯიბეები (ებრაულ რეგიონებში) - ლოდში, </w:t>
      </w:r>
      <w:proofErr w:type="spellStart"/>
      <w:r>
        <w:rPr>
          <w:rFonts w:ascii="Sylfaen" w:hAnsi="Sylfaen"/>
          <w:lang w:val="ka-GE"/>
        </w:rPr>
        <w:t>რამლაჰში</w:t>
      </w:r>
      <w:proofErr w:type="spellEnd"/>
      <w:r>
        <w:rPr>
          <w:rFonts w:ascii="Sylfaen" w:hAnsi="Sylfaen"/>
          <w:lang w:val="ka-GE"/>
        </w:rPr>
        <w:t xml:space="preserve">, </w:t>
      </w:r>
      <w:proofErr w:type="spellStart"/>
      <w:r>
        <w:rPr>
          <w:rFonts w:ascii="Sylfaen" w:hAnsi="Sylfaen"/>
          <w:lang w:val="ka-GE"/>
        </w:rPr>
        <w:t>ბეისანსა</w:t>
      </w:r>
      <w:proofErr w:type="spellEnd"/>
      <w:r>
        <w:rPr>
          <w:rFonts w:ascii="Sylfaen" w:hAnsi="Sylfaen"/>
          <w:lang w:val="ka-GE"/>
        </w:rPr>
        <w:t xml:space="preserve"> და </w:t>
      </w:r>
      <w:proofErr w:type="spellStart"/>
      <w:r>
        <w:rPr>
          <w:rFonts w:ascii="Sylfaen" w:hAnsi="Sylfaen"/>
          <w:lang w:val="ka-GE"/>
        </w:rPr>
        <w:t>ზირ’ინში</w:t>
      </w:r>
      <w:proofErr w:type="spellEnd"/>
      <w:r>
        <w:rPr>
          <w:rFonts w:ascii="Sylfaen" w:hAnsi="Sylfaen"/>
          <w:lang w:val="ka-GE"/>
        </w:rPr>
        <w:t xml:space="preserve">, რომლებიც საფრთეს წარმოადგენენ ჩვენი ძალების იქ შეჭრის </w:t>
      </w:r>
      <w:proofErr w:type="spellStart"/>
      <w:r>
        <w:rPr>
          <w:rFonts w:ascii="Sylfaen" w:hAnsi="Sylfaen"/>
          <w:lang w:val="ka-GE"/>
        </w:rPr>
        <w:t>დროს.“</w:t>
      </w:r>
      <w:proofErr w:type="spellEnd"/>
    </w:p>
    <w:p w:rsidR="00B209D3" w:rsidRDefault="00B209D3" w:rsidP="00497594">
      <w:pPr>
        <w:spacing w:before="120" w:after="120"/>
        <w:jc w:val="both"/>
        <w:rPr>
          <w:rFonts w:ascii="Sylfaen" w:hAnsi="Sylfaen"/>
          <w:lang w:val="ka-GE"/>
        </w:rPr>
      </w:pPr>
      <w:r>
        <w:rPr>
          <w:rFonts w:ascii="Sylfaen" w:hAnsi="Sylfaen"/>
          <w:lang w:val="ka-GE"/>
        </w:rPr>
        <w:t>პალესტინელთა 418 სოფლის დანგრევა მწვანე ზოლის შიგნით, პალესტინელთა ცხოვრების კვალის წაშლა და პალესტინელი ხალხის ხოცვა-ჟლეტა ნათელი დასტურია მათ მიმართ გამოჩენილი სისასტიკისა. ისინი მსოფლიოში გაიფანტნენ.</w:t>
      </w:r>
    </w:p>
    <w:p w:rsidR="00B209D3" w:rsidRDefault="00B209D3" w:rsidP="00497594">
      <w:pPr>
        <w:spacing w:before="120" w:after="120"/>
        <w:jc w:val="both"/>
        <w:rPr>
          <w:rFonts w:ascii="Sylfaen" w:hAnsi="Sylfaen"/>
          <w:lang w:val="ka-GE"/>
        </w:rPr>
      </w:pPr>
      <w:r>
        <w:rPr>
          <w:rFonts w:ascii="Sylfaen" w:hAnsi="Sylfaen"/>
          <w:lang w:val="ka-GE"/>
        </w:rPr>
        <w:t xml:space="preserve">ერთ-ერთი ყველაზე საშინელი ხოცვა-ჟლეტა 1948 წლის 9 აპრილს მოეწყო </w:t>
      </w:r>
      <w:proofErr w:type="spellStart"/>
      <w:r>
        <w:rPr>
          <w:rFonts w:ascii="Sylfaen" w:hAnsi="Sylfaen"/>
          <w:lang w:val="ka-GE"/>
        </w:rPr>
        <w:t>დეირ</w:t>
      </w:r>
      <w:proofErr w:type="spellEnd"/>
      <w:r>
        <w:rPr>
          <w:rFonts w:ascii="Sylfaen" w:hAnsi="Sylfaen"/>
          <w:lang w:val="ka-GE"/>
        </w:rPr>
        <w:t xml:space="preserve"> იასინში; 100-ზე მეტი წამებული მოკლეს და უამრავი დაჭრეს. გადარჩენილი მცხოვრებნი, ყველაზე ბარბაროსული წამების, უზნეო და არაადამიანური მოქცევის შემდეგ, აიძულეს დაეტოვებინათ სოფლები. ერთ-ერთი ახალგაზრდა </w:t>
      </w:r>
      <w:proofErr w:type="spellStart"/>
      <w:r>
        <w:rPr>
          <w:rFonts w:ascii="Sylfaen" w:hAnsi="Sylfaen"/>
          <w:lang w:val="ka-GE"/>
        </w:rPr>
        <w:t>დეირ</w:t>
      </w:r>
      <w:proofErr w:type="spellEnd"/>
      <w:r>
        <w:rPr>
          <w:rFonts w:ascii="Sylfaen" w:hAnsi="Sylfaen"/>
          <w:lang w:val="ka-GE"/>
        </w:rPr>
        <w:t xml:space="preserve"> იასინის სოფლიდან დედამისის ნაამბობს გადმოგვცემს:</w:t>
      </w:r>
    </w:p>
    <w:p w:rsidR="00566A5C" w:rsidRPr="00566A5C" w:rsidRDefault="00B209D3" w:rsidP="00566A5C">
      <w:pPr>
        <w:spacing w:before="120" w:after="120"/>
        <w:ind w:left="851" w:right="878"/>
        <w:jc w:val="both"/>
        <w:rPr>
          <w:rFonts w:ascii="Sylfaen" w:hAnsi="Sylfaen"/>
          <w:i/>
          <w:lang w:val="ka-GE"/>
        </w:rPr>
      </w:pPr>
      <w:r w:rsidRPr="00566A5C">
        <w:rPr>
          <w:rFonts w:ascii="Sylfaen" w:hAnsi="Sylfaen"/>
          <w:i/>
          <w:lang w:val="ka-GE"/>
        </w:rPr>
        <w:t xml:space="preserve">დედაჩემმა გაქცევა მოახერხა ჩემს ორ უმცროს ძმასთან ერთად, რომლებიც ერთი და ორი წლისანი იყვნენ. მასთან ერთად იყვნენ ჩემი დეიდები </w:t>
      </w:r>
      <w:r w:rsidRPr="00566A5C">
        <w:rPr>
          <w:rFonts w:ascii="Sylfaen" w:hAnsi="Sylfaen"/>
          <w:i/>
          <w:lang w:val="ka-GE"/>
        </w:rPr>
        <w:lastRenderedPageBreak/>
        <w:t xml:space="preserve">თავიანთი პატარა ბავშვებით. გზაზე შემხვედრ ებრაელ ჯარისკაცებს ჩემი პატარა ძმებისა და დეიდაშვილების დახოცვა უნდოდათ. დედაჩემი და დეიდები ევედრებოდნენ მათ: </w:t>
      </w:r>
      <w:proofErr w:type="spellStart"/>
      <w:r w:rsidRPr="00566A5C">
        <w:rPr>
          <w:rFonts w:ascii="Sylfaen" w:hAnsi="Sylfaen"/>
          <w:i/>
          <w:lang w:val="ka-GE"/>
        </w:rPr>
        <w:t>„ჩვენ</w:t>
      </w:r>
      <w:proofErr w:type="spellEnd"/>
      <w:r w:rsidRPr="00566A5C">
        <w:rPr>
          <w:rFonts w:ascii="Sylfaen" w:hAnsi="Sylfaen"/>
          <w:i/>
          <w:lang w:val="ka-GE"/>
        </w:rPr>
        <w:t xml:space="preserve"> მოგცემთ მთელ ოქროსა და ფულს, რომელიც გვაქვს, ოღონდ ნუ დახოცავთ ჩვენს </w:t>
      </w:r>
      <w:proofErr w:type="spellStart"/>
      <w:r w:rsidRPr="00566A5C">
        <w:rPr>
          <w:rFonts w:ascii="Sylfaen" w:hAnsi="Sylfaen"/>
          <w:i/>
          <w:lang w:val="ka-GE"/>
        </w:rPr>
        <w:t>შვილებს</w:t>
      </w:r>
      <w:r w:rsidR="00566A5C" w:rsidRPr="00566A5C">
        <w:rPr>
          <w:rFonts w:ascii="Sylfaen" w:hAnsi="Sylfaen"/>
          <w:i/>
          <w:lang w:val="ka-GE"/>
        </w:rPr>
        <w:t>.</w:t>
      </w:r>
      <w:r w:rsidRPr="00566A5C">
        <w:rPr>
          <w:rFonts w:ascii="Sylfaen" w:hAnsi="Sylfaen"/>
          <w:i/>
          <w:lang w:val="ka-GE"/>
        </w:rPr>
        <w:t>“</w:t>
      </w:r>
      <w:proofErr w:type="spellEnd"/>
      <w:r w:rsidRPr="00566A5C">
        <w:rPr>
          <w:rFonts w:ascii="Sylfaen" w:hAnsi="Sylfaen"/>
          <w:i/>
          <w:lang w:val="ka-GE"/>
        </w:rPr>
        <w:t xml:space="preserve"> ჯარისკაცები პასუხს არ სცემდნენ</w:t>
      </w:r>
      <w:r w:rsidR="00566A5C" w:rsidRPr="00566A5C">
        <w:rPr>
          <w:rFonts w:ascii="Sylfaen" w:hAnsi="Sylfaen"/>
          <w:i/>
          <w:lang w:val="ka-GE"/>
        </w:rPr>
        <w:t xml:space="preserve">, მათ დახოცეს ჩემი ძმები და დეიდაშვილები და თქვეს: </w:t>
      </w:r>
      <w:proofErr w:type="spellStart"/>
      <w:r w:rsidR="00566A5C" w:rsidRPr="00566A5C">
        <w:rPr>
          <w:rFonts w:ascii="Sylfaen" w:hAnsi="Sylfaen"/>
          <w:i/>
          <w:lang w:val="ka-GE"/>
        </w:rPr>
        <w:t>„ახლა</w:t>
      </w:r>
      <w:proofErr w:type="spellEnd"/>
      <w:r w:rsidR="00566A5C" w:rsidRPr="00566A5C">
        <w:rPr>
          <w:rFonts w:ascii="Sylfaen" w:hAnsi="Sylfaen"/>
          <w:i/>
          <w:lang w:val="ka-GE"/>
        </w:rPr>
        <w:t xml:space="preserve"> წადით და ყველას უთხარით, რაც </w:t>
      </w:r>
      <w:proofErr w:type="spellStart"/>
      <w:r w:rsidR="00566A5C" w:rsidRPr="00566A5C">
        <w:rPr>
          <w:rFonts w:ascii="Sylfaen" w:hAnsi="Sylfaen"/>
          <w:i/>
          <w:lang w:val="ka-GE"/>
        </w:rPr>
        <w:t>ნახეთ.“</w:t>
      </w:r>
      <w:proofErr w:type="spellEnd"/>
    </w:p>
    <w:p w:rsidR="00297DA9" w:rsidRDefault="00566A5C" w:rsidP="00497594">
      <w:pPr>
        <w:spacing w:before="120" w:after="120"/>
        <w:jc w:val="both"/>
        <w:rPr>
          <w:rFonts w:ascii="Sylfaen" w:hAnsi="Sylfaen"/>
          <w:lang w:val="ka-GE"/>
        </w:rPr>
      </w:pPr>
      <w:r>
        <w:rPr>
          <w:rFonts w:ascii="Sylfaen" w:hAnsi="Sylfaen"/>
          <w:lang w:val="ka-GE"/>
        </w:rPr>
        <w:t>სიონისტთა ბანდების მოქმედების მიზანი იყო ტერორისა და შიშის დათესვა არაბებში</w:t>
      </w:r>
      <w:r w:rsidR="0079295F">
        <w:rPr>
          <w:rFonts w:ascii="Sylfaen" w:hAnsi="Sylfaen"/>
          <w:lang w:val="ka-GE"/>
        </w:rPr>
        <w:t xml:space="preserve"> და მათი იძულება, დაეტოვებინათ სოფლები, განსაკუთრებით - </w:t>
      </w:r>
      <w:proofErr w:type="spellStart"/>
      <w:r w:rsidR="0079295F">
        <w:rPr>
          <w:rFonts w:ascii="Sylfaen" w:hAnsi="Sylfaen"/>
          <w:lang w:val="ka-GE"/>
        </w:rPr>
        <w:t>დეირ</w:t>
      </w:r>
      <w:proofErr w:type="spellEnd"/>
      <w:r w:rsidR="0079295F">
        <w:rPr>
          <w:rFonts w:ascii="Sylfaen" w:hAnsi="Sylfaen"/>
          <w:lang w:val="ka-GE"/>
        </w:rPr>
        <w:t xml:space="preserve"> იასინის ხოცვა-ჟლეტის შემდეგ. 1948 წლის 20 აპრილს, </w:t>
      </w:r>
      <w:proofErr w:type="spellStart"/>
      <w:r w:rsidR="0079295F">
        <w:rPr>
          <w:rFonts w:ascii="Sylfaen" w:hAnsi="Sylfaen"/>
          <w:lang w:val="ka-GE"/>
        </w:rPr>
        <w:t>ზირ’ინზე</w:t>
      </w:r>
      <w:proofErr w:type="spellEnd"/>
      <w:r w:rsidR="0079295F">
        <w:rPr>
          <w:rFonts w:ascii="Sylfaen" w:hAnsi="Sylfaen"/>
          <w:lang w:val="ka-GE"/>
        </w:rPr>
        <w:t xml:space="preserve"> შეტევისას, სიონისტები ყვიროდნენ: </w:t>
      </w:r>
      <w:proofErr w:type="spellStart"/>
      <w:r w:rsidR="0079295F">
        <w:rPr>
          <w:rFonts w:ascii="Sylfaen" w:hAnsi="Sylfaen"/>
          <w:lang w:val="ka-GE"/>
        </w:rPr>
        <w:t>„წინ</w:t>
      </w:r>
      <w:proofErr w:type="spellEnd"/>
      <w:r w:rsidR="0079295F">
        <w:rPr>
          <w:rFonts w:ascii="Sylfaen" w:hAnsi="Sylfaen"/>
          <w:lang w:val="ka-GE"/>
        </w:rPr>
        <w:t xml:space="preserve">! წინ! დერ იასინ! დერ </w:t>
      </w:r>
      <w:proofErr w:type="spellStart"/>
      <w:r w:rsidR="0079295F">
        <w:rPr>
          <w:rFonts w:ascii="Sylfaen" w:hAnsi="Sylfaen"/>
          <w:lang w:val="ka-GE"/>
        </w:rPr>
        <w:t>იასინ!“</w:t>
      </w:r>
      <w:proofErr w:type="spellEnd"/>
    </w:p>
    <w:p w:rsidR="0079295F" w:rsidRDefault="0079295F" w:rsidP="00497594">
      <w:pPr>
        <w:spacing w:before="120" w:after="120"/>
        <w:jc w:val="both"/>
        <w:rPr>
          <w:rFonts w:ascii="Sylfaen" w:hAnsi="Sylfaen"/>
          <w:lang w:val="ka-GE"/>
        </w:rPr>
      </w:pPr>
      <w:r>
        <w:rPr>
          <w:rFonts w:ascii="Sylfaen" w:hAnsi="Sylfaen"/>
          <w:lang w:val="ka-GE"/>
        </w:rPr>
        <w:t xml:space="preserve">ეს შეძახილები შიშსა და ძრწოლას </w:t>
      </w:r>
      <w:r w:rsidR="00BC05D6">
        <w:rPr>
          <w:rFonts w:ascii="Sylfaen" w:hAnsi="Sylfaen"/>
          <w:lang w:val="ka-GE"/>
        </w:rPr>
        <w:t>გვრიდა</w:t>
      </w:r>
      <w:r>
        <w:rPr>
          <w:rFonts w:ascii="Sylfaen" w:hAnsi="Sylfaen"/>
          <w:lang w:val="ka-GE"/>
        </w:rPr>
        <w:t xml:space="preserve"> მოქალაქეებ</w:t>
      </w:r>
      <w:r w:rsidR="00BC05D6">
        <w:rPr>
          <w:rFonts w:ascii="Sylfaen" w:hAnsi="Sylfaen"/>
          <w:lang w:val="ka-GE"/>
        </w:rPr>
        <w:t>ს</w:t>
      </w:r>
      <w:r>
        <w:rPr>
          <w:rFonts w:ascii="Sylfaen" w:hAnsi="Sylfaen"/>
          <w:lang w:val="ka-GE"/>
        </w:rPr>
        <w:t>; მათ ეშინოდათ თავიანთი და შვილების ღირსებისა და სიცოცხლის გამო და იძულებული იყვნენ წასულიყვნენ.</w:t>
      </w:r>
    </w:p>
    <w:p w:rsidR="0079295F" w:rsidRDefault="0079295F" w:rsidP="00497594">
      <w:pPr>
        <w:spacing w:before="120" w:after="120"/>
        <w:jc w:val="both"/>
        <w:rPr>
          <w:rFonts w:ascii="Sylfaen" w:hAnsi="Sylfaen"/>
          <w:lang w:val="ka-GE"/>
        </w:rPr>
      </w:pPr>
      <w:r>
        <w:rPr>
          <w:rFonts w:ascii="Sylfaen" w:hAnsi="Sylfaen"/>
          <w:lang w:val="ka-GE"/>
        </w:rPr>
        <w:t xml:space="preserve">პალესტინელებს ეჭვი არ ეპარებოდათ, რომ ეს სულ რამდენიმე დღე გაგრძელდებოდა და შემდეგ თავიანთ სახლებში დაბრუნდებოდნენ: </w:t>
      </w:r>
      <w:proofErr w:type="spellStart"/>
      <w:r>
        <w:rPr>
          <w:rFonts w:ascii="Sylfaen" w:hAnsi="Sylfaen"/>
          <w:lang w:val="ka-GE"/>
        </w:rPr>
        <w:t>„ვფიქრობდით</w:t>
      </w:r>
      <w:proofErr w:type="spellEnd"/>
      <w:r>
        <w:rPr>
          <w:rFonts w:ascii="Sylfaen" w:hAnsi="Sylfaen"/>
          <w:lang w:val="ka-GE"/>
        </w:rPr>
        <w:t xml:space="preserve">, რომ ერთი ან ორი კვირის შემდეგ დავბრუნდებოდით. სახლი დავკეტეთ და გასაღები </w:t>
      </w:r>
      <w:r w:rsidR="00BC05D6">
        <w:rPr>
          <w:rFonts w:ascii="Sylfaen" w:hAnsi="Sylfaen"/>
          <w:lang w:val="ka-GE"/>
        </w:rPr>
        <w:t>თან წავიღეთ</w:t>
      </w:r>
      <w:r>
        <w:rPr>
          <w:rFonts w:ascii="Sylfaen" w:hAnsi="Sylfaen"/>
          <w:lang w:val="ka-GE"/>
        </w:rPr>
        <w:t xml:space="preserve"> დაბრუნების </w:t>
      </w:r>
      <w:proofErr w:type="spellStart"/>
      <w:r w:rsidR="00BC05D6">
        <w:rPr>
          <w:rFonts w:ascii="Sylfaen" w:hAnsi="Sylfaen"/>
          <w:lang w:val="ka-GE"/>
        </w:rPr>
        <w:t>იმედით</w:t>
      </w:r>
      <w:r>
        <w:rPr>
          <w:rFonts w:ascii="Sylfaen" w:hAnsi="Sylfaen"/>
          <w:lang w:val="ka-GE"/>
        </w:rPr>
        <w:t>.“</w:t>
      </w:r>
      <w:proofErr w:type="spellEnd"/>
    </w:p>
    <w:p w:rsidR="0079295F" w:rsidRDefault="0079295F" w:rsidP="00497594">
      <w:pPr>
        <w:spacing w:before="120" w:after="120"/>
        <w:jc w:val="both"/>
        <w:rPr>
          <w:rFonts w:ascii="Sylfaen" w:hAnsi="Sylfaen"/>
          <w:lang w:val="ka-GE"/>
        </w:rPr>
      </w:pPr>
      <w:r>
        <w:rPr>
          <w:rFonts w:ascii="Sylfaen" w:hAnsi="Sylfaen"/>
          <w:lang w:val="ka-GE"/>
        </w:rPr>
        <w:t>1948 წელს პალესტინაში 1,400,000 კაცი ცხოვრობდა. კატასტროფის შემდეგ დაახლოებით 750,000 პალესტინელს წარმოდგენა არ ჰქონდა, სად წასულიყო. ოჯახები დანაწევრდა. უფროსები დაიხოცნენ;</w:t>
      </w:r>
      <w:r w:rsidR="00363E48">
        <w:rPr>
          <w:rFonts w:ascii="Sylfaen" w:hAnsi="Sylfaen"/>
          <w:lang w:val="ka-GE"/>
        </w:rPr>
        <w:t xml:space="preserve"> მოზრდილი ბავშვები უმცროსებზე ზრუნავდნენ; ავადმყოფი ბავშვები წყურვილით ი</w:t>
      </w:r>
      <w:r w:rsidR="00BC05D6">
        <w:rPr>
          <w:rFonts w:ascii="Sylfaen" w:hAnsi="Sylfaen"/>
          <w:lang w:val="ka-GE"/>
        </w:rPr>
        <w:t>ღუპ</w:t>
      </w:r>
      <w:r w:rsidR="00363E48">
        <w:rPr>
          <w:rFonts w:ascii="Sylfaen" w:hAnsi="Sylfaen"/>
          <w:lang w:val="ka-GE"/>
        </w:rPr>
        <w:t>ებოდნენ. ისინი საკუთარი სახლებიდან გამოყარეს მტრულად განწყობილ სამყაროში, რომელიც მათ შეშინებულ დევნილებად აღიქვამდა! საერთაშორისო საზოგადოება არ ფიქრობდა ლტოლვილთა პრობლემის გაჩენის მიზეზებზე და მისი გადაწყვეტის გზებზე. იძულებითი მიგრაციის მიზეზების შესწავლის ნაცვლად, ისინი ერთადერთ საქმეს აკეთებდნენ: ლტოლვილებს ჰუმანიტარულ დახმარებას უწევდნენ.</w:t>
      </w:r>
    </w:p>
    <w:p w:rsidR="00363E48" w:rsidRDefault="00363E48" w:rsidP="00497594">
      <w:pPr>
        <w:spacing w:before="120" w:after="120"/>
        <w:jc w:val="both"/>
        <w:rPr>
          <w:rFonts w:ascii="Sylfaen" w:hAnsi="Sylfaen"/>
          <w:lang w:val="ka-GE"/>
        </w:rPr>
      </w:pPr>
      <w:r>
        <w:rPr>
          <w:rFonts w:ascii="Sylfaen" w:hAnsi="Sylfaen"/>
          <w:lang w:val="ka-GE"/>
        </w:rPr>
        <w:t xml:space="preserve">ჰასან </w:t>
      </w:r>
      <w:proofErr w:type="spellStart"/>
      <w:r>
        <w:rPr>
          <w:rFonts w:ascii="Sylfaen" w:hAnsi="Sylfaen"/>
          <w:lang w:val="ka-GE"/>
        </w:rPr>
        <w:t>კანაფარი</w:t>
      </w:r>
      <w:proofErr w:type="spellEnd"/>
      <w:r>
        <w:rPr>
          <w:rFonts w:ascii="Sylfaen" w:hAnsi="Sylfaen"/>
          <w:lang w:val="ka-GE"/>
        </w:rPr>
        <w:t xml:space="preserve"> მოთხრობაში </w:t>
      </w:r>
      <w:proofErr w:type="spellStart"/>
      <w:r>
        <w:rPr>
          <w:rFonts w:ascii="Sylfaen" w:hAnsi="Sylfaen"/>
          <w:lang w:val="ka-GE"/>
        </w:rPr>
        <w:t>„მოწყენილი</w:t>
      </w:r>
      <w:proofErr w:type="spellEnd"/>
      <w:r>
        <w:rPr>
          <w:rFonts w:ascii="Sylfaen" w:hAnsi="Sylfaen"/>
          <w:lang w:val="ka-GE"/>
        </w:rPr>
        <w:t xml:space="preserve"> ფორთოხლის ხეების </w:t>
      </w:r>
      <w:proofErr w:type="spellStart"/>
      <w:r>
        <w:rPr>
          <w:rFonts w:ascii="Sylfaen" w:hAnsi="Sylfaen"/>
          <w:lang w:val="ka-GE"/>
        </w:rPr>
        <w:t>მიწა“</w:t>
      </w:r>
      <w:proofErr w:type="spellEnd"/>
      <w:r>
        <w:rPr>
          <w:rFonts w:ascii="Sylfaen" w:hAnsi="Sylfaen"/>
          <w:lang w:val="ka-GE"/>
        </w:rPr>
        <w:t xml:space="preserve"> გადასახლებას აღწერს:</w:t>
      </w:r>
    </w:p>
    <w:p w:rsidR="00363E48" w:rsidRPr="00BC45B9" w:rsidRDefault="00363E48" w:rsidP="00BC45B9">
      <w:pPr>
        <w:spacing w:before="120" w:after="120"/>
        <w:ind w:left="851" w:right="878"/>
        <w:jc w:val="both"/>
        <w:rPr>
          <w:rFonts w:ascii="Sylfaen" w:hAnsi="Sylfaen"/>
          <w:i/>
          <w:lang w:val="ka-GE"/>
        </w:rPr>
      </w:pPr>
      <w:r w:rsidRPr="00BC45B9">
        <w:rPr>
          <w:rFonts w:ascii="Sylfaen" w:hAnsi="Sylfaen"/>
          <w:i/>
          <w:lang w:val="ka-GE"/>
        </w:rPr>
        <w:t xml:space="preserve">როცა იაფა დავტოვეთ და აკრისაკენ გავემგზავრეთ. ტრაგედიის არავითარი განცდა არ გვქონდა. </w:t>
      </w:r>
      <w:r w:rsidR="00BC05D6">
        <w:rPr>
          <w:rFonts w:ascii="Sylfaen" w:hAnsi="Sylfaen"/>
          <w:i/>
          <w:lang w:val="ka-GE"/>
        </w:rPr>
        <w:t>მათს</w:t>
      </w:r>
      <w:r w:rsidRPr="00BC45B9">
        <w:rPr>
          <w:rFonts w:ascii="Sylfaen" w:hAnsi="Sylfaen"/>
          <w:i/>
          <w:lang w:val="ka-GE"/>
        </w:rPr>
        <w:t>ავით გამოვიყურებოდით, ვინც ყოველწლიურად მიემგზავრება არდადეგების გასატარებლად სხვა ქალაქში.</w:t>
      </w:r>
    </w:p>
    <w:p w:rsidR="00363E48" w:rsidRDefault="00BC05D6" w:rsidP="00BC45B9">
      <w:pPr>
        <w:spacing w:before="120" w:after="120"/>
        <w:ind w:left="851" w:right="878"/>
        <w:jc w:val="both"/>
        <w:rPr>
          <w:rFonts w:ascii="Sylfaen" w:hAnsi="Sylfaen"/>
          <w:i/>
          <w:lang w:val="ka-GE"/>
        </w:rPr>
      </w:pPr>
      <w:r>
        <w:rPr>
          <w:rFonts w:ascii="Sylfaen" w:hAnsi="Sylfaen"/>
          <w:i/>
          <w:lang w:val="ka-GE"/>
        </w:rPr>
        <w:t>დღეები</w:t>
      </w:r>
      <w:r w:rsidR="00363E48" w:rsidRPr="00BC45B9">
        <w:rPr>
          <w:rFonts w:ascii="Sylfaen" w:hAnsi="Sylfaen"/>
          <w:i/>
          <w:lang w:val="ka-GE"/>
        </w:rPr>
        <w:t xml:space="preserve"> აკრაში ჩვეულებრივად, არაფრით გამორჩეულად</w:t>
      </w:r>
      <w:r w:rsidR="00F7129B">
        <w:rPr>
          <w:rFonts w:ascii="Sylfaen" w:hAnsi="Sylfaen"/>
          <w:i/>
          <w:lang w:val="ka-GE"/>
        </w:rPr>
        <w:t xml:space="preserve"> გადიოდა</w:t>
      </w:r>
      <w:r w:rsidR="00363E48" w:rsidRPr="00BC45B9">
        <w:rPr>
          <w:rFonts w:ascii="Sylfaen" w:hAnsi="Sylfaen"/>
          <w:i/>
          <w:lang w:val="ka-GE"/>
        </w:rPr>
        <w:t>. შეიძლება იმიტო</w:t>
      </w:r>
      <w:r w:rsidR="00F7129B">
        <w:rPr>
          <w:rFonts w:ascii="Sylfaen" w:hAnsi="Sylfaen"/>
          <w:i/>
          <w:lang w:val="ka-GE"/>
        </w:rPr>
        <w:t>მ</w:t>
      </w:r>
      <w:r w:rsidR="00363E48" w:rsidRPr="00BC45B9">
        <w:rPr>
          <w:rFonts w:ascii="Sylfaen" w:hAnsi="Sylfaen"/>
          <w:i/>
          <w:lang w:val="ka-GE"/>
        </w:rPr>
        <w:t xml:space="preserve">, რომ მე ახალგაზრდა ვიყავი და მიხაროდა, რომ სკოლაში არ </w:t>
      </w:r>
      <w:r w:rsidR="00F315C4" w:rsidRPr="00BC45B9">
        <w:rPr>
          <w:rFonts w:ascii="Sylfaen" w:hAnsi="Sylfaen"/>
          <w:i/>
          <w:lang w:val="ka-GE"/>
        </w:rPr>
        <w:t>დავ</w:t>
      </w:r>
      <w:r w:rsidR="00363E48" w:rsidRPr="00BC45B9">
        <w:rPr>
          <w:rFonts w:ascii="Sylfaen" w:hAnsi="Sylfaen"/>
          <w:i/>
          <w:lang w:val="ka-GE"/>
        </w:rPr>
        <w:t>დიოდი.</w:t>
      </w:r>
      <w:r w:rsidR="00F315C4" w:rsidRPr="00BC45B9">
        <w:rPr>
          <w:rFonts w:ascii="Sylfaen" w:hAnsi="Sylfaen"/>
          <w:i/>
          <w:lang w:val="ka-GE"/>
        </w:rPr>
        <w:t xml:space="preserve"> აკრაზე შეტევის ღამეს სურათი ნათელი გახდა... ის საშინელი ღამე მამაკაცების მჭმუნვარებითა და ქალების ვედრებით იყო აღსავსე... შენ და მე, ჩვენი თაობის ორი წარმომადგენელი, ძალიან ახალგაზრდები ვიყავით იმისათვის, რომ გაგვეგო, რას ნიშნავდა ყოველივე ეს დასაწყისიდან დასასრულამდე... დილით, ებრაელთა გამოჩენასთან ერთად, ჩვენი სახლის ჭიშკართან მუქარითა და ბრაზიანი თუხთუხით</w:t>
      </w:r>
      <w:r w:rsidR="00363E48" w:rsidRPr="00BC45B9">
        <w:rPr>
          <w:rFonts w:ascii="Sylfaen" w:hAnsi="Sylfaen"/>
          <w:i/>
          <w:lang w:val="ka-GE"/>
        </w:rPr>
        <w:t xml:space="preserve"> </w:t>
      </w:r>
      <w:r w:rsidR="00F315C4" w:rsidRPr="00BC45B9">
        <w:rPr>
          <w:rFonts w:ascii="Sylfaen" w:hAnsi="Sylfaen"/>
          <w:i/>
          <w:lang w:val="ka-GE"/>
        </w:rPr>
        <w:t>გაჩერდა დიდი საბარგო მანქანა... სწრაფად, უაზროდ - ნივთების აქეთ-იქიდან მოგროვება</w:t>
      </w:r>
      <w:r w:rsidR="00E923A9" w:rsidRPr="00BC45B9">
        <w:rPr>
          <w:rFonts w:ascii="Sylfaen" w:hAnsi="Sylfaen"/>
          <w:i/>
          <w:lang w:val="ka-GE"/>
        </w:rPr>
        <w:t xml:space="preserve"> და მანქანაში ჩაყრა...</w:t>
      </w:r>
      <w:r w:rsidR="00BC45B9" w:rsidRPr="00BC45B9">
        <w:rPr>
          <w:rFonts w:ascii="Sylfaen" w:hAnsi="Sylfaen"/>
          <w:i/>
          <w:lang w:val="ka-GE"/>
        </w:rPr>
        <w:t xml:space="preserve"> სახლის ძველ კედელზე მიყრდნობილმა დავინახე დედაშენი, რომელიც მანქანაზე ადიოდა, შემდეგ დეიდაშენი და პატარები. მამაშენი შენ და შენს ძმებს მანქანაში </w:t>
      </w:r>
      <w:proofErr w:type="spellStart"/>
      <w:r w:rsidR="00BC45B9" w:rsidRPr="00BC45B9">
        <w:rPr>
          <w:rFonts w:ascii="Sylfaen" w:hAnsi="Sylfaen"/>
          <w:i/>
          <w:lang w:val="ka-GE"/>
        </w:rPr>
        <w:t>გსვამდათ</w:t>
      </w:r>
      <w:proofErr w:type="spellEnd"/>
      <w:r w:rsidR="00BC45B9" w:rsidRPr="00BC45B9">
        <w:rPr>
          <w:rFonts w:ascii="Sylfaen" w:hAnsi="Sylfaen"/>
          <w:i/>
          <w:lang w:val="ka-GE"/>
        </w:rPr>
        <w:t xml:space="preserve">, ბარგის თავზე; შემდეგ </w:t>
      </w:r>
      <w:r w:rsidR="00BC45B9" w:rsidRPr="00BC45B9">
        <w:rPr>
          <w:rFonts w:ascii="Sylfaen" w:hAnsi="Sylfaen"/>
          <w:i/>
          <w:lang w:val="ka-GE"/>
        </w:rPr>
        <w:lastRenderedPageBreak/>
        <w:t xml:space="preserve">სახლის კუთხიდან გამომიყვანა და მაღლა ამწია, მძღოლის კაბინის ზემოთ დამაგრებული გალიისაკენ, სადაც დედაჩემი და </w:t>
      </w:r>
      <w:proofErr w:type="spellStart"/>
      <w:r w:rsidR="00BC45B9" w:rsidRPr="00BC45B9">
        <w:rPr>
          <w:rFonts w:ascii="Sylfaen" w:hAnsi="Sylfaen"/>
          <w:i/>
          <w:lang w:val="ka-GE"/>
        </w:rPr>
        <w:t>რაიდი</w:t>
      </w:r>
      <w:proofErr w:type="spellEnd"/>
      <w:r w:rsidR="00BC45B9" w:rsidRPr="00BC45B9">
        <w:rPr>
          <w:rFonts w:ascii="Sylfaen" w:hAnsi="Sylfaen"/>
          <w:i/>
          <w:lang w:val="ka-GE"/>
        </w:rPr>
        <w:t xml:space="preserve"> წყნარად ისხდნენ. სანამ თავს </w:t>
      </w:r>
      <w:proofErr w:type="spellStart"/>
      <w:r w:rsidR="00BC45B9" w:rsidRPr="00BC45B9">
        <w:rPr>
          <w:rFonts w:ascii="Sylfaen" w:hAnsi="Sylfaen"/>
          <w:i/>
          <w:lang w:val="ka-GE"/>
        </w:rPr>
        <w:t>შევიმაგრებდი</w:t>
      </w:r>
      <w:proofErr w:type="spellEnd"/>
      <w:r w:rsidR="00BC45B9" w:rsidRPr="00BC45B9">
        <w:rPr>
          <w:rFonts w:ascii="Sylfaen" w:hAnsi="Sylfaen"/>
          <w:i/>
          <w:lang w:val="ka-GE"/>
        </w:rPr>
        <w:t>, მანქანა დაიძრა. აკრა ნელ-ნელა თვალს ეფარებოდა მიხვეულ-მოხვეული გზის მიღმა, რომელსაც რას ალ-</w:t>
      </w:r>
      <w:proofErr w:type="spellStart"/>
      <w:r w:rsidR="00BC45B9" w:rsidRPr="00BC45B9">
        <w:rPr>
          <w:rFonts w:ascii="Sylfaen" w:hAnsi="Sylfaen"/>
          <w:i/>
          <w:lang w:val="ka-GE"/>
        </w:rPr>
        <w:t>ნაქორასკენ</w:t>
      </w:r>
      <w:proofErr w:type="spellEnd"/>
      <w:r w:rsidR="00BC45B9" w:rsidRPr="00BC45B9">
        <w:rPr>
          <w:rFonts w:ascii="Sylfaen" w:hAnsi="Sylfaen"/>
          <w:i/>
          <w:lang w:val="ka-GE"/>
        </w:rPr>
        <w:t xml:space="preserve"> მივყავდით.</w:t>
      </w:r>
    </w:p>
    <w:p w:rsidR="00BC45B9" w:rsidRDefault="00BC45B9" w:rsidP="00BC45B9">
      <w:pPr>
        <w:spacing w:before="120" w:after="120"/>
        <w:ind w:right="878"/>
        <w:jc w:val="both"/>
        <w:rPr>
          <w:rFonts w:ascii="Sylfaen" w:hAnsi="Sylfaen"/>
          <w:b/>
          <w:lang w:val="ka-GE"/>
        </w:rPr>
      </w:pPr>
      <w:r w:rsidRPr="00BC45B9">
        <w:rPr>
          <w:rFonts w:ascii="Sylfaen" w:hAnsi="Sylfaen"/>
          <w:b/>
          <w:lang w:val="ka-GE"/>
        </w:rPr>
        <w:t>კატასტროფის შედეგები და თვითმხილველთა მონათხრობი</w:t>
      </w:r>
    </w:p>
    <w:p w:rsidR="00BC45B9" w:rsidRDefault="00BC45B9" w:rsidP="00BC45B9">
      <w:pPr>
        <w:spacing w:before="120" w:after="120"/>
        <w:ind w:left="851" w:right="878"/>
        <w:jc w:val="both"/>
        <w:rPr>
          <w:rFonts w:ascii="Sylfaen" w:hAnsi="Sylfaen"/>
          <w:i/>
          <w:lang w:val="ka-GE"/>
        </w:rPr>
      </w:pPr>
      <w:r w:rsidRPr="00BC45B9">
        <w:rPr>
          <w:rFonts w:ascii="Sylfaen" w:hAnsi="Sylfaen"/>
          <w:i/>
          <w:lang w:val="ka-GE"/>
        </w:rPr>
        <w:t xml:space="preserve">ებრაელთა სოფლები არაბული სოფლების ნანგრევებზე შენდებოდა. </w:t>
      </w:r>
      <w:r>
        <w:rPr>
          <w:rFonts w:ascii="Sylfaen" w:hAnsi="Sylfaen"/>
          <w:i/>
          <w:lang w:val="ka-GE"/>
        </w:rPr>
        <w:t>თქვენ არც კი იცით ამ არაბული სოფლების სახელები, და ეს თქვენი ბრალი არ არის, რადგან გეოგრაფიის წიგნები აღარ არსებობს. და არა მარტო გეოგრაფიის წიგნები - თ</w:t>
      </w:r>
      <w:r w:rsidR="00D97E05">
        <w:rPr>
          <w:rFonts w:ascii="Sylfaen" w:hAnsi="Sylfaen"/>
          <w:i/>
          <w:lang w:val="ka-GE"/>
        </w:rPr>
        <w:t>ავად</w:t>
      </w:r>
      <w:r>
        <w:rPr>
          <w:rFonts w:ascii="Sylfaen" w:hAnsi="Sylfaen"/>
          <w:i/>
          <w:lang w:val="ka-GE"/>
        </w:rPr>
        <w:t xml:space="preserve"> არაბული სოფლები გაქრა.</w:t>
      </w:r>
      <w:r w:rsidR="00D97E05">
        <w:rPr>
          <w:rFonts w:ascii="Sylfaen" w:hAnsi="Sylfaen"/>
          <w:i/>
          <w:lang w:val="ka-GE"/>
        </w:rPr>
        <w:t xml:space="preserve">.. [ჩამოთვლილია ებრაული </w:t>
      </w:r>
      <w:proofErr w:type="spellStart"/>
      <w:r w:rsidR="00D97E05">
        <w:rPr>
          <w:rFonts w:ascii="Sylfaen" w:hAnsi="Sylfaen"/>
          <w:i/>
          <w:lang w:val="ka-GE"/>
        </w:rPr>
        <w:t>კიბუცები</w:t>
      </w:r>
      <w:proofErr w:type="spellEnd"/>
      <w:r w:rsidR="00D97E05">
        <w:rPr>
          <w:rFonts w:ascii="Sylfaen" w:hAnsi="Sylfaen"/>
          <w:i/>
          <w:lang w:val="ka-GE"/>
        </w:rPr>
        <w:t xml:space="preserve"> და არაბული სოფლების სახელები, რომელთა ადგილზე ისინი აშენდა]. ამ ქვეყანაში არ არის არც ერთი </w:t>
      </w:r>
      <w:proofErr w:type="spellStart"/>
      <w:r w:rsidR="00D97E05">
        <w:rPr>
          <w:rFonts w:ascii="Sylfaen" w:hAnsi="Sylfaen"/>
          <w:i/>
          <w:lang w:val="ka-GE"/>
        </w:rPr>
        <w:t>განაშენიანებული</w:t>
      </w:r>
      <w:proofErr w:type="spellEnd"/>
      <w:r w:rsidR="00D97E05">
        <w:rPr>
          <w:rFonts w:ascii="Sylfaen" w:hAnsi="Sylfaen"/>
          <w:i/>
          <w:lang w:val="ka-GE"/>
        </w:rPr>
        <w:t xml:space="preserve"> ადგილი, სადაც ადრე არაბული მოსახლეობა არ იყო.</w:t>
      </w:r>
    </w:p>
    <w:p w:rsidR="00D97E05" w:rsidRDefault="00D97E05" w:rsidP="00D97E05">
      <w:pPr>
        <w:spacing w:before="120" w:after="120"/>
        <w:ind w:right="27"/>
        <w:jc w:val="both"/>
        <w:rPr>
          <w:rFonts w:ascii="Sylfaen" w:hAnsi="Sylfaen"/>
          <w:lang w:val="ka-GE"/>
        </w:rPr>
      </w:pPr>
      <w:r>
        <w:rPr>
          <w:rFonts w:ascii="Sylfaen" w:hAnsi="Sylfaen"/>
          <w:lang w:val="ka-GE"/>
        </w:rPr>
        <w:t>პალესტინელების წასვლისა და იძულებითი მიგრაციის გამო მათი ტანჯვა გაიზარდა, პალესტინური ოჯახის ცხოვრების წესი გაქრა. მამაკაცი ლიბანში არსებული ლტოლვილთა ბანაკიდან იგონებს, რა დაემართა მის პატარა ქალიშვილს:</w:t>
      </w:r>
    </w:p>
    <w:p w:rsidR="00D97E05" w:rsidRDefault="00D97E05" w:rsidP="0084080F">
      <w:pPr>
        <w:spacing w:before="120" w:after="120"/>
        <w:ind w:left="851" w:right="878"/>
        <w:jc w:val="both"/>
        <w:rPr>
          <w:rFonts w:ascii="Sylfaen" w:hAnsi="Sylfaen"/>
          <w:i/>
          <w:lang w:val="ka-GE"/>
        </w:rPr>
      </w:pPr>
      <w:r w:rsidRPr="0084080F">
        <w:rPr>
          <w:rFonts w:ascii="Sylfaen" w:hAnsi="Sylfaen"/>
          <w:i/>
          <w:lang w:val="ka-GE"/>
        </w:rPr>
        <w:t xml:space="preserve">მე მყავდა გოგონა, იგი სამნახევარი წლისა იყო. ბრძოლის დროს დედა დაეკარგა. ვიღაცეებმა მითხრეს, რომ დრუზების სოფელ </w:t>
      </w:r>
      <w:proofErr w:type="spellStart"/>
      <w:r w:rsidRPr="0084080F">
        <w:rPr>
          <w:rFonts w:ascii="Sylfaen" w:hAnsi="Sylfaen"/>
          <w:i/>
          <w:lang w:val="ka-GE"/>
        </w:rPr>
        <w:t>იარკასკენ</w:t>
      </w:r>
      <w:proofErr w:type="spellEnd"/>
      <w:r w:rsidRPr="0084080F">
        <w:rPr>
          <w:rFonts w:ascii="Sylfaen" w:hAnsi="Sylfaen"/>
          <w:i/>
          <w:lang w:val="ka-GE"/>
        </w:rPr>
        <w:t xml:space="preserve"> მიმავალი ნახეს. მის საძებნელად წავედი. დილამდე ვეძებე, მაგრამ ვერ ვიპოვნე. დილით </w:t>
      </w:r>
      <w:proofErr w:type="spellStart"/>
      <w:r w:rsidRPr="0084080F">
        <w:rPr>
          <w:rFonts w:ascii="Sylfaen" w:hAnsi="Sylfaen"/>
          <w:i/>
          <w:lang w:val="ka-GE"/>
        </w:rPr>
        <w:t>იარკაში</w:t>
      </w:r>
      <w:proofErr w:type="spellEnd"/>
      <w:r w:rsidRPr="0084080F">
        <w:rPr>
          <w:rFonts w:ascii="Sylfaen" w:hAnsi="Sylfaen"/>
          <w:i/>
          <w:lang w:val="ka-GE"/>
        </w:rPr>
        <w:t xml:space="preserve"> მივედი. ეზოში ბავშვები თამაშობდნენ. დავინახე ჩემი გოგონა, იგი </w:t>
      </w:r>
      <w:r w:rsidR="0084080F" w:rsidRPr="0084080F">
        <w:rPr>
          <w:rFonts w:ascii="Sylfaen" w:hAnsi="Sylfaen"/>
          <w:i/>
          <w:lang w:val="ka-GE"/>
        </w:rPr>
        <w:t xml:space="preserve">ბიჭის წინ იდგა, რომელიც პურს ჭამდა. მას შიოდა და ბიჭს სთხოვა: </w:t>
      </w:r>
      <w:proofErr w:type="spellStart"/>
      <w:r w:rsidR="0084080F" w:rsidRPr="0084080F">
        <w:rPr>
          <w:rFonts w:ascii="Sylfaen" w:hAnsi="Sylfaen"/>
          <w:i/>
          <w:lang w:val="ka-GE"/>
        </w:rPr>
        <w:t>„ცოტა</w:t>
      </w:r>
      <w:proofErr w:type="spellEnd"/>
      <w:r w:rsidR="0084080F" w:rsidRPr="0084080F">
        <w:rPr>
          <w:rFonts w:ascii="Sylfaen" w:hAnsi="Sylfaen"/>
          <w:i/>
          <w:lang w:val="ka-GE"/>
        </w:rPr>
        <w:t xml:space="preserve"> </w:t>
      </w:r>
      <w:proofErr w:type="spellStart"/>
      <w:r w:rsidR="0084080F" w:rsidRPr="0084080F">
        <w:rPr>
          <w:rFonts w:ascii="Sylfaen" w:hAnsi="Sylfaen"/>
          <w:i/>
          <w:lang w:val="ka-GE"/>
        </w:rPr>
        <w:t>მომეცი“</w:t>
      </w:r>
      <w:proofErr w:type="spellEnd"/>
      <w:r w:rsidR="0084080F" w:rsidRPr="0084080F">
        <w:rPr>
          <w:rFonts w:ascii="Sylfaen" w:hAnsi="Sylfaen"/>
          <w:i/>
          <w:lang w:val="ka-GE"/>
        </w:rPr>
        <w:t xml:space="preserve">. ბიჭმა ყურადღება არ მიაქცია. მივედი, ხელში ავიყვანე და გულში ჩავიკარი. ცრემლები სიტყვის თქმის საშუალებას არ მაძლევდა. </w:t>
      </w:r>
      <w:proofErr w:type="spellStart"/>
      <w:r w:rsidR="0084080F" w:rsidRPr="0084080F">
        <w:rPr>
          <w:rFonts w:ascii="Sylfaen" w:hAnsi="Sylfaen"/>
          <w:i/>
          <w:lang w:val="ka-GE"/>
        </w:rPr>
        <w:t>თორმეტიოდე</w:t>
      </w:r>
      <w:proofErr w:type="spellEnd"/>
      <w:r w:rsidR="0084080F" w:rsidRPr="0084080F">
        <w:rPr>
          <w:rFonts w:ascii="Sylfaen" w:hAnsi="Sylfaen"/>
          <w:i/>
          <w:lang w:val="ka-GE"/>
        </w:rPr>
        <w:t xml:space="preserve"> საათში ჩვენი მდგომარეობა ღირსებიდან დამცირებით შეიცვალა.</w:t>
      </w:r>
    </w:p>
    <w:p w:rsidR="0084080F" w:rsidRDefault="0084080F" w:rsidP="0084080F">
      <w:pPr>
        <w:spacing w:before="120" w:after="120"/>
        <w:ind w:right="878"/>
        <w:jc w:val="both"/>
        <w:rPr>
          <w:rFonts w:ascii="Sylfaen" w:hAnsi="Sylfaen"/>
          <w:lang w:val="ka-GE"/>
        </w:rPr>
      </w:pPr>
      <w:r>
        <w:rPr>
          <w:rFonts w:ascii="Sylfaen" w:hAnsi="Sylfaen"/>
          <w:lang w:val="ka-GE"/>
        </w:rPr>
        <w:t>მეორე ლტოლვილი ყვება:</w:t>
      </w:r>
    </w:p>
    <w:p w:rsidR="0084080F" w:rsidRPr="0084080F" w:rsidRDefault="0084080F" w:rsidP="0084080F">
      <w:pPr>
        <w:spacing w:before="120" w:after="120"/>
        <w:ind w:left="851" w:right="878"/>
        <w:jc w:val="both"/>
        <w:rPr>
          <w:rFonts w:ascii="Sylfaen" w:hAnsi="Sylfaen"/>
          <w:i/>
          <w:lang w:val="ka-GE"/>
        </w:rPr>
      </w:pPr>
      <w:r w:rsidRPr="0084080F">
        <w:rPr>
          <w:rFonts w:ascii="Sylfaen" w:hAnsi="Sylfaen"/>
          <w:i/>
          <w:lang w:val="ka-GE"/>
        </w:rPr>
        <w:t>მე მყავდა პატარა ძმა, იგი შვიდი წლის იყო და ალ-</w:t>
      </w:r>
      <w:proofErr w:type="spellStart"/>
      <w:r w:rsidRPr="0084080F">
        <w:rPr>
          <w:rFonts w:ascii="Sylfaen" w:hAnsi="Sylfaen"/>
          <w:i/>
          <w:lang w:val="ka-GE"/>
        </w:rPr>
        <w:t>ქარ’ონში</w:t>
      </w:r>
      <w:proofErr w:type="spellEnd"/>
      <w:r w:rsidRPr="0084080F">
        <w:rPr>
          <w:rFonts w:ascii="Sylfaen" w:hAnsi="Sylfaen"/>
          <w:i/>
          <w:lang w:val="ka-GE"/>
        </w:rPr>
        <w:t xml:space="preserve"> მოკვდა ზამთრის დასაწყისში. სხვა ბევრი ბავშვიც დაიღუპა. ჩვენ ლიტონის ბარაკებში </w:t>
      </w:r>
      <w:proofErr w:type="spellStart"/>
      <w:r w:rsidRPr="0084080F">
        <w:rPr>
          <w:rFonts w:ascii="Sylfaen" w:hAnsi="Sylfaen"/>
          <w:i/>
          <w:lang w:val="ka-GE"/>
        </w:rPr>
        <w:t>გვათავსებდნენ</w:t>
      </w:r>
      <w:proofErr w:type="spellEnd"/>
      <w:r w:rsidRPr="0084080F">
        <w:rPr>
          <w:rFonts w:ascii="Sylfaen" w:hAnsi="Sylfaen"/>
          <w:i/>
          <w:lang w:val="ka-GE"/>
        </w:rPr>
        <w:t xml:space="preserve"> - თითოეულ სექციაში 20-30 ოჯახს. მახსოვს, ერთი ბიჭი ღამით ტუალეტში წავიდა და დილით გაყინული იპოვნეს.</w:t>
      </w:r>
    </w:p>
    <w:p w:rsidR="0084080F" w:rsidRDefault="0084080F" w:rsidP="0084080F">
      <w:pPr>
        <w:spacing w:before="120" w:after="120"/>
        <w:ind w:right="27"/>
        <w:jc w:val="both"/>
        <w:rPr>
          <w:rFonts w:ascii="Sylfaen" w:hAnsi="Sylfaen"/>
          <w:lang w:val="ka-GE"/>
        </w:rPr>
      </w:pPr>
      <w:r>
        <w:rPr>
          <w:rFonts w:ascii="Sylfaen" w:hAnsi="Sylfaen"/>
          <w:lang w:val="ka-GE"/>
        </w:rPr>
        <w:t xml:space="preserve">პალესტინელები აღწერენ პირველ დღეებს ბანაკებში: </w:t>
      </w:r>
      <w:proofErr w:type="spellStart"/>
      <w:r>
        <w:rPr>
          <w:rFonts w:ascii="Sylfaen" w:hAnsi="Sylfaen"/>
          <w:lang w:val="ka-GE"/>
        </w:rPr>
        <w:t>„სიკვდილი“</w:t>
      </w:r>
      <w:proofErr w:type="spellEnd"/>
      <w:r>
        <w:rPr>
          <w:rFonts w:ascii="Sylfaen" w:hAnsi="Sylfaen"/>
          <w:lang w:val="ka-GE"/>
        </w:rPr>
        <w:t xml:space="preserve">, </w:t>
      </w:r>
      <w:proofErr w:type="spellStart"/>
      <w:r>
        <w:rPr>
          <w:rFonts w:ascii="Sylfaen" w:hAnsi="Sylfaen"/>
          <w:lang w:val="ka-GE"/>
        </w:rPr>
        <w:t>„უმწეობა“</w:t>
      </w:r>
      <w:proofErr w:type="spellEnd"/>
      <w:r>
        <w:rPr>
          <w:rFonts w:ascii="Sylfaen" w:hAnsi="Sylfaen"/>
          <w:lang w:val="ka-GE"/>
        </w:rPr>
        <w:t xml:space="preserve">, </w:t>
      </w:r>
      <w:proofErr w:type="spellStart"/>
      <w:r>
        <w:rPr>
          <w:rFonts w:ascii="Sylfaen" w:hAnsi="Sylfaen"/>
          <w:lang w:val="ka-GE"/>
        </w:rPr>
        <w:t>„ჩვენ</w:t>
      </w:r>
      <w:proofErr w:type="spellEnd"/>
      <w:r>
        <w:rPr>
          <w:rFonts w:ascii="Sylfaen" w:hAnsi="Sylfaen"/>
          <w:lang w:val="ka-GE"/>
        </w:rPr>
        <w:t xml:space="preserve"> არ </w:t>
      </w:r>
      <w:proofErr w:type="spellStart"/>
      <w:r>
        <w:rPr>
          <w:rFonts w:ascii="Sylfaen" w:hAnsi="Sylfaen"/>
          <w:lang w:val="ka-GE"/>
        </w:rPr>
        <w:t>ვარსებობდით“</w:t>
      </w:r>
      <w:proofErr w:type="spellEnd"/>
      <w:r>
        <w:rPr>
          <w:rFonts w:ascii="Sylfaen" w:hAnsi="Sylfaen"/>
          <w:lang w:val="ka-GE"/>
        </w:rPr>
        <w:t xml:space="preserve">, </w:t>
      </w:r>
      <w:proofErr w:type="spellStart"/>
      <w:r>
        <w:rPr>
          <w:rFonts w:ascii="Sylfaen" w:hAnsi="Sylfaen"/>
          <w:lang w:val="ka-GE"/>
        </w:rPr>
        <w:t>„გზააბნეულები“</w:t>
      </w:r>
      <w:proofErr w:type="spellEnd"/>
      <w:r>
        <w:rPr>
          <w:rFonts w:ascii="Sylfaen" w:hAnsi="Sylfaen"/>
          <w:lang w:val="ka-GE"/>
        </w:rPr>
        <w:t xml:space="preserve">, </w:t>
      </w:r>
      <w:proofErr w:type="spellStart"/>
      <w:r>
        <w:rPr>
          <w:rFonts w:ascii="Sylfaen" w:hAnsi="Sylfaen"/>
          <w:lang w:val="ka-GE"/>
        </w:rPr>
        <w:t>„დავკარგეთ</w:t>
      </w:r>
      <w:proofErr w:type="spellEnd"/>
      <w:r>
        <w:rPr>
          <w:rFonts w:ascii="Sylfaen" w:hAnsi="Sylfaen"/>
          <w:lang w:val="ka-GE"/>
        </w:rPr>
        <w:t xml:space="preserve"> ყველაფერი, რაც </w:t>
      </w:r>
      <w:proofErr w:type="spellStart"/>
      <w:r>
        <w:rPr>
          <w:rFonts w:ascii="Sylfaen" w:hAnsi="Sylfaen"/>
          <w:lang w:val="ka-GE"/>
        </w:rPr>
        <w:t>გაგვაჩნდა“</w:t>
      </w:r>
      <w:proofErr w:type="spellEnd"/>
      <w:r>
        <w:rPr>
          <w:rFonts w:ascii="Sylfaen" w:hAnsi="Sylfaen"/>
          <w:lang w:val="ka-GE"/>
        </w:rPr>
        <w:t xml:space="preserve">, </w:t>
      </w:r>
      <w:proofErr w:type="spellStart"/>
      <w:r>
        <w:rPr>
          <w:rFonts w:ascii="Sylfaen" w:hAnsi="Sylfaen"/>
          <w:lang w:val="ka-GE"/>
        </w:rPr>
        <w:t>„დავკარგეთ</w:t>
      </w:r>
      <w:proofErr w:type="spellEnd"/>
      <w:r>
        <w:rPr>
          <w:rFonts w:ascii="Sylfaen" w:hAnsi="Sylfaen"/>
          <w:lang w:val="ka-GE"/>
        </w:rPr>
        <w:t xml:space="preserve"> ყველაფერი, რაც </w:t>
      </w:r>
      <w:proofErr w:type="spellStart"/>
      <w:r>
        <w:rPr>
          <w:rFonts w:ascii="Sylfaen" w:hAnsi="Sylfaen"/>
          <w:lang w:val="ka-GE"/>
        </w:rPr>
        <w:t>უძვირფასასი</w:t>
      </w:r>
      <w:proofErr w:type="spellEnd"/>
      <w:r>
        <w:rPr>
          <w:rFonts w:ascii="Sylfaen" w:hAnsi="Sylfaen"/>
          <w:lang w:val="ka-GE"/>
        </w:rPr>
        <w:t xml:space="preserve"> იყო </w:t>
      </w:r>
      <w:proofErr w:type="spellStart"/>
      <w:r>
        <w:rPr>
          <w:rFonts w:ascii="Sylfaen" w:hAnsi="Sylfaen"/>
          <w:lang w:val="ka-GE"/>
        </w:rPr>
        <w:t>ჩვენთვის“</w:t>
      </w:r>
      <w:proofErr w:type="spellEnd"/>
      <w:r>
        <w:rPr>
          <w:rFonts w:ascii="Sylfaen" w:hAnsi="Sylfaen"/>
          <w:lang w:val="ka-GE"/>
        </w:rPr>
        <w:t xml:space="preserve"> - ეს არის მათი სიტყვები და ფრაზები.</w:t>
      </w:r>
    </w:p>
    <w:p w:rsidR="00F71533" w:rsidRPr="00F71533" w:rsidRDefault="00F71533" w:rsidP="00F71533">
      <w:pPr>
        <w:ind w:left="851" w:right="879"/>
        <w:jc w:val="both"/>
        <w:rPr>
          <w:rFonts w:ascii="Sylfaen" w:hAnsi="Sylfaen"/>
          <w:i/>
          <w:lang w:val="ka-GE"/>
        </w:rPr>
      </w:pPr>
      <w:r w:rsidRPr="00F71533">
        <w:rPr>
          <w:rFonts w:ascii="Sylfaen" w:hAnsi="Sylfaen"/>
          <w:i/>
          <w:lang w:val="ka-GE"/>
        </w:rPr>
        <w:t>მას, ვინც ოქრო დაკარგა, შეიძლება ის ბაზარში იპოვნოს,</w:t>
      </w:r>
    </w:p>
    <w:p w:rsidR="00F71533" w:rsidRPr="00F71533" w:rsidRDefault="00F71533" w:rsidP="00F71533">
      <w:pPr>
        <w:ind w:left="851" w:right="879"/>
        <w:jc w:val="both"/>
        <w:rPr>
          <w:rFonts w:ascii="Sylfaen" w:hAnsi="Sylfaen"/>
          <w:i/>
          <w:lang w:val="ka-GE"/>
        </w:rPr>
      </w:pPr>
      <w:r w:rsidRPr="00F71533">
        <w:rPr>
          <w:rFonts w:ascii="Sylfaen" w:hAnsi="Sylfaen"/>
          <w:i/>
          <w:lang w:val="ka-GE"/>
        </w:rPr>
        <w:t>ვინც სატრფოს დაემშვიდობა, შეიძლება იგი ერთ წელიწადში დაავიწყდეს,</w:t>
      </w:r>
    </w:p>
    <w:p w:rsidR="00F71533" w:rsidRDefault="00F71533" w:rsidP="00F71533">
      <w:pPr>
        <w:ind w:left="851" w:right="879"/>
        <w:jc w:val="both"/>
        <w:rPr>
          <w:rFonts w:ascii="Sylfaen" w:hAnsi="Sylfaen"/>
          <w:i/>
          <w:lang w:val="ka-GE"/>
        </w:rPr>
      </w:pPr>
      <w:r w:rsidRPr="00F71533">
        <w:rPr>
          <w:rFonts w:ascii="Sylfaen" w:hAnsi="Sylfaen"/>
          <w:i/>
          <w:lang w:val="ka-GE"/>
        </w:rPr>
        <w:t xml:space="preserve">მაგრამ სად იპოვნის ადამიანი დაკარგულ სამშობლოს? </w:t>
      </w:r>
      <w:r>
        <w:rPr>
          <w:rFonts w:ascii="Sylfaen" w:hAnsi="Sylfaen"/>
          <w:i/>
          <w:lang w:val="ka-GE"/>
        </w:rPr>
        <w:t>–</w:t>
      </w:r>
      <w:r w:rsidRPr="00F71533">
        <w:rPr>
          <w:rFonts w:ascii="Sylfaen" w:hAnsi="Sylfaen"/>
          <w:i/>
          <w:lang w:val="ka-GE"/>
        </w:rPr>
        <w:t xml:space="preserve"> </w:t>
      </w:r>
    </w:p>
    <w:p w:rsidR="00F71533" w:rsidRDefault="00F71533" w:rsidP="00F71533">
      <w:pPr>
        <w:spacing w:before="120" w:after="120"/>
        <w:ind w:right="878"/>
        <w:jc w:val="both"/>
        <w:rPr>
          <w:rFonts w:ascii="Sylfaen" w:hAnsi="Sylfaen"/>
          <w:lang w:val="ka-GE"/>
        </w:rPr>
      </w:pPr>
      <w:r>
        <w:rPr>
          <w:rFonts w:ascii="Sylfaen" w:hAnsi="Sylfaen"/>
          <w:lang w:val="ka-GE"/>
        </w:rPr>
        <w:t>ეს ერაყელი არაბი პოეტის ლექსია.</w:t>
      </w:r>
    </w:p>
    <w:p w:rsidR="00F71533" w:rsidRDefault="00F71533" w:rsidP="00F71533">
      <w:pPr>
        <w:spacing w:before="120" w:after="120"/>
        <w:ind w:right="27"/>
        <w:jc w:val="both"/>
        <w:rPr>
          <w:rFonts w:ascii="Sylfaen" w:hAnsi="Sylfaen"/>
          <w:lang w:val="ka-GE"/>
        </w:rPr>
      </w:pPr>
      <w:r>
        <w:rPr>
          <w:rFonts w:ascii="Sylfaen" w:hAnsi="Sylfaen"/>
          <w:lang w:val="ka-GE"/>
        </w:rPr>
        <w:t xml:space="preserve">გაეროს 194-ე რეზოლუციამ (1948 წლის დეკემბერი) განსაზღვრა, რომ ლტოლვილებს, რომელთაც სურდათ სახლებში დაბრუნება და მშვიდობიანი ცხოვრება, ამის საშუალება მაქსიმალურად სწრაფად მიეცემოდათ, ხოლო ვინც გადაწყვეტდა, რომ არ დაბრუნებულიყო, </w:t>
      </w:r>
      <w:r>
        <w:rPr>
          <w:rFonts w:ascii="Sylfaen" w:hAnsi="Sylfaen"/>
          <w:lang w:val="ka-GE"/>
        </w:rPr>
        <w:lastRenderedPageBreak/>
        <w:t>ქონების კომპენსაციას მიიღებდა. საერთაშორისო სამართლის მიხედვით, მთავრობამ და/ან ხელისუფალმა მიყენებული ზარალისა და დანაკარგისათვის კომპენსაცია უნდა გადაიხადოს.</w:t>
      </w:r>
    </w:p>
    <w:p w:rsidR="00F71533" w:rsidRDefault="00F71533" w:rsidP="00F71533">
      <w:pPr>
        <w:spacing w:before="120" w:after="120"/>
        <w:ind w:right="27"/>
        <w:jc w:val="both"/>
        <w:rPr>
          <w:rFonts w:ascii="Sylfaen" w:hAnsi="Sylfaen"/>
          <w:lang w:val="ka-GE"/>
        </w:rPr>
      </w:pPr>
      <w:r>
        <w:rPr>
          <w:rFonts w:ascii="Sylfaen" w:hAnsi="Sylfaen"/>
          <w:lang w:val="ka-GE"/>
        </w:rPr>
        <w:t xml:space="preserve">ამ რეკომენდაციების მიუხედავად, გრძელდებოდა პალესტინელთა ტანჯვა ლიბანის, </w:t>
      </w:r>
      <w:r w:rsidR="00B01940">
        <w:rPr>
          <w:rFonts w:ascii="Sylfaen" w:hAnsi="Sylfaen"/>
          <w:lang w:val="ka-GE"/>
        </w:rPr>
        <w:t xml:space="preserve">იორდანიის, </w:t>
      </w:r>
      <w:r>
        <w:rPr>
          <w:rFonts w:ascii="Sylfaen" w:hAnsi="Sylfaen"/>
          <w:lang w:val="ka-GE"/>
        </w:rPr>
        <w:t>სირიისა და დიასპორის სხვა ბანაკებშ</w:t>
      </w:r>
      <w:r w:rsidR="00B01940">
        <w:rPr>
          <w:rFonts w:ascii="Sylfaen" w:hAnsi="Sylfaen"/>
          <w:lang w:val="ka-GE"/>
        </w:rPr>
        <w:t xml:space="preserve">ი. </w:t>
      </w:r>
      <w:r w:rsidR="00A36F18">
        <w:rPr>
          <w:rFonts w:ascii="Sylfaen" w:hAnsi="Sylfaen"/>
          <w:lang w:val="ka-GE"/>
        </w:rPr>
        <w:t>1948 წელს ოკუპირებული პალესტინაში, სადაც 900,000 პალესტინელი ცხოვრობდა, მხოლოდ 160,000 დარჩა; ისინი ისრაელის სამხედრო ხელისუფლების უღელქვეშ რჩებოდნენ 1966 წლამდე. დასავლეთ სანაპირო იორდანიელებმა დაიკავეს, გაზას რაიონი კი - ეგვიპტელებმა.</w:t>
      </w:r>
    </w:p>
    <w:p w:rsidR="00594848" w:rsidRPr="00A20982" w:rsidRDefault="00A36F18" w:rsidP="00A20982">
      <w:pPr>
        <w:spacing w:before="120" w:after="120"/>
        <w:ind w:right="27"/>
        <w:jc w:val="both"/>
        <w:rPr>
          <w:rFonts w:ascii="Sylfaen" w:hAnsi="Sylfaen"/>
          <w:lang w:val="ka-GE"/>
        </w:rPr>
      </w:pPr>
      <w:r>
        <w:rPr>
          <w:rFonts w:ascii="Sylfaen" w:hAnsi="Sylfaen"/>
          <w:lang w:val="ka-GE"/>
        </w:rPr>
        <w:t xml:space="preserve">კატასტროფის შემდგომი პერიოდი პოლიტიკური ვაკუუმით ხასიათდება. არ არსებობდა პოლიტიკური ხელმძღვანელობა, რომელიც წარმართავდა მოვლენებს, ორგანიზებას გაუწევდა ბრძოლას, მიზნად დაისახავდა დაბრუნებას, თვითგამორკვევასა და ხალხის უფლებათა დაცვას. ამას მოჰყვა ნაციონალიზმის აყვავება და პალესტინის გათავისუფლების ორგანიზაციის შექმნა 1964 წელს, რომელიც </w:t>
      </w:r>
      <w:r w:rsidR="004E4429">
        <w:rPr>
          <w:rFonts w:ascii="Sylfaen" w:hAnsi="Sylfaen"/>
          <w:lang w:val="ka-GE"/>
        </w:rPr>
        <w:t xml:space="preserve">პალესტინელი ხალხის ერთდერთი ლეგიტიმური წარმომადგენელი იყო. თუმცა, როგორც ჩანს, არაბი ლიდერები ვერ უმკლავდებოდნენ გამოწვევებსა და პასუხისმგებლობას. შესაძლოა, ზოგიერთი მათგანი იმ ჯგუფის წევრიც კი იყო, რომელიც მიზნად ისახავდა პალესტინის ნარჩენების საბოლოო მოსპობას. არაბულმა არმიამ სიონისტ ოკუპანტთა არმიისათვის წინააღმდეგობის გაწევა 1967 წლის ივნისის ომის დროს მხოლოდ ექვს დღეს შეძლო. დაიკარგა პალესტინის აქამდე არსებული ნაწილიც კი, </w:t>
      </w:r>
      <w:proofErr w:type="spellStart"/>
      <w:r w:rsidR="004E4429">
        <w:rPr>
          <w:rFonts w:ascii="Sylfaen" w:hAnsi="Sylfaen"/>
          <w:lang w:val="ka-GE"/>
        </w:rPr>
        <w:t>სინაისა</w:t>
      </w:r>
      <w:proofErr w:type="spellEnd"/>
      <w:r w:rsidR="004E4429">
        <w:rPr>
          <w:rFonts w:ascii="Sylfaen" w:hAnsi="Sylfaen"/>
          <w:lang w:val="ka-GE"/>
        </w:rPr>
        <w:t xml:space="preserve"> და გოლანის შემდეგ. ლტოლვილთა საკითხი კვლავ რჩება საგანგაშო თემად არაბული და საერთაშორისო საზოგადოებისათვის, განსაკუთრებით მას შემდეგ, რაც </w:t>
      </w:r>
      <w:r w:rsidR="006A7A78">
        <w:rPr>
          <w:rFonts w:ascii="Sylfaen" w:hAnsi="Sylfaen"/>
          <w:lang w:val="ka-GE"/>
        </w:rPr>
        <w:t>ლტოლვი</w:t>
      </w:r>
      <w:r w:rsidR="004E4429">
        <w:rPr>
          <w:rFonts w:ascii="Sylfaen" w:hAnsi="Sylfaen"/>
          <w:lang w:val="ka-GE"/>
        </w:rPr>
        <w:t>ლთა და დევნილთა რიცხვმა ოთხ მილიონს მიაღწია.</w:t>
      </w:r>
    </w:p>
    <w:sectPr w:rsidR="00594848" w:rsidRPr="00A20982" w:rsidSect="00403B10">
      <w:footerReference w:type="default" r:id="rId8"/>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305" w:rsidRDefault="00546305" w:rsidP="00531F23">
      <w:pPr>
        <w:spacing w:line="240" w:lineRule="auto"/>
      </w:pPr>
      <w:r>
        <w:separator/>
      </w:r>
    </w:p>
  </w:endnote>
  <w:endnote w:type="continuationSeparator" w:id="0">
    <w:p w:rsidR="00546305" w:rsidRDefault="00546305" w:rsidP="00531F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8158"/>
      <w:docPartObj>
        <w:docPartGallery w:val="Page Numbers (Bottom of Page)"/>
        <w:docPartUnique/>
      </w:docPartObj>
    </w:sdtPr>
    <w:sdtContent>
      <w:p w:rsidR="00BC05D6" w:rsidRDefault="005D3142">
        <w:pPr>
          <w:pStyle w:val="Footer"/>
          <w:jc w:val="right"/>
        </w:pPr>
        <w:fldSimple w:instr=" PAGE   \* MERGEFORMAT ">
          <w:r w:rsidR="00C16BDB">
            <w:rPr>
              <w:noProof/>
            </w:rPr>
            <w:t>14</w:t>
          </w:r>
        </w:fldSimple>
      </w:p>
    </w:sdtContent>
  </w:sdt>
  <w:p w:rsidR="00BC05D6" w:rsidRDefault="00BC05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305" w:rsidRDefault="00546305" w:rsidP="00531F23">
      <w:pPr>
        <w:spacing w:line="240" w:lineRule="auto"/>
      </w:pPr>
      <w:r>
        <w:separator/>
      </w:r>
    </w:p>
  </w:footnote>
  <w:footnote w:type="continuationSeparator" w:id="0">
    <w:p w:rsidR="00546305" w:rsidRDefault="00546305" w:rsidP="00531F23">
      <w:pPr>
        <w:spacing w:line="240" w:lineRule="auto"/>
      </w:pPr>
      <w:r>
        <w:continuationSeparator/>
      </w:r>
    </w:p>
  </w:footnote>
  <w:footnote w:id="1">
    <w:p w:rsidR="00BC05D6" w:rsidRPr="00531F2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ებრაული ნახევრად გასამხედროებული ორგანიზაცია პალესტინის ბრიტანული მანდატის ტერიტორიაზე. მოგვიანებით იგი ისრაელის თავდაცვის ძალების ერთ-ერთ საყრდენ ძალად იქცა.</w:t>
      </w:r>
    </w:p>
  </w:footnote>
  <w:footnote w:id="2">
    <w:p w:rsidR="00BC05D6" w:rsidRPr="00B25253" w:rsidRDefault="00BC05D6" w:rsidP="00B25253">
      <w:pPr>
        <w:pStyle w:val="FootnoteText"/>
        <w:jc w:val="both"/>
        <w:rPr>
          <w:rFonts w:ascii="Sylfaen" w:hAnsi="Sylfaen"/>
          <w:lang w:val="ka-GE"/>
        </w:rPr>
      </w:pPr>
      <w:r>
        <w:rPr>
          <w:rStyle w:val="FootnoteReference"/>
        </w:rPr>
        <w:footnoteRef/>
      </w:r>
      <w:r>
        <w:t xml:space="preserve"> </w:t>
      </w:r>
      <w:r>
        <w:rPr>
          <w:rFonts w:ascii="Sylfaen" w:hAnsi="Sylfaen"/>
          <w:lang w:val="ka-GE"/>
        </w:rPr>
        <w:t>ებრაელთა სასოფლო ტიპის დასახლებები.</w:t>
      </w:r>
    </w:p>
  </w:footnote>
  <w:footnote w:id="3">
    <w:p w:rsidR="00BC05D6" w:rsidRPr="00D04766" w:rsidRDefault="00BC05D6" w:rsidP="003E26E3">
      <w:pPr>
        <w:pStyle w:val="FootnoteText"/>
        <w:jc w:val="both"/>
        <w:rPr>
          <w:rFonts w:ascii="Sylfaen" w:hAnsi="Sylfaen"/>
          <w:lang w:val="ka-GE"/>
        </w:rPr>
      </w:pPr>
      <w:r>
        <w:rPr>
          <w:rStyle w:val="FootnoteReference"/>
        </w:rPr>
        <w:footnoteRef/>
      </w:r>
      <w:r>
        <w:t xml:space="preserve"> </w:t>
      </w:r>
      <w:r>
        <w:rPr>
          <w:rFonts w:ascii="Sylfaen" w:hAnsi="Sylfaen"/>
          <w:lang w:val="ka-GE"/>
        </w:rPr>
        <w:t>პილის კომისია 1936 წელს, არაბებსა და ებრაელებს შორის ურთიერთობის გამწვავების პერიოდში შეიქმნა.</w:t>
      </w:r>
    </w:p>
  </w:footnote>
  <w:footnote w:id="4">
    <w:p w:rsidR="00BC05D6" w:rsidRPr="00FA067D" w:rsidRDefault="00BC05D6">
      <w:pPr>
        <w:pStyle w:val="FootnoteText"/>
        <w:rPr>
          <w:rFonts w:ascii="Sylfaen" w:hAnsi="Sylfaen"/>
          <w:lang w:val="ka-GE"/>
        </w:rPr>
      </w:pPr>
      <w:r>
        <w:rPr>
          <w:rStyle w:val="FootnoteReference"/>
        </w:rPr>
        <w:footnoteRef/>
      </w:r>
      <w:r>
        <w:t xml:space="preserve"> </w:t>
      </w:r>
      <w:r>
        <w:rPr>
          <w:rFonts w:ascii="Sylfaen" w:hAnsi="Sylfaen" w:cs="Arial"/>
          <w:color w:val="000000"/>
          <w:sz w:val="17"/>
          <w:szCs w:val="17"/>
          <w:shd w:val="clear" w:color="auto" w:fill="FFFFFF"/>
          <w:lang w:val="ka-GE"/>
        </w:rPr>
        <w:t xml:space="preserve">დალედ - </w:t>
      </w:r>
      <w:r w:rsidR="00D665C3">
        <w:rPr>
          <w:rFonts w:ascii="Arial" w:hAnsi="Arial" w:cs="Arial"/>
          <w:color w:val="000000"/>
          <w:sz w:val="17"/>
          <w:szCs w:val="17"/>
          <w:shd w:val="clear" w:color="auto" w:fill="FFFFFF"/>
        </w:rPr>
        <w:t>ד</w:t>
      </w:r>
      <w:r w:rsidR="00D665C3">
        <w:rPr>
          <w:rFonts w:ascii="Sylfaen" w:hAnsi="Sylfaen" w:cs="Arial"/>
          <w:color w:val="000000"/>
          <w:sz w:val="17"/>
          <w:szCs w:val="17"/>
          <w:shd w:val="clear" w:color="auto" w:fill="FFFFFF"/>
          <w:lang w:val="ka-GE"/>
        </w:rPr>
        <w:t xml:space="preserve"> - </w:t>
      </w:r>
      <w:r>
        <w:rPr>
          <w:rFonts w:ascii="Sylfaen" w:hAnsi="Sylfaen" w:cs="Arial"/>
          <w:color w:val="000000"/>
          <w:sz w:val="17"/>
          <w:szCs w:val="17"/>
          <w:shd w:val="clear" w:color="auto" w:fill="FFFFFF"/>
          <w:lang w:val="ka-GE"/>
        </w:rPr>
        <w:t>ებრაული ანბანის მეოთხე ასოა. ეს გეგმა ადრე არსებული ნაკლებად მნიშვნელოვანი მონახაზების მეოთხე რედაქციას წარმოადგენდა და სახელწოდებაც აქედან მიიღო.</w:t>
      </w:r>
    </w:p>
  </w:footnote>
  <w:footnote w:id="5">
    <w:p w:rsidR="00BC05D6" w:rsidRPr="00F01766" w:rsidRDefault="00BC05D6">
      <w:pPr>
        <w:pStyle w:val="FootnoteText"/>
        <w:rPr>
          <w:rFonts w:ascii="Sylfaen" w:hAnsi="Sylfaen"/>
          <w:lang w:val="ka-GE"/>
        </w:rPr>
      </w:pPr>
      <w:r>
        <w:rPr>
          <w:rStyle w:val="FootnoteReference"/>
        </w:rPr>
        <w:footnoteRef/>
      </w:r>
      <w:r>
        <w:t xml:space="preserve"> </w:t>
      </w:r>
      <w:proofErr w:type="spellStart"/>
      <w:r>
        <w:rPr>
          <w:rFonts w:ascii="Sylfaen" w:hAnsi="Sylfaen"/>
          <w:lang w:val="ka-GE"/>
        </w:rPr>
        <w:t>კიბუცები</w:t>
      </w:r>
      <w:proofErr w:type="spellEnd"/>
      <w:r>
        <w:rPr>
          <w:rFonts w:ascii="Sylfaen" w:hAnsi="Sylfaen"/>
          <w:lang w:val="ka-GE"/>
        </w:rPr>
        <w:t xml:space="preserve"> ისრაელის სამხრეთში.</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057D"/>
    <w:multiLevelType w:val="multilevel"/>
    <w:tmpl w:val="7E66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A05B9"/>
    <w:multiLevelType w:val="multilevel"/>
    <w:tmpl w:val="6312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FD38AD"/>
    <w:multiLevelType w:val="hybridMultilevel"/>
    <w:tmpl w:val="E412179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6EB7B8C"/>
    <w:multiLevelType w:val="multilevel"/>
    <w:tmpl w:val="E09A1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FB13A5"/>
    <w:multiLevelType w:val="hybridMultilevel"/>
    <w:tmpl w:val="F3A2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85CD7"/>
    <w:multiLevelType w:val="hybridMultilevel"/>
    <w:tmpl w:val="F5401A8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9670455"/>
    <w:multiLevelType w:val="multilevel"/>
    <w:tmpl w:val="CD9EB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CB139B"/>
    <w:multiLevelType w:val="hybridMultilevel"/>
    <w:tmpl w:val="8DD4850E"/>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A97060"/>
    <w:multiLevelType w:val="hybridMultilevel"/>
    <w:tmpl w:val="572C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1A0E28"/>
    <w:multiLevelType w:val="hybridMultilevel"/>
    <w:tmpl w:val="92F67FB8"/>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74F955BC"/>
    <w:multiLevelType w:val="multilevel"/>
    <w:tmpl w:val="99606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C7302F"/>
    <w:multiLevelType w:val="multilevel"/>
    <w:tmpl w:val="FAF67D14"/>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11"/>
  </w:num>
  <w:num w:numId="2">
    <w:abstractNumId w:val="1"/>
  </w:num>
  <w:num w:numId="3">
    <w:abstractNumId w:val="0"/>
  </w:num>
  <w:num w:numId="4">
    <w:abstractNumId w:val="6"/>
  </w:num>
  <w:num w:numId="5">
    <w:abstractNumId w:val="3"/>
  </w:num>
  <w:num w:numId="6">
    <w:abstractNumId w:val="10"/>
  </w:num>
  <w:num w:numId="7">
    <w:abstractNumId w:val="4"/>
  </w:num>
  <w:num w:numId="8">
    <w:abstractNumId w:val="7"/>
  </w:num>
  <w:num w:numId="9">
    <w:abstractNumId w:val="5"/>
  </w:num>
  <w:num w:numId="10">
    <w:abstractNumId w:val="2"/>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C21CD"/>
    <w:rsid w:val="000232B9"/>
    <w:rsid w:val="000262FF"/>
    <w:rsid w:val="00030E4C"/>
    <w:rsid w:val="0007591B"/>
    <w:rsid w:val="00076746"/>
    <w:rsid w:val="000811EC"/>
    <w:rsid w:val="000C473C"/>
    <w:rsid w:val="000C513E"/>
    <w:rsid w:val="000F6DA3"/>
    <w:rsid w:val="001249BF"/>
    <w:rsid w:val="00125039"/>
    <w:rsid w:val="00133080"/>
    <w:rsid w:val="0013760A"/>
    <w:rsid w:val="0014428A"/>
    <w:rsid w:val="00164987"/>
    <w:rsid w:val="001B1CC2"/>
    <w:rsid w:val="001F78D7"/>
    <w:rsid w:val="00295518"/>
    <w:rsid w:val="00297DA9"/>
    <w:rsid w:val="002A79F6"/>
    <w:rsid w:val="002F23A8"/>
    <w:rsid w:val="002F585B"/>
    <w:rsid w:val="00332050"/>
    <w:rsid w:val="00357CA2"/>
    <w:rsid w:val="00363E48"/>
    <w:rsid w:val="003E26E3"/>
    <w:rsid w:val="003E7394"/>
    <w:rsid w:val="003F5ACA"/>
    <w:rsid w:val="00403B10"/>
    <w:rsid w:val="00497594"/>
    <w:rsid w:val="004B4DD6"/>
    <w:rsid w:val="004D5229"/>
    <w:rsid w:val="004E1154"/>
    <w:rsid w:val="004E17D4"/>
    <w:rsid w:val="004E4429"/>
    <w:rsid w:val="004E6117"/>
    <w:rsid w:val="004F1259"/>
    <w:rsid w:val="00531F23"/>
    <w:rsid w:val="00546305"/>
    <w:rsid w:val="00566A5C"/>
    <w:rsid w:val="00587E40"/>
    <w:rsid w:val="00594848"/>
    <w:rsid w:val="005B219B"/>
    <w:rsid w:val="005C6775"/>
    <w:rsid w:val="005D3142"/>
    <w:rsid w:val="005E0A52"/>
    <w:rsid w:val="00614210"/>
    <w:rsid w:val="00614F7F"/>
    <w:rsid w:val="006456B1"/>
    <w:rsid w:val="00653BEB"/>
    <w:rsid w:val="006566E3"/>
    <w:rsid w:val="006733B4"/>
    <w:rsid w:val="006A7A78"/>
    <w:rsid w:val="006C21CD"/>
    <w:rsid w:val="006E7049"/>
    <w:rsid w:val="00710BC8"/>
    <w:rsid w:val="0079295F"/>
    <w:rsid w:val="007C7FCA"/>
    <w:rsid w:val="007F3786"/>
    <w:rsid w:val="00800107"/>
    <w:rsid w:val="008075B1"/>
    <w:rsid w:val="0084080F"/>
    <w:rsid w:val="00892461"/>
    <w:rsid w:val="008C07AC"/>
    <w:rsid w:val="008C1D6B"/>
    <w:rsid w:val="008C749E"/>
    <w:rsid w:val="008D401C"/>
    <w:rsid w:val="00902C20"/>
    <w:rsid w:val="00923A17"/>
    <w:rsid w:val="0098471D"/>
    <w:rsid w:val="009A0085"/>
    <w:rsid w:val="009B62E7"/>
    <w:rsid w:val="009F789A"/>
    <w:rsid w:val="00A17E9E"/>
    <w:rsid w:val="00A20626"/>
    <w:rsid w:val="00A20982"/>
    <w:rsid w:val="00A36F18"/>
    <w:rsid w:val="00A85D11"/>
    <w:rsid w:val="00AD106C"/>
    <w:rsid w:val="00AF47A8"/>
    <w:rsid w:val="00B01940"/>
    <w:rsid w:val="00B1600E"/>
    <w:rsid w:val="00B209D3"/>
    <w:rsid w:val="00B25253"/>
    <w:rsid w:val="00B44B50"/>
    <w:rsid w:val="00B6648B"/>
    <w:rsid w:val="00B91C71"/>
    <w:rsid w:val="00BC05D6"/>
    <w:rsid w:val="00BC45B9"/>
    <w:rsid w:val="00BD5B75"/>
    <w:rsid w:val="00C16BDB"/>
    <w:rsid w:val="00C54443"/>
    <w:rsid w:val="00C711C0"/>
    <w:rsid w:val="00CF4C0C"/>
    <w:rsid w:val="00D04766"/>
    <w:rsid w:val="00D41FAC"/>
    <w:rsid w:val="00D665C3"/>
    <w:rsid w:val="00D97E05"/>
    <w:rsid w:val="00DB4F1A"/>
    <w:rsid w:val="00DE697E"/>
    <w:rsid w:val="00E204D1"/>
    <w:rsid w:val="00E40DD7"/>
    <w:rsid w:val="00E756CD"/>
    <w:rsid w:val="00E75C03"/>
    <w:rsid w:val="00E923A9"/>
    <w:rsid w:val="00EA2510"/>
    <w:rsid w:val="00EF46B4"/>
    <w:rsid w:val="00F01766"/>
    <w:rsid w:val="00F05CBC"/>
    <w:rsid w:val="00F315C4"/>
    <w:rsid w:val="00F7129B"/>
    <w:rsid w:val="00F71533"/>
    <w:rsid w:val="00FA067D"/>
    <w:rsid w:val="00FB320F"/>
    <w:rsid w:val="00FD7AB2"/>
    <w:rsid w:val="00FE7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2">
    <w:name w:val="heading 2"/>
    <w:basedOn w:val="Normal"/>
    <w:link w:val="Heading2Char"/>
    <w:uiPriority w:val="9"/>
    <w:qFormat/>
    <w:rsid w:val="001250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50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31F23"/>
    <w:pPr>
      <w:spacing w:line="240" w:lineRule="auto"/>
    </w:pPr>
    <w:rPr>
      <w:sz w:val="20"/>
      <w:szCs w:val="20"/>
    </w:rPr>
  </w:style>
  <w:style w:type="character" w:customStyle="1" w:styleId="FootnoteTextChar">
    <w:name w:val="Footnote Text Char"/>
    <w:basedOn w:val="DefaultParagraphFont"/>
    <w:link w:val="FootnoteText"/>
    <w:uiPriority w:val="99"/>
    <w:semiHidden/>
    <w:rsid w:val="00531F23"/>
    <w:rPr>
      <w:sz w:val="20"/>
      <w:szCs w:val="20"/>
    </w:rPr>
  </w:style>
  <w:style w:type="character" w:styleId="FootnoteReference">
    <w:name w:val="footnote reference"/>
    <w:basedOn w:val="DefaultParagraphFont"/>
    <w:uiPriority w:val="99"/>
    <w:semiHidden/>
    <w:unhideWhenUsed/>
    <w:rsid w:val="00531F23"/>
    <w:rPr>
      <w:vertAlign w:val="superscript"/>
    </w:rPr>
  </w:style>
  <w:style w:type="paragraph" w:styleId="Header">
    <w:name w:val="header"/>
    <w:basedOn w:val="Normal"/>
    <w:link w:val="HeaderChar"/>
    <w:uiPriority w:val="99"/>
    <w:semiHidden/>
    <w:unhideWhenUsed/>
    <w:rsid w:val="0061421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4210"/>
  </w:style>
  <w:style w:type="paragraph" w:styleId="Footer">
    <w:name w:val="footer"/>
    <w:basedOn w:val="Normal"/>
    <w:link w:val="FooterChar"/>
    <w:uiPriority w:val="99"/>
    <w:unhideWhenUsed/>
    <w:rsid w:val="00614210"/>
    <w:pPr>
      <w:tabs>
        <w:tab w:val="center" w:pos="4680"/>
        <w:tab w:val="right" w:pos="9360"/>
      </w:tabs>
      <w:spacing w:line="240" w:lineRule="auto"/>
    </w:pPr>
  </w:style>
  <w:style w:type="character" w:customStyle="1" w:styleId="FooterChar">
    <w:name w:val="Footer Char"/>
    <w:basedOn w:val="DefaultParagraphFont"/>
    <w:link w:val="Footer"/>
    <w:uiPriority w:val="99"/>
    <w:rsid w:val="00614210"/>
  </w:style>
  <w:style w:type="table" w:styleId="TableGrid">
    <w:name w:val="Table Grid"/>
    <w:basedOn w:val="TableNormal"/>
    <w:uiPriority w:val="59"/>
    <w:rsid w:val="00A85D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250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5039"/>
  </w:style>
  <w:style w:type="character" w:styleId="Hyperlink">
    <w:name w:val="Hyperlink"/>
    <w:basedOn w:val="DefaultParagraphFont"/>
    <w:uiPriority w:val="99"/>
    <w:semiHidden/>
    <w:unhideWhenUsed/>
    <w:rsid w:val="00125039"/>
    <w:rPr>
      <w:color w:val="0000FF"/>
      <w:u w:val="single"/>
    </w:rPr>
  </w:style>
  <w:style w:type="character" w:customStyle="1" w:styleId="Heading2Char">
    <w:name w:val="Heading 2 Char"/>
    <w:basedOn w:val="DefaultParagraphFont"/>
    <w:link w:val="Heading2"/>
    <w:uiPriority w:val="9"/>
    <w:rsid w:val="001250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5039"/>
    <w:rPr>
      <w:rFonts w:ascii="Times New Roman" w:eastAsia="Times New Roman" w:hAnsi="Times New Roman" w:cs="Times New Roman"/>
      <w:b/>
      <w:bCs/>
      <w:sz w:val="27"/>
      <w:szCs w:val="27"/>
    </w:rPr>
  </w:style>
  <w:style w:type="character" w:customStyle="1" w:styleId="mw-headline">
    <w:name w:val="mw-headline"/>
    <w:basedOn w:val="DefaultParagraphFont"/>
    <w:rsid w:val="00125039"/>
  </w:style>
  <w:style w:type="character" w:customStyle="1" w:styleId="mw-editsection">
    <w:name w:val="mw-editsection"/>
    <w:basedOn w:val="DefaultParagraphFont"/>
    <w:rsid w:val="00125039"/>
  </w:style>
  <w:style w:type="paragraph" w:styleId="ListParagraph">
    <w:name w:val="List Paragraph"/>
    <w:basedOn w:val="Normal"/>
    <w:uiPriority w:val="34"/>
    <w:qFormat/>
    <w:rsid w:val="002F585B"/>
    <w:pPr>
      <w:ind w:left="720"/>
      <w:contextualSpacing/>
    </w:pPr>
  </w:style>
</w:styles>
</file>

<file path=word/webSettings.xml><?xml version="1.0" encoding="utf-8"?>
<w:webSettings xmlns:r="http://schemas.openxmlformats.org/officeDocument/2006/relationships" xmlns:w="http://schemas.openxmlformats.org/wordprocessingml/2006/main">
  <w:divs>
    <w:div w:id="999887961">
      <w:bodyDiv w:val="1"/>
      <w:marLeft w:val="0"/>
      <w:marRight w:val="0"/>
      <w:marTop w:val="0"/>
      <w:marBottom w:val="0"/>
      <w:divBdr>
        <w:top w:val="none" w:sz="0" w:space="0" w:color="auto"/>
        <w:left w:val="none" w:sz="0" w:space="0" w:color="auto"/>
        <w:bottom w:val="none" w:sz="0" w:space="0" w:color="auto"/>
        <w:right w:val="none" w:sz="0" w:space="0" w:color="auto"/>
      </w:divBdr>
    </w:div>
    <w:div w:id="123866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740BB-69A2-47CF-A580-9485096D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2290</TotalTime>
  <Pages>1</Pages>
  <Words>5094</Words>
  <Characters>29038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17</cp:revision>
  <dcterms:created xsi:type="dcterms:W3CDTF">2013-06-04T19:30:00Z</dcterms:created>
  <dcterms:modified xsi:type="dcterms:W3CDTF">2013-06-07T22:20:00Z</dcterms:modified>
</cp:coreProperties>
</file>