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A9" w:rsidRPr="002006B3" w:rsidRDefault="006B68A9" w:rsidP="002006B3">
      <w:pPr>
        <w:ind w:firstLine="567"/>
        <w:jc w:val="center"/>
        <w:rPr>
          <w:rFonts w:ascii="AcadNusx" w:hAnsi="AcadNusx"/>
          <w:b/>
          <w:sz w:val="24"/>
          <w:szCs w:val="24"/>
          <w:lang w:val="ka-GE"/>
        </w:rPr>
      </w:pPr>
      <w:r w:rsidRPr="002006B3">
        <w:rPr>
          <w:rFonts w:ascii="AcadNusx" w:hAnsi="Sylfaen"/>
          <w:b/>
          <w:sz w:val="24"/>
          <w:szCs w:val="24"/>
          <w:lang w:val="ka-GE"/>
        </w:rPr>
        <w:t>ლექცია</w:t>
      </w:r>
      <w:r w:rsidRPr="002006B3">
        <w:rPr>
          <w:rFonts w:ascii="AcadNusx" w:hAnsi="AcadNusx"/>
          <w:b/>
          <w:sz w:val="24"/>
          <w:szCs w:val="24"/>
          <w:lang w:val="ka-GE"/>
        </w:rPr>
        <w:t xml:space="preserve"> 7</w:t>
      </w:r>
    </w:p>
    <w:p w:rsidR="006B68A9" w:rsidRPr="002006B3" w:rsidRDefault="006B68A9" w:rsidP="002006B3">
      <w:pPr>
        <w:ind w:firstLine="567"/>
        <w:jc w:val="center"/>
        <w:rPr>
          <w:rFonts w:ascii="AcadNusx" w:hAnsi="AcadNusx"/>
          <w:b/>
          <w:sz w:val="24"/>
          <w:szCs w:val="24"/>
          <w:lang w:val="ka-GE"/>
        </w:rPr>
      </w:pPr>
      <w:r w:rsidRPr="002006B3">
        <w:rPr>
          <w:rFonts w:ascii="AcadNusx" w:hAnsi="Sylfaen"/>
          <w:b/>
          <w:sz w:val="24"/>
          <w:szCs w:val="24"/>
          <w:lang w:val="ka-GE"/>
        </w:rPr>
        <w:t>აფხაზები</w:t>
      </w:r>
    </w:p>
    <w:p w:rsidR="006B68A9" w:rsidRPr="002006B3" w:rsidRDefault="006B68A9" w:rsidP="002006B3">
      <w:pPr>
        <w:ind w:firstLine="567"/>
        <w:jc w:val="center"/>
        <w:rPr>
          <w:rFonts w:ascii="AcadNusx" w:hAnsi="AcadNusx"/>
          <w:b/>
          <w:sz w:val="24"/>
          <w:szCs w:val="24"/>
          <w:lang w:val="ka-GE"/>
        </w:rPr>
      </w:pPr>
    </w:p>
    <w:p w:rsidR="006B68A9" w:rsidRPr="002006B3" w:rsidRDefault="006B68A9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აფხაზები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მკვიდრი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მოსახლეობა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1989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აღწერით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საქართველოში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ცხოვრობდა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95,9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- 93,3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მთლიანად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საბჭოთა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კავშირში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- 105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2003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ჩატარებული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აღწერის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მასალების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მიხედვით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რაოდენობა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თვითგამოცხადებულ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რესპუბლიკაში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94,5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მრავალრიცხოვანი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დიასპორა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სავარაუდოდ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400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კაცამდე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 </w:t>
      </w:r>
      <w:r w:rsidRPr="002006B3">
        <w:rPr>
          <w:rFonts w:ascii="AcadNusx" w:hAnsi="Sylfaen" w:cs="Times New Roman"/>
          <w:sz w:val="24"/>
          <w:szCs w:val="24"/>
          <w:lang w:val="ka-GE"/>
        </w:rPr>
        <w:t>ცხოვრობს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ახლო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აღმოსავლეთის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ქვეყნებში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თურქეთი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სირია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იორდანია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.),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ევროპის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ზოგიერთ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სახელმწიფოსა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აშშ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6B68A9" w:rsidRPr="002006B3" w:rsidRDefault="006B68A9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იბერიულ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კავკასიურ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ჩრდილო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დასავლურ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ანუ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ადიღეურ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ჯგუფს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ეკუთვნის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დღეს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წარმოდგენილია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ბზიფური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აბჟუური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დიალექტებით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პირველი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მათგანი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გავრცელებულია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ძირითადად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ქ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სოხუმის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ჩრდილო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დასავლეთით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მეორე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სამხრეთ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აღმოსავლეთით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დიალექტებს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გარკვეული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სხვაობაა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ფონეტიკასა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ლექსიკაშიც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კერძოდ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აბჟუურში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ვხვდებით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მეგრულ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ლექსიკურ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ელემენტებს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მაშინ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როდესაც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ბზიფურში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შესულია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ადიღური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სიტყვების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გარკვეული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რაოდენობა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თუმცა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აღინიშნოს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ლექსიკური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განსხვავებები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ხელს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უშლის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აბჟუურ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ბზიფურ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დიალექტებზე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მოლაპარაკეებს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ადვილად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გაუგონ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ერთმანეთს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სალიტერატურო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საფუძვლად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უდევს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აბჟუური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დიალექტი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ენასთან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ძალიან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ახლოს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დგას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ჩრდილოკავკასიელი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აბაზების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6B68A9" w:rsidRPr="002006B3" w:rsidRDefault="006B68A9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ჩრდილო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კავკასიის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ხალხებიდან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ენითა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კულტურით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ენათესავებიან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ადიღები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ადიღეელები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ჩერქეზები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ყაბარდოელები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უბიხები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უკანასკნელნი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1864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წლამდე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დღევანდელი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სოჭის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მიდამოებში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ცხოვრობდნენ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ამჟამად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ძირითადად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თურქეთში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არიან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განსახლებულნი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მრავალი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კულტურულ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საყოფაცხოვრებო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თავისებურებით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უახლოვდებიან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ქართველებს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თვითსახელწოდებაა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i/>
          <w:sz w:val="24"/>
          <w:szCs w:val="24"/>
          <w:lang w:val="ka-GE"/>
        </w:rPr>
        <w:t>აფსუა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გავრცელებული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ეთნიკური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ტერმინი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AcadNusx" w:cs="Times New Roman"/>
          <w:sz w:val="24"/>
          <w:szCs w:val="24"/>
          <w:lang w:val="ka-GE"/>
        </w:rPr>
        <w:t>„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>“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დღეს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ფართოდაა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გავრცელებული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მსოფლიოში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6B68A9" w:rsidRPr="002006B3" w:rsidRDefault="006B68A9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დამწერლობა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დამწერლობა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ახალ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დამწერლობათა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რიცხვს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განეკუთვნება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ადრეულ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შუა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საუკუნეებში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ბერძნული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დამწერლობა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გამოიყენებოდა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სამეფოს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დროიდან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მოყოლებული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გვიანდელ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შუა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საუკუნეებამდე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მწიგნობრობის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სახელმწიფო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საეკლესიო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გახლდათ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ოსმალთა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ბატონობის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პერიოდში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განსაკუთრებით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XVIII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გავრცელდა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თურქულ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ოსმალური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დამწერლობა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თუმცა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დავიწყებული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XIX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შუა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ხანებიდან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გავრცელებას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დაიწყო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რუსულმა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ენამ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დამწერლობამ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რუსულმა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ადმინისტრაციამ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lastRenderedPageBreak/>
        <w:t>ქართული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ოსმალური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კულტურული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გავლენის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შეზღუდვის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მიზნით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საჭიროდ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ჩათვალა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შეექმნა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რუსულ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გრაფიკაზე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დამყარებული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ანბანი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განხორციელდა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1862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ანბანი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შემდგომში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რამდენჯერმე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შეიცვალა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: 1926-1928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მოქმედებდა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აკად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შედგენილი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ე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  <w:r w:rsidRPr="002006B3">
        <w:rPr>
          <w:rFonts w:ascii="AcadNusx" w:hAnsi="Sylfaen" w:cs="Times New Roman"/>
          <w:sz w:val="24"/>
          <w:szCs w:val="24"/>
          <w:lang w:val="ka-GE"/>
        </w:rPr>
        <w:t>წ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ანალიტიკური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ანბანი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1928-1938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სარგებლობდნენ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ლათინურზე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დამყარებული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დამწერლობით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1938-1954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მოქმედებდა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გრაფიკის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საფუძველზე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შედგენილი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ანბანი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1954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კვლავ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რუსულის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საფუძველზე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შემუშავებული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ანბანი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გამოიყენება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დამწერლობის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ასეთი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ხშირი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ცვლა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თქმა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ნეგატიურ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გავლენას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ახდენდა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კულტურის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განვითარებაზე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195CCE" w:rsidRPr="002006B3" w:rsidRDefault="00195CCE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მუჰაჯირობა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ისტორიის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ერთ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ერთი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ტრაგიკული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ფურცელი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1864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კავკასიის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მთიელი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ხალხების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დამარცხების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შემდეგ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რუსეთის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მთავრობა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შეუდგა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შემუშავებული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გეგმის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განხორციელებას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>—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მთიელთა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განდევნას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მშობლიური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მიწა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წყლიდან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განსაკუთრებით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შავი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ზღვის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აღმოსავლეთ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სანაპიროდან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700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ათასამდე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ჩერქეზი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უბიხი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ჩეჩენი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დაღესტნელი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მთიელები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აიძულეს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ოსმალეთში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გადასულიყვნენ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სამშობლოდან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განდევნილებს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AcadNusx" w:cs="Times New Roman"/>
          <w:sz w:val="24"/>
          <w:szCs w:val="24"/>
          <w:lang w:val="ka-GE"/>
        </w:rPr>
        <w:t>„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მუჰაჯირებს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>“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უწოდებდნენ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არაბულად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AcadNusx" w:cs="Times New Roman"/>
          <w:sz w:val="24"/>
          <w:szCs w:val="24"/>
          <w:lang w:val="ka-GE"/>
        </w:rPr>
        <w:t>„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გადასახლებულს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>“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ნიშნავს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1864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მუჰაჯირთა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რაოდენობა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20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აღემატებოდა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დაახლოებით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ამდენივე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გადასახლდა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ოსმალეთში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1866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აჯანყების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ჩახშობის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შემდეგ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1877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აჯანყების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შემდეგ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დატოვა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კიდევ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30-40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ადამიანმა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მთლიანობაში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ოსმალეთში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გადასახლებული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აბაზების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საერთო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რაოდენობა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135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შეადგენდა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ამრიგად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რუსეთის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გაბატონებისა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შეიარაღებული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წინააღმდეგობის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შედეგი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ეთნოსის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ნაწილის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სამშობლოდან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გაძევება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საზღვარგარეთის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დიასპორა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დსთ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ქვეყნების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),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ძირითადად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XIX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მუჰაჯირთა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შთამომავალია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2006B3" w:rsidRPr="002006B3" w:rsidRDefault="002006B3" w:rsidP="002006B3">
      <w:pPr>
        <w:pStyle w:val="BodyText3"/>
        <w:suppressAutoHyphens/>
        <w:spacing w:after="0" w:line="276" w:lineRule="auto"/>
        <w:ind w:firstLine="567"/>
        <w:jc w:val="both"/>
        <w:rPr>
          <w:rFonts w:ascii="AcadNusx" w:hAnsi="AcadNusx"/>
          <w:sz w:val="24"/>
          <w:szCs w:val="24"/>
          <w:lang w:val="en-US"/>
        </w:rPr>
      </w:pPr>
      <w:proofErr w:type="spellStart"/>
      <w:proofErr w:type="gramStart"/>
      <w:r w:rsidRPr="002006B3">
        <w:rPr>
          <w:rFonts w:ascii="Sylfaen" w:hAnsi="Sylfaen"/>
          <w:b/>
          <w:sz w:val="24"/>
          <w:szCs w:val="24"/>
          <w:lang w:val="en-US"/>
        </w:rPr>
        <w:t>რელიგია</w:t>
      </w:r>
      <w:proofErr w:type="spellEnd"/>
      <w:proofErr w:type="gramEnd"/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proofErr w:type="spellStart"/>
      <w:proofErr w:type="gramStart"/>
      <w:r w:rsidRPr="002006B3">
        <w:rPr>
          <w:rFonts w:ascii="Sylfaen" w:hAnsi="Sylfaen"/>
          <w:sz w:val="24"/>
          <w:szCs w:val="24"/>
          <w:lang w:val="en-US"/>
        </w:rPr>
        <w:t>აფხაზთა</w:t>
      </w:r>
      <w:proofErr w:type="spellEnd"/>
      <w:proofErr w:type="gram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ნაწილი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მართლმადიდებელი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ქრისტიანია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ნაწილი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კი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_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მაჰმადიანი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proofErr w:type="gramStart"/>
      <w:r w:rsidRPr="002006B3">
        <w:rPr>
          <w:rFonts w:ascii="AcadNusx" w:hAnsi="AcadNusx"/>
          <w:sz w:val="24"/>
          <w:szCs w:val="24"/>
          <w:lang w:val="en-US"/>
        </w:rPr>
        <w:t xml:space="preserve">1997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წელს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აფხაზეთის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მოსახლეობის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ანკეტირებამ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აჩვენა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რომ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მოსახლეობის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დიდი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ნაწილი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თავს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მორწმუნედ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თვლის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თუმცა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მორწმუნე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მართლმადიდებელთა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დიდ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ნაწილს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ბუნდოვანი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წარმოდგენა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აქვს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სარწმუნოების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შინაარსობრივ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მხარესა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და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ყველაზე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დიდი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ქრისტიანული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დღესასწაულების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მნიშვნელობაზეც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კი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>.</w:t>
      </w:r>
      <w:proofErr w:type="gramEnd"/>
      <w:r w:rsidRPr="002006B3">
        <w:rPr>
          <w:rFonts w:ascii="AcadNusx" w:hAnsi="AcadNusx"/>
          <w:sz w:val="24"/>
          <w:szCs w:val="24"/>
          <w:lang w:val="en-US"/>
        </w:rPr>
        <w:t xml:space="preserve">  </w:t>
      </w:r>
      <w:proofErr w:type="spellStart"/>
      <w:proofErr w:type="gramStart"/>
      <w:r w:rsidRPr="002006B3">
        <w:rPr>
          <w:rFonts w:ascii="Sylfaen" w:hAnsi="Sylfaen"/>
          <w:sz w:val="24"/>
          <w:szCs w:val="24"/>
          <w:lang w:val="en-US"/>
        </w:rPr>
        <w:t>დღესასწაულების</w:t>
      </w:r>
      <w:proofErr w:type="spellEnd"/>
      <w:proofErr w:type="gram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აღნიშვნის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რიტუალში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მკაფიოდ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იჩენს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თავს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წარმართული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ელემენტები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>.</w:t>
      </w:r>
    </w:p>
    <w:p w:rsidR="002006B3" w:rsidRPr="002006B3" w:rsidRDefault="002006B3" w:rsidP="002006B3">
      <w:pPr>
        <w:pStyle w:val="BodyText3"/>
        <w:suppressAutoHyphens/>
        <w:spacing w:after="0" w:line="276" w:lineRule="auto"/>
        <w:ind w:firstLine="567"/>
        <w:jc w:val="both"/>
        <w:rPr>
          <w:rFonts w:ascii="AcadNusx" w:hAnsi="AcadNusx"/>
          <w:sz w:val="24"/>
          <w:szCs w:val="24"/>
          <w:lang w:val="en-US"/>
        </w:rPr>
      </w:pPr>
      <w:proofErr w:type="spellStart"/>
      <w:proofErr w:type="gramStart"/>
      <w:r w:rsidRPr="002006B3">
        <w:rPr>
          <w:rFonts w:ascii="Sylfaen" w:hAnsi="Sylfaen"/>
          <w:sz w:val="24"/>
          <w:szCs w:val="24"/>
          <w:lang w:val="en-US"/>
        </w:rPr>
        <w:t>ქრისტიანი</w:t>
      </w:r>
      <w:proofErr w:type="spellEnd"/>
      <w:proofErr w:type="gram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აფხაზების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გვერდით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ძირითადად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გუდაუთის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რაიონში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მუსლიმი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აფხაზები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ცხოვრობენ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მაგრამ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თანმიმდევრულ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და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გააზრებულ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მორწმუნეებად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ვერც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ისინი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ჩაითვლებიან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proofErr w:type="spellStart"/>
      <w:proofErr w:type="gramStart"/>
      <w:r w:rsidRPr="002006B3">
        <w:rPr>
          <w:rFonts w:ascii="Sylfaen" w:hAnsi="Sylfaen"/>
          <w:sz w:val="24"/>
          <w:szCs w:val="24"/>
          <w:lang w:val="en-US"/>
        </w:rPr>
        <w:t>მათაც</w:t>
      </w:r>
      <w:proofErr w:type="spellEnd"/>
      <w:proofErr w:type="gram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ბუნდოვანი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წარმოდგენა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აქვთ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ყურანზე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და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დიდად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არც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მის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სწავლას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ესწრაფვიან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proofErr w:type="spellStart"/>
      <w:proofErr w:type="gramStart"/>
      <w:r w:rsidRPr="002006B3">
        <w:rPr>
          <w:rFonts w:ascii="Sylfaen" w:hAnsi="Sylfaen"/>
          <w:sz w:val="24"/>
          <w:szCs w:val="24"/>
          <w:lang w:val="en-US"/>
        </w:rPr>
        <w:t>არ</w:t>
      </w:r>
      <w:proofErr w:type="spellEnd"/>
      <w:proofErr w:type="gram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იცავენ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მარხვას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არც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ჭამა</w:t>
      </w:r>
      <w:r w:rsidRPr="002006B3">
        <w:rPr>
          <w:rFonts w:ascii="AcadNusx" w:hAnsi="AcadNusx"/>
          <w:sz w:val="24"/>
          <w:szCs w:val="24"/>
          <w:lang w:val="en-US"/>
        </w:rPr>
        <w:t>-</w:t>
      </w:r>
      <w:r w:rsidRPr="002006B3">
        <w:rPr>
          <w:rFonts w:ascii="Sylfaen" w:hAnsi="Sylfaen"/>
          <w:sz w:val="24"/>
          <w:szCs w:val="24"/>
          <w:lang w:val="en-US"/>
        </w:rPr>
        <w:t>სმაში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აქვთ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დაწესებული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შეზღუდვები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proofErr w:type="spellStart"/>
      <w:proofErr w:type="gramStart"/>
      <w:r w:rsidRPr="002006B3">
        <w:rPr>
          <w:rFonts w:ascii="Sylfaen" w:hAnsi="Sylfaen"/>
          <w:sz w:val="24"/>
          <w:szCs w:val="24"/>
          <w:lang w:val="en-US"/>
        </w:rPr>
        <w:t>გამონაკლისს</w:t>
      </w:r>
      <w:proofErr w:type="spellEnd"/>
      <w:proofErr w:type="gram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შეადგენენ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მუჰაჯირთა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შთამომავლები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რომლებიც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აფხაზეთში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ომის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შემდეგ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დაბრუნდენენ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ახლო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აღმოსავლეთიდან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proofErr w:type="spellStart"/>
      <w:proofErr w:type="gramStart"/>
      <w:r w:rsidRPr="002006B3">
        <w:rPr>
          <w:rFonts w:ascii="Sylfaen" w:hAnsi="Sylfaen"/>
          <w:sz w:val="24"/>
          <w:szCs w:val="24"/>
          <w:lang w:val="en-US"/>
        </w:rPr>
        <w:t>მუსლიმი</w:t>
      </w:r>
      <w:proofErr w:type="spellEnd"/>
      <w:proofErr w:type="gram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აფხაზები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სუნიტები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არიან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proofErr w:type="spellStart"/>
      <w:proofErr w:type="gramStart"/>
      <w:r w:rsidRPr="002006B3">
        <w:rPr>
          <w:rFonts w:ascii="Sylfaen" w:hAnsi="Sylfaen"/>
          <w:sz w:val="24"/>
          <w:szCs w:val="24"/>
          <w:lang w:val="en-US"/>
        </w:rPr>
        <w:t>მათი</w:t>
      </w:r>
      <w:proofErr w:type="spellEnd"/>
      <w:proofErr w:type="gram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რიცხვი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სულ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რამდენიმე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ასეულია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>.</w:t>
      </w:r>
    </w:p>
    <w:p w:rsidR="002006B3" w:rsidRPr="002006B3" w:rsidRDefault="002006B3" w:rsidP="002006B3">
      <w:pPr>
        <w:pStyle w:val="BodyText3"/>
        <w:suppressAutoHyphens/>
        <w:spacing w:after="0" w:line="276" w:lineRule="auto"/>
        <w:ind w:firstLine="567"/>
        <w:jc w:val="both"/>
        <w:rPr>
          <w:rFonts w:ascii="AcadNusx" w:hAnsi="AcadNusx"/>
          <w:sz w:val="24"/>
          <w:szCs w:val="24"/>
          <w:lang w:val="en-US"/>
        </w:rPr>
      </w:pPr>
      <w:proofErr w:type="spellStart"/>
      <w:proofErr w:type="gramStart"/>
      <w:r w:rsidRPr="002006B3">
        <w:rPr>
          <w:rFonts w:ascii="Sylfaen" w:hAnsi="Sylfaen"/>
          <w:sz w:val="24"/>
          <w:szCs w:val="24"/>
          <w:lang w:val="en-US"/>
        </w:rPr>
        <w:lastRenderedPageBreak/>
        <w:t>აფხაზეთში</w:t>
      </w:r>
      <w:proofErr w:type="spellEnd"/>
      <w:proofErr w:type="gram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ცხოვრობენ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კათოლიკებიც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proofErr w:type="spellStart"/>
      <w:proofErr w:type="gramStart"/>
      <w:r w:rsidRPr="002006B3">
        <w:rPr>
          <w:rFonts w:ascii="Sylfaen" w:hAnsi="Sylfaen"/>
          <w:sz w:val="24"/>
          <w:szCs w:val="24"/>
          <w:lang w:val="en-US"/>
        </w:rPr>
        <w:t>აფხაზეთის</w:t>
      </w:r>
      <w:proofErr w:type="spellEnd"/>
      <w:proofErr w:type="gram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კათოლიკურ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სამრევლოს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სათავეში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სოჭის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კათოლიკური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ეკლესიის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პოლონელი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ქსენძი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უდგას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თავდაპირველად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ღვთისმსახურება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სოხუმის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ბოტანიკური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ბაღის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კლუბში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აღევლინებოდა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შემდეგ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კათოლიკეებს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დაუბრუნეს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ძველი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1930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წელს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ჩამორთმეული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ეკლესია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რომელიც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მრევლის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თაოსნობით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შეკეთდა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და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1996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წელს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იქ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პირველი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ღვთისმსახურება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აღევლინა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proofErr w:type="spellStart"/>
      <w:proofErr w:type="gramStart"/>
      <w:r w:rsidRPr="002006B3">
        <w:rPr>
          <w:rFonts w:ascii="Sylfaen" w:hAnsi="Sylfaen"/>
          <w:sz w:val="24"/>
          <w:szCs w:val="24"/>
          <w:lang w:val="en-US"/>
        </w:rPr>
        <w:t>დღეისათვის</w:t>
      </w:r>
      <w:proofErr w:type="spellEnd"/>
      <w:proofErr w:type="gram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აფხაზეთში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კათოლიკეთა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რიცხვი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150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აღწევს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proofErr w:type="spellStart"/>
      <w:proofErr w:type="gramStart"/>
      <w:r w:rsidRPr="002006B3">
        <w:rPr>
          <w:rFonts w:ascii="Sylfaen" w:hAnsi="Sylfaen"/>
          <w:sz w:val="24"/>
          <w:szCs w:val="24"/>
          <w:lang w:val="en-US"/>
        </w:rPr>
        <w:t>მათი</w:t>
      </w:r>
      <w:proofErr w:type="spellEnd"/>
      <w:proofErr w:type="gram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უმრავლესობა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პოლონელები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და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სომხები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არიან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</w:p>
    <w:p w:rsidR="002006B3" w:rsidRPr="002006B3" w:rsidRDefault="002006B3" w:rsidP="002006B3">
      <w:pPr>
        <w:pStyle w:val="BodyText3"/>
        <w:suppressAutoHyphens/>
        <w:spacing w:after="0" w:line="276" w:lineRule="auto"/>
        <w:ind w:firstLine="567"/>
        <w:jc w:val="both"/>
        <w:rPr>
          <w:rFonts w:ascii="AcadNusx" w:hAnsi="AcadNusx"/>
          <w:sz w:val="24"/>
          <w:szCs w:val="24"/>
          <w:lang w:val="en-US"/>
        </w:rPr>
      </w:pPr>
      <w:proofErr w:type="spellStart"/>
      <w:proofErr w:type="gramStart"/>
      <w:r w:rsidRPr="002006B3">
        <w:rPr>
          <w:rFonts w:ascii="Sylfaen" w:hAnsi="Sylfaen"/>
          <w:sz w:val="24"/>
          <w:szCs w:val="24"/>
          <w:lang w:val="en-US"/>
        </w:rPr>
        <w:t>რაც</w:t>
      </w:r>
      <w:proofErr w:type="spellEnd"/>
      <w:proofErr w:type="gram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შეეხება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სექტებს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proofErr w:type="spellStart"/>
      <w:proofErr w:type="gramStart"/>
      <w:r w:rsidRPr="002006B3">
        <w:rPr>
          <w:rFonts w:ascii="Sylfaen" w:hAnsi="Sylfaen"/>
          <w:sz w:val="24"/>
          <w:szCs w:val="24"/>
          <w:lang w:val="en-US"/>
        </w:rPr>
        <w:t>აფხაზეთში</w:t>
      </w:r>
      <w:proofErr w:type="spellEnd"/>
      <w:proofErr w:type="gram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აქტიურ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საქმიანობას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ეწევიან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კრიშნაიდები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რომლებმაც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ჯერ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კიდევ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1989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წელს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პირველად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საბჭოთა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კავშირის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ტერიტორიაზე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სოხუმში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აღნიშნეს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თავიანთი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ერთ</w:t>
      </w:r>
      <w:r w:rsidRPr="002006B3">
        <w:rPr>
          <w:rFonts w:ascii="AcadNusx" w:hAnsi="AcadNusx"/>
          <w:sz w:val="24"/>
          <w:szCs w:val="24"/>
          <w:lang w:val="en-US"/>
        </w:rPr>
        <w:t>-</w:t>
      </w:r>
      <w:r w:rsidRPr="002006B3">
        <w:rPr>
          <w:rFonts w:ascii="Sylfaen" w:hAnsi="Sylfaen"/>
          <w:sz w:val="24"/>
          <w:szCs w:val="24"/>
          <w:lang w:val="en-US"/>
        </w:rPr>
        <w:t>ერთი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რელიგიური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დღესასწაული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proofErr w:type="spellStart"/>
      <w:proofErr w:type="gramStart"/>
      <w:r w:rsidRPr="002006B3">
        <w:rPr>
          <w:rFonts w:ascii="Sylfaen" w:hAnsi="Sylfaen"/>
          <w:sz w:val="24"/>
          <w:szCs w:val="24"/>
          <w:lang w:val="en-US"/>
        </w:rPr>
        <w:t>მათ</w:t>
      </w:r>
      <w:proofErr w:type="spellEnd"/>
      <w:proofErr w:type="gram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შემადგენლობაში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სხვადასხვა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ეროვნების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ახალგაზრდები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შედიან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. </w:t>
      </w:r>
      <w:proofErr w:type="spellStart"/>
      <w:proofErr w:type="gramStart"/>
      <w:r w:rsidRPr="002006B3">
        <w:rPr>
          <w:rFonts w:ascii="Sylfaen" w:hAnsi="Sylfaen"/>
          <w:sz w:val="24"/>
          <w:szCs w:val="24"/>
          <w:lang w:val="en-US"/>
        </w:rPr>
        <w:t>თუმცა</w:t>
      </w:r>
      <w:proofErr w:type="spellEnd"/>
      <w:proofErr w:type="gram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მათი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მოღვაწეობა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რამდენადმე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შენელდა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მას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შემდეგ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რაც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1995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წელს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სოხუმში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მათი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სავაჭრო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საწყობი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დაწვეს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და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სამი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დღის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შემდეგ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კრიშნაიდების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ლიდერი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იგორ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ქორთუა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მოკლეს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>.</w:t>
      </w:r>
    </w:p>
    <w:p w:rsidR="002006B3" w:rsidRPr="002006B3" w:rsidRDefault="002006B3" w:rsidP="002006B3">
      <w:pPr>
        <w:pStyle w:val="BodyText3"/>
        <w:suppressAutoHyphens/>
        <w:spacing w:after="0" w:line="276" w:lineRule="auto"/>
        <w:ind w:firstLine="567"/>
        <w:jc w:val="both"/>
        <w:rPr>
          <w:rFonts w:ascii="AcadNusx" w:hAnsi="AcadNusx"/>
          <w:sz w:val="24"/>
          <w:szCs w:val="24"/>
          <w:lang w:val="en-US"/>
        </w:rPr>
      </w:pPr>
      <w:proofErr w:type="spellStart"/>
      <w:proofErr w:type="gramStart"/>
      <w:r w:rsidRPr="002006B3">
        <w:rPr>
          <w:rFonts w:ascii="Sylfaen" w:hAnsi="Sylfaen"/>
          <w:sz w:val="24"/>
          <w:szCs w:val="24"/>
          <w:lang w:val="en-US"/>
        </w:rPr>
        <w:t>სხვა</w:t>
      </w:r>
      <w:proofErr w:type="spellEnd"/>
      <w:proofErr w:type="gram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სექტებიდან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აფხაზეთშიც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ისევე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როგორც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საქართველოს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დანარჩენ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ტერიტორიაზე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,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აქტიურად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საქმიანობენ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ბაპტისტები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და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 xml:space="preserve"> </w:t>
      </w:r>
      <w:proofErr w:type="spellStart"/>
      <w:r w:rsidRPr="002006B3">
        <w:rPr>
          <w:rFonts w:ascii="Sylfaen" w:hAnsi="Sylfaen"/>
          <w:sz w:val="24"/>
          <w:szCs w:val="24"/>
          <w:lang w:val="en-US"/>
        </w:rPr>
        <w:t>იეღოველები</w:t>
      </w:r>
      <w:proofErr w:type="spellEnd"/>
      <w:r w:rsidRPr="002006B3">
        <w:rPr>
          <w:rFonts w:ascii="AcadNusx" w:hAnsi="AcadNusx"/>
          <w:sz w:val="24"/>
          <w:szCs w:val="24"/>
          <w:lang w:val="en-US"/>
        </w:rPr>
        <w:t>.</w:t>
      </w:r>
    </w:p>
    <w:p w:rsidR="002006B3" w:rsidRPr="002006B3" w:rsidRDefault="002006B3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</w:rPr>
      </w:pPr>
    </w:p>
    <w:p w:rsidR="006B68A9" w:rsidRPr="002006B3" w:rsidRDefault="006B68A9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ქართულ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ურთიერთობები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XX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საუკუნეში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ურთიერთობებს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ღრმა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ისტორიული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ფესვები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აქვს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საუკუნეების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განმავლობაში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ხალხებს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მჭიდრო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ურთიერთობა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არსებობდა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კლასიკურ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ლიტერატურაში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მიჩნეულია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გმირობის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ვაჟკაცობის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ერთგულების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განსახიერებად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საბჭოთა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პერიოდში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ურთიერთობების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რღვევა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დაიწყო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ვითარება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განსაკუთრებით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დაიძაბა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1940-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წლებიდან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ძირითადი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მიზეზი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კომუნისტების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საკადრო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დემოგრაფიული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სასკოლო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პოლიტიკა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ჩანს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წინააღმდეგობებს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ზოგჯერ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სპეციალურადაც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აღვივებდნენ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სპეციალური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სამსახურები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გამოსვლები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სხვადასხვა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მოთხოვნებით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დროდადრო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მასობრივ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ხასიათს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იძენდა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(1956, 1967, 1978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წწ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.).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მოთხოვნებში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ზოგჯერ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ჟღერდა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საქართველოდან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გამოყოფის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ლოზუნგიც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ქართველთა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საპროტესტო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აქციებს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იწვევდა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ამასთან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აღსანიშნავია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ყოფით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დონეზე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დაპირისპირებას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საბჭოთა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პერიოდის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განმავლობაში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მიუღია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ეთნიკური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ანტაგონიზმის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ხასიათი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</w:p>
    <w:p w:rsidR="004E17D4" w:rsidRPr="002006B3" w:rsidRDefault="006B68A9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ქართულ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ურთიერთობები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ძალიან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დაიძაბა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1980-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ბოლოს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საბჭოთა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ხელისუფლების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კრიზისის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პერიოდში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როდესაც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საქართველოსა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ჩამოყალიბდა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გავლენა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მოიპოვა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ეროვნულმა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მოძრაობებმა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ნაციონალისტური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მიმართულებების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ორგანიზაციათა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აქციები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მოთხოვნები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რადიკალურ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ხასიათს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ატარებდა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პოლიტიკურმა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კონფლიქტმა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მალე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ეთნიკური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დაპირისპირების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ფორმა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მიიღო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1992-1993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ომში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გადაიზარდა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ათასობით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ადამიანი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ემსხვერპლა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დატოვება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მოუხდა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ქართული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მოსახლეობის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(245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ათასი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ადამიანი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ნაწილსაც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უკვე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lastRenderedPageBreak/>
        <w:t>წლებია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ფართომასშტაბიანი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სამხედრო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მოქმედებები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მიმდინარეობს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მაგრამ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კონფლიქტის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მოგვარების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პერსპექტივა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ჩანს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თვითგამოცხადებული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რესპუბლიკა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აღიარებს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საქართველოს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იურისდიქციას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მხარეები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კვლავ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დიამეტრულად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საწინააღმდეგო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პოზიციებზე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რჩებიან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195CCE" w:rsidRPr="002006B3" w:rsidRDefault="00195CCE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მეურნეობა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მატერიალური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კულტურა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მეურნეობის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ტრადიციული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დარგებია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მიწათმოქმედება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მეცხოველეობა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დამხმარე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მეფუტკრეობა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მონადირეობა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სასოფლო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სამეურნეო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კულტურებიდან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წამყვანი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ადგილი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ეკავა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სიმინდს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რომელმაც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ნაწილობრივ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დაჩრდილა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ღომი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წარსულში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დასავლეთ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კავკასიის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მოსახლეობის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ძირითადი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მარცვლოვანი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="008B17C4" w:rsidRPr="002006B3">
        <w:rPr>
          <w:rFonts w:ascii="AcadNusx" w:hAnsi="Sylfaen" w:cs="Times New Roman"/>
          <w:sz w:val="24"/>
          <w:szCs w:val="24"/>
          <w:lang w:val="ka-GE"/>
        </w:rPr>
        <w:t>კულტურა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მოჰყავდათ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ქერი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ლობიო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მცირე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რაოდენობით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ხორბალი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მეურნეობის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მნიშვნელოვან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დარგს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წარმოადგენდა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მეღვინეობა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ჯერ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კიდევ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XX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დამდეგს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მხოლოდ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ბზიფის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ახლანდელი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გუდაუთის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რაიონი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>)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მეღვინეობის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ძირითად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ზონაში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ყურძნის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30-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მეტი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სხვადასხვა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ჯიში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გავრცელებული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მთლიანად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დაახლოებით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ორჯერ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მეტი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მაგრამ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მას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შემდეგ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აქ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ფართოდ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დაინერგა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ყურძნის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ამერიკული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მოსავლიანი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ჯიში</w:t>
      </w:r>
      <w:r w:rsidR="008B17C4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იზაბელა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შემოიტანეს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XIX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ბოლოს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ადგილობრივი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ჯიშების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გავრცელება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მნიშვნელოვნად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შეიზღუდა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ზოგიერთი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საერთოდ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გაქრა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8B17C4" w:rsidRPr="002006B3" w:rsidRDefault="008B17C4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სოფლები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ხილის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ბაღებით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მდიდარი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ხარობდა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ვაშლი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მსხალი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ქლიავი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ატამი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გარგარი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თხილი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კაკალი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ლეღვი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ალუბალი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მოჰყავდათ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ბოსტნეული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კულტურებიც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რომელთაც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XIX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კომბოსტო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კარტოფილი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დაემატა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8B17C4" w:rsidRPr="002006B3" w:rsidRDefault="008B17C4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ხელოსნობა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საოჯახო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მოხმარების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საგანთა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უმეტესობას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სამუშაო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იარაღს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საოჯახო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ჭურჭელს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ქსოვილებს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ნაბდებს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ტანსაცმელს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თოფის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წამალსა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.)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ყველა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თავისთვის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თვითონ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ამზადებდა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მიუხედავად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იყვნენ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ხელოსნები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რომლებიც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ჩანს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ძირითადად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ბაზრისთვის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მუშაობდნენ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კერძოდ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მესაჭურვლეები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ოქრომჭედლები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ნავების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მკეთებლები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ადგილობრივი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ხელოსნები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კარგი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ხარისხის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თოფებს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ხმალ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ხანჯალსა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საჭურველს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ამზადებდნენ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ხშირად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ოქრო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ვერცხლით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შემკული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8B17C4" w:rsidRPr="002006B3" w:rsidRDefault="008B17C4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მეცნიერთა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აზრით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მრავალსაუკუნოვანი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ტრადიციები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ჰქონდა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ზღვაოსნობასა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გემთმშენებლობას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ძველი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გემთსაშენების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მდებარეობაზე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დღესაც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მიანიშნებს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სანაპირო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ზოლში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შემორჩენილი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ტოპონიმები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რომლებიც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ითარგმნება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AcadNusx" w:cs="Times New Roman"/>
          <w:sz w:val="24"/>
          <w:szCs w:val="24"/>
          <w:lang w:val="ka-GE"/>
        </w:rPr>
        <w:t>„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ნავის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გამოსათლელი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ადგილი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>“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proofErr w:type="spellStart"/>
      <w:r w:rsidRPr="002006B3">
        <w:rPr>
          <w:rFonts w:ascii="AcadNusx" w:hAnsi="AcadNusx" w:cs="Times New Roman"/>
          <w:sz w:val="24"/>
          <w:szCs w:val="24"/>
          <w:lang w:val="ka-GE"/>
        </w:rPr>
        <w:t>„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ხომალდის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ასაგები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ადგილი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>“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proofErr w:type="spellStart"/>
      <w:r w:rsidRPr="002006B3">
        <w:rPr>
          <w:rFonts w:ascii="AcadNusx" w:hAnsi="AcadNusx" w:cs="Times New Roman"/>
          <w:sz w:val="24"/>
          <w:szCs w:val="24"/>
          <w:lang w:val="ka-GE"/>
        </w:rPr>
        <w:t>„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ნავის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ჩასაშვები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ადგილი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>“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  <w:r w:rsidRPr="002006B3">
        <w:rPr>
          <w:rFonts w:ascii="AcadNusx" w:hAnsi="Sylfaen" w:cs="Times New Roman"/>
          <w:sz w:val="24"/>
          <w:szCs w:val="24"/>
          <w:lang w:val="ka-GE"/>
        </w:rPr>
        <w:t>შ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8B17C4" w:rsidRPr="002006B3" w:rsidRDefault="008B17C4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დასახლებები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საცხოვრებელი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გარემო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სასოფლო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თემი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რამდენიმე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უბანს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აერთიანებდა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ზოგჯერ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რამდენიმე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ათეულ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კვადრატულ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კილომეტრამდე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ტერიტორია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ეკავა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სამოსახლოების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გაფანტულობა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დღესაც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სოფლის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დამახასიათებელი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ნიშანია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ძველებური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ტიპის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მრგვალი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ოთხკუთხა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ფორმის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ჩალით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დახურული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ფაცხა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შეძლებული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ეზოში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იდგა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: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lastRenderedPageBreak/>
        <w:t>სტუმრების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მისაღებად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უფრო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მცირე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ოჯახისათვის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ახლად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დაქორწინებული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შვილი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მისთვის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დამატებით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პატარა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ფაცხა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იდგმებოდა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ეზოსათვის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დამახასიათებელია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სამზადი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მიწის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იატაკითა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შუაცეცხლით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ფაქტობრივად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წევრები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დროის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მონაკვეთს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სწორედ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სამზადში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ატარებდნენ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8B17C4" w:rsidRPr="002006B3" w:rsidRDefault="008B17C4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პრივილიგირებული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კლასის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წარმომადგენელთა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გლეხური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ფაცხებისაგან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ზომით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მასალითა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დაგეგმარებით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განსხვავდებოდა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ყველაზე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მსხვილი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ფეოდალების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სამოსახლოები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ციხე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დარბაზული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ტიპის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ნაგებობებს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წარმოადგენდა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გამაგრებული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კოშკითა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მტკიცე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მესერით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ღრმა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თხრილით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გარშემორტყმული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8B17C4" w:rsidRPr="002006B3" w:rsidRDefault="008B17C4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ტრადიციული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საკვებია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ღომი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ლობიო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რძე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რძის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პროდუქტები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განსაკუთრებით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ყველი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მაწონი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მწვანილი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ნიგოზი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თაფლი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;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ხორცეულიდან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საქონლის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თხის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ცხვრის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შინაური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ფრინველის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ხორცი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სუფრისთვის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დამახასიათებელია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ცხარე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საწებელი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AcadNusx" w:cs="Times New Roman"/>
          <w:sz w:val="24"/>
          <w:szCs w:val="24"/>
          <w:lang w:val="ka-GE"/>
        </w:rPr>
        <w:t>„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მარილი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>“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აჯიკა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C05E90" w:rsidRPr="002006B3" w:rsidRDefault="00C05E90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b/>
          <w:sz w:val="24"/>
          <w:szCs w:val="24"/>
          <w:lang w:val="ka-GE"/>
        </w:rPr>
        <w:t>ოჯახი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ოჯახური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b/>
          <w:sz w:val="24"/>
          <w:szCs w:val="24"/>
          <w:lang w:val="ka-GE"/>
        </w:rPr>
        <w:t>ყოფა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გვიანდელ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შუა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საუკუნეებში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აფხაზებისათვის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დიდი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პატრიარქალური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დამახასიათებელი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მაგრამ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XIX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საუკუნეში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უკვე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მცირე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მონოგამური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ჭარბობდა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წესებით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საქორწინო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ურთიერთობებში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მკაცრი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ეგზოგამია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დაცული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;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ქორწინება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იკრძალებოდა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არამარტო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ერთი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გვარის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წარმომადგენელთა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არამედ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შემთხვევაშიც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სხვადასხვა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გვარი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გადმოცემით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ერთი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ძირიდან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მომდინარეობდა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ეგზოგამური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აკრძალვები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ვრცელდებოდა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დედისა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ბებიების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გვარებზეც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თუმცა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უკანასკნელ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შემთხვევაში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ყოველთვის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ზედმიწევნით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სრულდებოდა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შეიძლებოდა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ქორწინება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დედამძუძეობით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დაკავშირებულ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სახლებს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საკმარისი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ერთხელ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მაინც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მიეცა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ძუძუ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გვარის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ბავშვისათვის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საქორწინო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კავშირი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დაუშვებელი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ეგზოგამიური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აკრძალვების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დამრღვევებს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უპირატესად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გვარიდან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გაძევებით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სჯიდნენ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C05E90" w:rsidRPr="002006B3" w:rsidRDefault="00C05E90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ძველ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ყველა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მნიშვნელოვან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საქმეში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საბოლოო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გადაწყვეტილებას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უფროსი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მამაკაცი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იღებდა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ქონების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გაყოფის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დროსაც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გარკვეული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უპირატესობით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ყველაზე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უფროსი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უმცროსი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ვაჟიშვილები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სარგებლობდნენ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მამისა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მეუღლის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მორჩილი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გააჩნდა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მემკვიდრეობის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უფლება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მაგრამ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ამავე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დროს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ადათით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დაცული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ქმრის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მხრიდან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რაიმე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უსამართლო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ქმედებისაგან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ასეთ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შემთხვევაში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იგი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თავისი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ნათესავებისგან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იღებდა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დაცვასა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დახმარებას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C05E90" w:rsidRPr="002006B3" w:rsidRDefault="00C05E90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საზოგადოებაში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განსაკუთრებით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ხანშიშესული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მნიშვნელოვან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თამაშობდა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ფრიად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დაფასებულიც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არასოდეს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იფარავდა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მონაწილეობდა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თანასოფლელთა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თავყრილობებში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თავისუფლად</w:t>
      </w:r>
      <w:r w:rsidR="007B09C1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იღებდა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სტუმრებს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თანდასწრებით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დაუშვებელი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უხეში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გამოთქმის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ხმარება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ჩხუბისა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აყალ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მაყალის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ატეხვა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მამაკაცისთვის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ქალზე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შურისძიება</w:t>
      </w:r>
      <w:r w:rsidR="007B09C1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lastRenderedPageBreak/>
        <w:t>სირცხვილად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ითვლებოდა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სისხლის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ძიების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ქალზე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ვრცელდებოდა</w:t>
      </w:r>
      <w:r w:rsidR="007B09C1"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7B09C1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proofErr w:type="spellStart"/>
      <w:r w:rsidRPr="002006B3">
        <w:rPr>
          <w:rFonts w:ascii="AcadNusx" w:hAnsi="Sylfaen" w:cs="Times New Roman"/>
          <w:b/>
          <w:sz w:val="24"/>
          <w:szCs w:val="24"/>
          <w:lang w:val="ka-GE"/>
        </w:rPr>
        <w:t>მამამძუძეობა</w:t>
      </w:r>
      <w:proofErr w:type="spellEnd"/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აფხაზებისა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ზოგი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კავკასიელი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ხალხის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ტრადიციული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კულტურის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დამახასიათებელი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ნიშანი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მამამძუძეობა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(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აფხ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ააძარა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),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გულისხმობს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ბავშვის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გადაცემას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აღსაზრდელად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ოჯახისთვის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რომელიც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წესი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სოციალური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უფრო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დაბალ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საფეხურზე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იდგა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ვიდრე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ბავშვის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ოჯახი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7B09C1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AcadNusx" w:hAnsi="Sylfaen" w:cs="Times New Roman"/>
          <w:sz w:val="24"/>
          <w:szCs w:val="24"/>
          <w:lang w:val="ka-GE"/>
        </w:rPr>
        <w:t>პრივილეგირებული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წოდების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შვილები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AcadNusx" w:hAnsi="Sylfaen" w:cs="Times New Roman"/>
          <w:sz w:val="24"/>
          <w:szCs w:val="24"/>
          <w:lang w:val="ka-GE"/>
        </w:rPr>
        <w:t>ძუძუმწოვრობიდან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8-13, </w:t>
      </w:r>
      <w:r w:rsidRPr="002006B3">
        <w:rPr>
          <w:rFonts w:ascii="AcadNusx" w:hAnsi="Sylfaen" w:cs="Times New Roman"/>
          <w:sz w:val="24"/>
          <w:szCs w:val="24"/>
          <w:lang w:val="ka-GE"/>
        </w:rPr>
        <w:t>ზოგჯერ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17-18 </w:t>
      </w:r>
      <w:r w:rsidRPr="002006B3">
        <w:rPr>
          <w:rFonts w:ascii="AcadNusx" w:hAnsi="Sylfaen" w:cs="Times New Roman"/>
          <w:sz w:val="24"/>
          <w:szCs w:val="24"/>
          <w:lang w:val="ka-GE"/>
        </w:rPr>
        <w:t>წლამდე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AcadNusx" w:hAnsi="Sylfaen" w:cs="Times New Roman"/>
          <w:sz w:val="24"/>
          <w:szCs w:val="24"/>
          <w:lang w:val="ka-GE"/>
        </w:rPr>
        <w:t>ქვემდგომი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აზნაურებისა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გლეხების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სახლებში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AcadNusx" w:hAnsi="Sylfaen" w:cs="Times New Roman"/>
          <w:sz w:val="24"/>
          <w:szCs w:val="24"/>
          <w:lang w:val="ka-GE"/>
        </w:rPr>
        <w:t>იზრდებოდნენ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აღმზრდელი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მამამძუძე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- </w:t>
      </w:r>
      <w:r w:rsidRPr="002006B3">
        <w:rPr>
          <w:rFonts w:ascii="AcadNusx" w:hAnsi="Sylfaen" w:cs="Times New Roman"/>
          <w:sz w:val="24"/>
          <w:szCs w:val="24"/>
          <w:lang w:val="ka-GE"/>
        </w:rPr>
        <w:t>აღსაზრდელ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ვაჟს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ასწავლიდა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ქცევის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ცხენზე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ჯდომას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იარაღის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ხმარებას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მისი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მეუღლე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აღსაზრდელ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გოგონას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ასწავლიდა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ხელსაქმეს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საოჯახო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გაძღოლას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ეტიკეტსა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სხვ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მშობლიურ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სახლში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დაბრუნების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შემდეგ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აღმზრდელისა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გაზრდილის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ოჯახებს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ახლო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გრძელდებოდა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აღზრდილის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ოჯახი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ვალდებულად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თვლიდა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მფარველობა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გაეწია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მამამძუძის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ოჯახისა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მთელი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საგვარეულოსათვის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proofErr w:type="spellStart"/>
      <w:r w:rsidRPr="002006B3">
        <w:rPr>
          <w:rFonts w:ascii="Sylfaen" w:hAnsi="Sylfaen" w:cs="Sylfaen"/>
          <w:sz w:val="24"/>
          <w:szCs w:val="24"/>
          <w:lang w:val="ka-GE"/>
        </w:rPr>
        <w:t>მამამძუძეობის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ინსტიტუტი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XX </w:t>
      </w:r>
      <w:r w:rsidRPr="002006B3">
        <w:rPr>
          <w:rFonts w:ascii="Sylfaen" w:hAnsi="Sylfaen" w:cs="Sylfaen"/>
          <w:sz w:val="24"/>
          <w:szCs w:val="24"/>
          <w:lang w:val="ka-GE"/>
        </w:rPr>
        <w:t>საუკუნის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დამდეგამდე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შემორჩა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7B09C1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Sylfaen" w:hAnsi="Sylfaen" w:cs="Sylfaen"/>
          <w:b/>
          <w:sz w:val="24"/>
          <w:szCs w:val="24"/>
          <w:lang w:val="ka-GE"/>
        </w:rPr>
        <w:t>სამართალწარმოება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ფეოდალურ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ურთიერთობებს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ხალხურ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წეს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Sylfaen" w:hAnsi="Sylfaen" w:cs="Sylfaen"/>
          <w:sz w:val="24"/>
          <w:szCs w:val="24"/>
          <w:lang w:val="ka-GE"/>
        </w:rPr>
        <w:t>ჩვეულებებზე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დაფუძნებული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სამართალი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აწესრიგებდა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პასუხისგებისაგან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არავინ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დაზღვეული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ყველას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ჰქონდა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უფლება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ეჩივლა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Sylfaen" w:hAnsi="Sylfaen" w:cs="Sylfaen"/>
          <w:sz w:val="24"/>
          <w:szCs w:val="24"/>
          <w:lang w:val="ka-GE"/>
        </w:rPr>
        <w:t>მჩაგვრელისა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Sylfaen" w:hAnsi="Sylfaen" w:cs="Sylfaen"/>
          <w:sz w:val="24"/>
          <w:szCs w:val="24"/>
          <w:lang w:val="ka-GE"/>
        </w:rPr>
        <w:t>შეურაცხმყოფელისთვის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წოდებრივ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ნათესაურ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უპირატესობას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აქ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არავითარი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ეძლეოდა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მსაჯულებად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ირჩევდნენ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პატივცემულ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ადათ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Sylfaen" w:hAnsi="Sylfaen" w:cs="Sylfaen"/>
          <w:sz w:val="24"/>
          <w:szCs w:val="24"/>
          <w:lang w:val="ka-GE"/>
        </w:rPr>
        <w:t>წესების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მცოდნე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ადამიანებს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არჩევდნენ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საქმეებს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ორივე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მხარე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ირჩევდა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Sylfaen" w:hAnsi="Sylfaen" w:cs="Sylfaen"/>
          <w:sz w:val="24"/>
          <w:szCs w:val="24"/>
          <w:lang w:val="ka-GE"/>
        </w:rPr>
        <w:t>მედიატორებსა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Sylfaen" w:hAnsi="Sylfaen" w:cs="Sylfaen"/>
          <w:sz w:val="24"/>
          <w:szCs w:val="24"/>
          <w:lang w:val="ka-GE"/>
        </w:rPr>
        <w:t>თავდებებს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დებდა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ფიცს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რომ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დამორჩილდებოდა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მსაჯულები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ყურადღებით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მოისმენდნენ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მოდავე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მხარეებისა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მოწმეების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ჩვენებებს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სათათბიროდ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გადიოდნენ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მსაჯულთა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დაბრუნების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შემდეგ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ერთ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Sylfaen" w:hAnsi="Sylfaen" w:cs="Sylfaen"/>
          <w:sz w:val="24"/>
          <w:szCs w:val="24"/>
          <w:lang w:val="ka-GE"/>
        </w:rPr>
        <w:t>ერთი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მათგანი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დაწვრილებით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გაიმეორებდა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საქმის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დეტალებს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გამოაცხადებდა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აღსრულება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თავდებთა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ხდებოდა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სიკვდილით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დასჯა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წესად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თავადები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აზნაურები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ქონებით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აგებდნენ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პასუხს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გლეხი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პირადი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თავისუფლებით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თუ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ქონება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ჯარიმის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დასაფარად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დაზარალებულს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შეეძლო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მონად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გაეყიდა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იგი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თავისთან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ყოლოდა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ვიდრე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ნათესავები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გამოსასყიდ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თანხას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proofErr w:type="spellStart"/>
      <w:r w:rsidRPr="002006B3">
        <w:rPr>
          <w:rFonts w:ascii="Sylfaen" w:hAnsi="Sylfaen" w:cs="Sylfaen"/>
          <w:sz w:val="24"/>
          <w:szCs w:val="24"/>
          <w:lang w:val="ka-GE"/>
        </w:rPr>
        <w:t>შეუგროვებდნენ</w:t>
      </w:r>
      <w:proofErr w:type="spellEnd"/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</w:p>
    <w:p w:rsidR="007B09C1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Sylfaen" w:hAnsi="Sylfaen" w:cs="Sylfaen"/>
          <w:sz w:val="24"/>
          <w:szCs w:val="24"/>
          <w:lang w:val="ka-GE"/>
        </w:rPr>
        <w:t>მკვლელობის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მხოლოდ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მიმართავდა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ვისაც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ძალა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შესწევდა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თვითონვე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ეძია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აღების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ძველი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წესი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მოკლულის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ნათესავებისაგან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მკვლელის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ნათესავის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მოკვლას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მოითხოვდა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შეუსრულებლობა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სირცხვილად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ითვლებოდა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შურისძიებას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ვადა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ჰქონდა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ზოგჯერ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იგი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თაობიდან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გადადიოდა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სისხლისღვრა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ფართო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მასშტაბებს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იძენდა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თავადურ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lastRenderedPageBreak/>
        <w:t>სახლებს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ჩამოვარდებოდა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მტრობა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ასეთ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ბრძოლაში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ებმებოდნენ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თავადებზე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აზნაურები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გლეხები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თუ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დაუსრულებელი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მტრობის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შეწყვეტა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სურდათ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არსებობდა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სიტუაციიდან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გამოსვლის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გზებიც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მიმართავდნენ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საპატიო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მოხუცთა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შუამდგომლობას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რათა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დაეყოლიებინათ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მოკლულის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ნათესავები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წილ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ანაზღაურების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მიღებას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დათანხმებულიყვნენ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>. «</w:t>
      </w:r>
      <w:r w:rsidRPr="002006B3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ფასი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» </w:t>
      </w:r>
      <w:r w:rsidRPr="002006B3">
        <w:rPr>
          <w:rFonts w:ascii="Sylfaen" w:hAnsi="Sylfaen" w:cs="Sylfaen"/>
          <w:sz w:val="24"/>
          <w:szCs w:val="24"/>
          <w:lang w:val="ka-GE"/>
        </w:rPr>
        <w:t>მოკლულის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წოდებრივ</w:t>
      </w:r>
      <w:r w:rsidRPr="002006B3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კუთვნილებასა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მდგომარეობაზე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7B09C1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Sylfaen" w:hAnsi="Sylfaen" w:cs="Sylfaen"/>
          <w:sz w:val="24"/>
          <w:szCs w:val="24"/>
          <w:lang w:val="ka-GE"/>
        </w:rPr>
        <w:t>სტუმარმასპინძლობის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კანონი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წმიდათაწმიდად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ითვლებოდა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სახლი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სტუმრისათვის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ყოველთვის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ღია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მგზავრს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განურჩევლად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ეროვნებისა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სარწმუნოებისა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შეეძლო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პირველივე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ეზოში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შესვლა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იქ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დიდი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პატივით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მიიღებდნენ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სტუმარს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ეკითხებოდნენ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ვინ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მიდიოდა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მშვიდობით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მოსულ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მტერსაც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ცუდს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ვერ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აკადრებდა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მასპინძელი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ხოლო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საჭიროების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იყო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თუნდაც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სიცოცხლის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ფასად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დაეცვა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იგი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ისევე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სხვა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კავკასიელ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მთიელებში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სტუმართმოყვარეობა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აღების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კანონზე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მაღლა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იდგა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7B09C1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Sylfaen" w:hAnsi="Sylfaen" w:cs="Sylfaen"/>
          <w:b/>
          <w:sz w:val="24"/>
          <w:szCs w:val="24"/>
          <w:lang w:val="ka-GE"/>
        </w:rPr>
        <w:t>რელიგიური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b/>
          <w:sz w:val="24"/>
          <w:szCs w:val="24"/>
          <w:lang w:val="ka-GE"/>
        </w:rPr>
        <w:t>ვითარება</w:t>
      </w:r>
      <w:r w:rsidRPr="002006B3">
        <w:rPr>
          <w:rFonts w:ascii="AcadNusx" w:hAnsi="AcadNusx" w:cs="Times New Roman"/>
          <w:b/>
          <w:sz w:val="24"/>
          <w:szCs w:val="24"/>
          <w:lang w:val="ka-GE"/>
        </w:rPr>
        <w:t>.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შუა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საუკუნეებიდან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მოყოლებული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დღემდე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შორის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არიან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მართლმადიდებელი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ქრისტიანებიც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სუნიტი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მუსლიმებიც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მათ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თანაცხოვრებას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არასოდეს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გამოუწვევია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რაიმე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შინაგანი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კონფლიქტი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ხშირად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ერთსა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იმავე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ოჯახში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იყვნენ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ერთი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ასევე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მეორე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რელიგიის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აღმსარებელნი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ქრისტიანები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მუსლიმები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ერთად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აღნიშნავდნენ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რელიგიურ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დღესასწაულებს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აღდგომას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მსგავსი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ვითარებაა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დღესაც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თუმცა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ქრისტიანები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მნიშვნელოვნად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სჭარბობენ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ისლამის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მიმდევართ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7B09C1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  <w:lang w:val="ka-GE"/>
        </w:rPr>
      </w:pPr>
      <w:r w:rsidRPr="002006B3">
        <w:rPr>
          <w:rFonts w:ascii="Sylfaen" w:hAnsi="Sylfaen" w:cs="Sylfaen"/>
          <w:sz w:val="24"/>
          <w:szCs w:val="24"/>
          <w:lang w:val="ka-GE"/>
        </w:rPr>
        <w:t>ქრისტიანობისა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ისლამის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გვერდით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აფხაზეთში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ჩვენს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დრომდე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შემოინახა</w:t>
      </w:r>
      <w:r w:rsidRPr="002006B3">
        <w:rPr>
          <w:rFonts w:ascii="AcadNusx" w:hAnsi="AcadNusx" w:cs="Sylfae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ტრადიციული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რწმენა</w:t>
      </w:r>
      <w:r w:rsidRPr="002006B3">
        <w:rPr>
          <w:rFonts w:ascii="AcadNusx" w:hAnsi="AcadNusx" w:cs="Times New Roman"/>
          <w:sz w:val="24"/>
          <w:szCs w:val="24"/>
          <w:lang w:val="ka-GE"/>
        </w:rPr>
        <w:t>-</w:t>
      </w:r>
      <w:r w:rsidRPr="002006B3">
        <w:rPr>
          <w:rFonts w:ascii="Sylfaen" w:hAnsi="Sylfaen" w:cs="Sylfaen"/>
          <w:sz w:val="24"/>
          <w:szCs w:val="24"/>
          <w:lang w:val="ka-GE"/>
        </w:rPr>
        <w:t>წარმოდგენები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სალოცავ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ადგილებში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დღესაც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სრულდება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ტრადიციული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რიტუალები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ლოცვები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ხდება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მსხვერპლშეწირვა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ამ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ცერემონიალებში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მონაწილეობენ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როგორც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ქრისტიანი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ასევე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მუსლიმი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აფხაზები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p w:rsidR="00A83174" w:rsidRPr="002006B3" w:rsidRDefault="007B09C1" w:rsidP="002006B3">
      <w:pPr>
        <w:widowControl w:val="0"/>
        <w:autoSpaceDE w:val="0"/>
        <w:autoSpaceDN w:val="0"/>
        <w:adjustRightInd w:val="0"/>
        <w:ind w:firstLine="567"/>
        <w:jc w:val="both"/>
        <w:rPr>
          <w:rFonts w:ascii="AcadNusx" w:hAnsi="AcadNusx" w:cs="Times New Roman"/>
          <w:sz w:val="24"/>
          <w:szCs w:val="24"/>
        </w:rPr>
      </w:pPr>
      <w:r w:rsidRPr="002006B3">
        <w:rPr>
          <w:rFonts w:ascii="Sylfaen" w:hAnsi="Sylfaen" w:cs="Sylfaen"/>
          <w:sz w:val="24"/>
          <w:szCs w:val="24"/>
          <w:lang w:val="ka-GE"/>
        </w:rPr>
        <w:t>აფხაზურ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b/>
          <w:sz w:val="24"/>
          <w:szCs w:val="24"/>
          <w:lang w:val="ka-GE"/>
        </w:rPr>
        <w:t>ზეპირსიტყვიერებაში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განსაკუთრებული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ადგილი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უკავია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ნართების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ეპოსს</w:t>
      </w:r>
      <w:r w:rsidR="009B22AE" w:rsidRPr="002006B3">
        <w:rPr>
          <w:rFonts w:ascii="AcadNusx" w:hAnsi="AcadNusx" w:cs="Times New Roman"/>
          <w:sz w:val="24"/>
          <w:szCs w:val="24"/>
          <w:lang w:val="ka-GE"/>
        </w:rPr>
        <w:t xml:space="preserve">. </w:t>
      </w:r>
      <w:r w:rsidRPr="002006B3">
        <w:rPr>
          <w:rFonts w:ascii="Sylfaen" w:hAnsi="Sylfaen" w:cs="Sylfaen"/>
          <w:sz w:val="24"/>
          <w:szCs w:val="24"/>
          <w:lang w:val="ka-GE"/>
        </w:rPr>
        <w:t>ნართები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იყვნენ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ასი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ძმა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, </w:t>
      </w:r>
      <w:r w:rsidRPr="002006B3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გმირული</w:t>
      </w:r>
      <w:r w:rsidR="009B22AE"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თავგადასავალი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მრავალ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სიმღერასა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და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პროზაულ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თქმულებაშია</w:t>
      </w:r>
      <w:r w:rsidRPr="002006B3">
        <w:rPr>
          <w:rFonts w:ascii="AcadNusx" w:hAnsi="AcadNusx" w:cs="Times New Roman"/>
          <w:sz w:val="24"/>
          <w:szCs w:val="24"/>
          <w:lang w:val="ka-GE"/>
        </w:rPr>
        <w:t xml:space="preserve"> </w:t>
      </w:r>
      <w:r w:rsidRPr="002006B3">
        <w:rPr>
          <w:rFonts w:ascii="Sylfaen" w:hAnsi="Sylfaen" w:cs="Sylfaen"/>
          <w:sz w:val="24"/>
          <w:szCs w:val="24"/>
          <w:lang w:val="ka-GE"/>
        </w:rPr>
        <w:t>გადმოცემული</w:t>
      </w:r>
      <w:r w:rsidRPr="002006B3">
        <w:rPr>
          <w:rFonts w:ascii="AcadNusx" w:hAnsi="AcadNusx" w:cs="Times New Roman"/>
          <w:sz w:val="24"/>
          <w:szCs w:val="24"/>
          <w:lang w:val="ka-GE"/>
        </w:rPr>
        <w:t>.</w:t>
      </w:r>
    </w:p>
    <w:sectPr w:rsidR="00A83174" w:rsidRPr="002006B3" w:rsidSect="00403B10">
      <w:footerReference w:type="default" r:id="rId6"/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9A" w:rsidRDefault="0043599A" w:rsidP="006B68A9">
      <w:pPr>
        <w:spacing w:line="240" w:lineRule="auto"/>
      </w:pPr>
      <w:r>
        <w:separator/>
      </w:r>
    </w:p>
  </w:endnote>
  <w:endnote w:type="continuationSeparator" w:id="0">
    <w:p w:rsidR="0043599A" w:rsidRDefault="0043599A" w:rsidP="006B6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992"/>
      <w:docPartObj>
        <w:docPartGallery w:val="Page Numbers (Bottom of Page)"/>
        <w:docPartUnique/>
      </w:docPartObj>
    </w:sdtPr>
    <w:sdtContent>
      <w:p w:rsidR="007B09C1" w:rsidRDefault="008141D1">
        <w:pPr>
          <w:pStyle w:val="Footer"/>
          <w:jc w:val="right"/>
        </w:pPr>
        <w:fldSimple w:instr=" PAGE   \* MERGEFORMAT ">
          <w:r w:rsidR="002006B3">
            <w:rPr>
              <w:noProof/>
            </w:rPr>
            <w:t>1</w:t>
          </w:r>
        </w:fldSimple>
      </w:p>
    </w:sdtContent>
  </w:sdt>
  <w:p w:rsidR="007B09C1" w:rsidRDefault="007B09C1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>მრავალეთნიკური და მრავალკულტურული საქართველო</w:t>
    </w:r>
  </w:p>
  <w:p w:rsidR="007B09C1" w:rsidRPr="006B68A9" w:rsidRDefault="007B09C1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>2013-2014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9A" w:rsidRDefault="0043599A" w:rsidP="006B68A9">
      <w:pPr>
        <w:spacing w:line="240" w:lineRule="auto"/>
      </w:pPr>
      <w:r>
        <w:separator/>
      </w:r>
    </w:p>
  </w:footnote>
  <w:footnote w:type="continuationSeparator" w:id="0">
    <w:p w:rsidR="0043599A" w:rsidRDefault="0043599A" w:rsidP="006B68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8A9"/>
    <w:rsid w:val="0007591B"/>
    <w:rsid w:val="00195CCE"/>
    <w:rsid w:val="002006B3"/>
    <w:rsid w:val="00202A39"/>
    <w:rsid w:val="00403B10"/>
    <w:rsid w:val="0043599A"/>
    <w:rsid w:val="004E17D4"/>
    <w:rsid w:val="00514CCB"/>
    <w:rsid w:val="006B68A9"/>
    <w:rsid w:val="007B09C1"/>
    <w:rsid w:val="008141D1"/>
    <w:rsid w:val="00876887"/>
    <w:rsid w:val="008B17C4"/>
    <w:rsid w:val="008C749E"/>
    <w:rsid w:val="009B22AE"/>
    <w:rsid w:val="00A83174"/>
    <w:rsid w:val="00C05E90"/>
    <w:rsid w:val="00EA2510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68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8A9"/>
  </w:style>
  <w:style w:type="paragraph" w:styleId="Footer">
    <w:name w:val="footer"/>
    <w:basedOn w:val="Normal"/>
    <w:link w:val="FooterChar"/>
    <w:uiPriority w:val="99"/>
    <w:unhideWhenUsed/>
    <w:rsid w:val="006B68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8A9"/>
  </w:style>
  <w:style w:type="paragraph" w:styleId="FootnoteText">
    <w:name w:val="footnote text"/>
    <w:basedOn w:val="Normal"/>
    <w:link w:val="FootnoteTextChar"/>
    <w:semiHidden/>
    <w:rsid w:val="00A83174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317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A83174"/>
    <w:rPr>
      <w:vertAlign w:val="superscript"/>
    </w:rPr>
  </w:style>
  <w:style w:type="paragraph" w:styleId="BodyText3">
    <w:name w:val="Body Text 3"/>
    <w:basedOn w:val="Normal"/>
    <w:link w:val="BodyText3Char"/>
    <w:rsid w:val="00A831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A83174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Chikovani</dc:creator>
  <cp:lastModifiedBy>Nino Chikovani</cp:lastModifiedBy>
  <cp:revision>3</cp:revision>
  <dcterms:created xsi:type="dcterms:W3CDTF">2014-04-30T18:25:00Z</dcterms:created>
  <dcterms:modified xsi:type="dcterms:W3CDTF">2014-05-02T10:48:00Z</dcterms:modified>
</cp:coreProperties>
</file>