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A3" w:rsidRDefault="000F56A3" w:rsidP="000F56A3">
      <w:r>
        <w:t xml:space="preserve">II </w:t>
      </w:r>
      <w:proofErr w:type="spellStart"/>
      <w:r>
        <w:rPr>
          <w:rFonts w:ascii="Sylfaen" w:hAnsi="Sylfaen" w:cs="Sylfaen"/>
        </w:rPr>
        <w:t>სასემინარო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დავალება</w:t>
      </w:r>
      <w:proofErr w:type="spellEnd"/>
      <w:r>
        <w:t>:</w:t>
      </w:r>
    </w:p>
    <w:p w:rsidR="000F56A3" w:rsidRPr="000F56A3" w:rsidRDefault="000F56A3" w:rsidP="000F56A3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ლ</w:t>
      </w:r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წულაძე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სოციოლოგიური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კვლევის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თვისებრივი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მეთოდები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თბილისი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გამომცემლობა</w:t>
      </w:r>
      <w:proofErr w:type="spellEnd"/>
      <w:r>
        <w:t xml:space="preserve">, 2020, I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II </w:t>
      </w:r>
      <w:proofErr w:type="spellStart"/>
      <w:r>
        <w:rPr>
          <w:rFonts w:ascii="Sylfaen" w:hAnsi="Sylfaen" w:cs="Sylfaen"/>
        </w:rPr>
        <w:t>თავები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გვ</w:t>
      </w:r>
      <w:proofErr w:type="spellEnd"/>
      <w:r>
        <w:t xml:space="preserve">. 13-71). </w:t>
      </w:r>
      <w:r w:rsidRPr="000F56A3">
        <w:rPr>
          <w:rFonts w:ascii="Sylfaen" w:hAnsi="Sylfaen"/>
          <w:color w:val="FF0000"/>
          <w:lang w:val="ka-GE"/>
        </w:rPr>
        <w:t>ატვირთულია საიტზე</w:t>
      </w:r>
    </w:p>
    <w:p w:rsidR="000F56A3" w:rsidRDefault="000F56A3" w:rsidP="000F56A3">
      <w:bookmarkStart w:id="0" w:name="_GoBack"/>
      <w:proofErr w:type="spellStart"/>
      <w:proofErr w:type="gramStart"/>
      <w:r>
        <w:rPr>
          <w:rFonts w:ascii="Sylfaen" w:hAnsi="Sylfaen" w:cs="Sylfaen"/>
        </w:rPr>
        <w:t>დამატებითი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ლიტერატურა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ალან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ბრაიმანის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უოლტერის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ნაშრომები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შეგიძლიათ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გამოიყენოთ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შემდგომ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სალექციო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საკითხთან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დაკავშირებით</w:t>
      </w:r>
      <w:proofErr w:type="spellEnd"/>
      <w:r>
        <w:t>:</w:t>
      </w:r>
    </w:p>
    <w:p w:rsidR="000F56A3" w:rsidRDefault="000F56A3" w:rsidP="000F56A3">
      <w:r>
        <w:t xml:space="preserve">Alan Bryman, Social Research Methods. </w:t>
      </w:r>
      <w:proofErr w:type="gramStart"/>
      <w:r>
        <w:t>4th edition.</w:t>
      </w:r>
      <w:proofErr w:type="gramEnd"/>
      <w:r>
        <w:t xml:space="preserve"> </w:t>
      </w:r>
      <w:proofErr w:type="gramStart"/>
      <w:r>
        <w:t>Oxford University Press, 2012.</w:t>
      </w:r>
      <w:proofErr w:type="gramEnd"/>
    </w:p>
    <w:p w:rsidR="000F56A3" w:rsidRDefault="000F56A3" w:rsidP="000F56A3">
      <w:hyperlink r:id="rId5" w:history="1">
        <w:r w:rsidRPr="00EF4954">
          <w:rPr>
            <w:rStyle w:val="Hyperlink"/>
          </w:rPr>
          <w:t>https://drive.google.com/file/d/15AYDdV0zbYA30S8MICA5L53bgovIw-KH/view?usp=sharing</w:t>
        </w:r>
      </w:hyperlink>
    </w:p>
    <w:p w:rsidR="000F56A3" w:rsidRDefault="000F56A3" w:rsidP="000F56A3">
      <w:r>
        <w:t xml:space="preserve">Meggie Walter, Meggie </w:t>
      </w:r>
      <w:proofErr w:type="spellStart"/>
      <w:r>
        <w:t>Walter_Social</w:t>
      </w:r>
      <w:proofErr w:type="spellEnd"/>
      <w:r>
        <w:t xml:space="preserve"> Research Methods_3rd </w:t>
      </w:r>
      <w:proofErr w:type="spellStart"/>
      <w:r>
        <w:t>edition_Oxford</w:t>
      </w:r>
      <w:proofErr w:type="spellEnd"/>
      <w:r>
        <w:t xml:space="preserve"> University Press, </w:t>
      </w:r>
      <w:r>
        <w:t>2013.</w:t>
      </w:r>
    </w:p>
    <w:p w:rsidR="00CD3724" w:rsidRDefault="000F56A3" w:rsidP="000F56A3">
      <w:hyperlink r:id="rId6" w:history="1">
        <w:r w:rsidRPr="00EF4954">
          <w:rPr>
            <w:rStyle w:val="Hyperlink"/>
          </w:rPr>
          <w:t>https://drive.google.com/file/d/1YtDdPSb16nse5gRYjKeDiQrkuitHZzFG/view?usp=sharing</w:t>
        </w:r>
      </w:hyperlink>
    </w:p>
    <w:bookmarkEnd w:id="0"/>
    <w:p w:rsidR="000F56A3" w:rsidRDefault="000F56A3" w:rsidP="000F56A3"/>
    <w:sectPr w:rsidR="000F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A3"/>
    <w:rsid w:val="000F56A3"/>
    <w:rsid w:val="00C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tDdPSb16nse5gRYjKeDiQrkuitHZzFG/view?usp=sharing" TargetMode="External"/><Relationship Id="rId5" Type="http://schemas.openxmlformats.org/officeDocument/2006/relationships/hyperlink" Target="https://drive.google.com/file/d/15AYDdV0zbYA30S8MICA5L53bgovIw-KH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>diakov.net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2</cp:revision>
  <dcterms:created xsi:type="dcterms:W3CDTF">2020-10-02T10:25:00Z</dcterms:created>
  <dcterms:modified xsi:type="dcterms:W3CDTF">2020-10-02T10:30:00Z</dcterms:modified>
</cp:coreProperties>
</file>