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90" w:rsidRPr="00AA7F1F" w:rsidRDefault="00AA7F1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გამოცდისთვის ასევე წაიკითხეთ სმით</w:t>
      </w:r>
      <w:r w:rsidR="00051829">
        <w:rPr>
          <w:rFonts w:ascii="Sylfaen" w:hAnsi="Sylfaen"/>
          <w:lang w:val="ka-GE"/>
        </w:rPr>
        <w:t>ის</w:t>
      </w:r>
      <w:r>
        <w:rPr>
          <w:rFonts w:ascii="Sylfaen" w:hAnsi="Sylfaen"/>
          <w:lang w:val="ka-GE"/>
        </w:rPr>
        <w:t xml:space="preserve"> ტექსტიდან მე-2 თავი, „ნაციონალური იდენტობის ეთნიკური საფუძველი“</w:t>
      </w:r>
      <w:bookmarkStart w:id="0" w:name="_GoBack"/>
      <w:bookmarkEnd w:id="0"/>
    </w:p>
    <w:sectPr w:rsidR="001D3A90" w:rsidRPr="00AA7F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15"/>
    <w:rsid w:val="00051829"/>
    <w:rsid w:val="001D3A90"/>
    <w:rsid w:val="00365D15"/>
    <w:rsid w:val="00AA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2018-06-08T19:36:00Z</dcterms:created>
  <dcterms:modified xsi:type="dcterms:W3CDTF">2018-06-08T19:36:00Z</dcterms:modified>
</cp:coreProperties>
</file>