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EF5" w:rsidRDefault="00D21EF5" w:rsidP="00D21EF5">
      <w:pPr>
        <w:spacing w:after="0"/>
        <w:ind w:firstLine="567"/>
        <w:jc w:val="center"/>
        <w:rPr>
          <w:rFonts w:ascii="Sylfaen" w:hAnsi="Sylfaen"/>
          <w:b/>
          <w:sz w:val="24"/>
          <w:szCs w:val="24"/>
          <w:lang w:val="ka-GE"/>
        </w:rPr>
      </w:pPr>
      <w:r w:rsidRPr="007714AD">
        <w:rPr>
          <w:rFonts w:ascii="Sylfaen" w:hAnsi="Sylfaen"/>
          <w:b/>
          <w:sz w:val="24"/>
          <w:szCs w:val="24"/>
          <w:lang w:val="ka-GE"/>
        </w:rPr>
        <w:t>სტერეოტიპი</w:t>
      </w:r>
    </w:p>
    <w:p w:rsidR="00D21EF5" w:rsidRPr="007714AD" w:rsidRDefault="00D21EF5" w:rsidP="00D21EF5">
      <w:pPr>
        <w:spacing w:after="0"/>
        <w:ind w:firstLine="567"/>
        <w:jc w:val="center"/>
        <w:rPr>
          <w:rFonts w:ascii="Sylfaen" w:hAnsi="Sylfaen"/>
          <w:b/>
          <w:sz w:val="24"/>
          <w:szCs w:val="24"/>
          <w:lang w:val="ka-GE"/>
        </w:rPr>
      </w:pPr>
    </w:p>
    <w:p w:rsidR="00D21EF5" w:rsidRDefault="00992DBD" w:rsidP="00D21EF5">
      <w:pPr>
        <w:spacing w:after="0"/>
        <w:ind w:firstLine="567"/>
        <w:jc w:val="both"/>
        <w:rPr>
          <w:rFonts w:ascii="Sylfaen" w:hAnsi="Sylfaen"/>
          <w:sz w:val="24"/>
          <w:szCs w:val="24"/>
          <w:lang w:val="ka-GE"/>
        </w:rPr>
      </w:pPr>
      <w:r>
        <w:rPr>
          <w:rFonts w:ascii="Sylfaen" w:hAnsi="Sylfaen"/>
          <w:noProof/>
          <w:sz w:val="24"/>
          <w:szCs w:val="24"/>
          <w:lang w:eastAsia="zh-TW"/>
        </w:rPr>
        <w:pict>
          <v:rect id="_x0000_s1027" style="position:absolute;left:0;text-align:left;margin-left:6.35pt;margin-top:61.05pt;width:166.75pt;height:105.15pt;flip:x;z-index:251660288;mso-wrap-distance-top:7.2pt;mso-wrap-distance-bottom:7.2pt;mso-position-horizontal-relative:margin;mso-position-vertical-relative:margin;mso-width-relative:margin;v-text-anchor:middle" o:allowincell="f" strokecolor="#95b3d7" strokeweight="1pt">
            <v:fill color2="#b8cce4" focusposition="1" focussize="" focus="100%" type="gradient"/>
            <v:shadow on="t" type="perspective" color="#243f60" opacity=".5" offset="1pt" offset2="-3pt"/>
            <v:textbox style="mso-next-textbox:#_x0000_s1027" inset="21.6pt,21.6pt,21.6pt,21.6pt">
              <w:txbxContent>
                <w:p w:rsidR="00D21EF5" w:rsidRPr="004913F0" w:rsidRDefault="00D21EF5" w:rsidP="00D21EF5">
                  <w:pPr>
                    <w:spacing w:line="240" w:lineRule="auto"/>
                    <w:ind w:left="-284" w:right="-376"/>
                    <w:rPr>
                      <w:rStyle w:val="Hyperlink"/>
                      <w:rFonts w:ascii="Sylfaen" w:hAnsi="Sylfaen"/>
                      <w:iCs/>
                      <w:color w:val="1F497D"/>
                      <w:lang w:val="ka-GE"/>
                    </w:rPr>
                  </w:pPr>
                  <w:proofErr w:type="gramStart"/>
                  <w:r w:rsidRPr="004913F0">
                    <w:rPr>
                      <w:rStyle w:val="Hyperlink"/>
                      <w:rFonts w:ascii="Sylfaen" w:hAnsi="Sylfaen"/>
                      <w:b/>
                      <w:color w:val="1F497D"/>
                    </w:rPr>
                    <w:t>სტერეოტიპი</w:t>
                  </w:r>
                  <w:proofErr w:type="gramEnd"/>
                  <w:r w:rsidRPr="004913F0">
                    <w:rPr>
                      <w:rStyle w:val="Hyperlink"/>
                      <w:rFonts w:ascii="Sylfaen" w:hAnsi="Sylfaen"/>
                      <w:color w:val="1F497D"/>
                    </w:rPr>
                    <w:t xml:space="preserve"> </w:t>
                  </w:r>
                  <w:r w:rsidRPr="004913F0">
                    <w:rPr>
                      <w:rStyle w:val="Hyperlink"/>
                      <w:rFonts w:ascii="Sylfaen" w:hAnsi="Sylfaen"/>
                      <w:color w:val="1F497D"/>
                      <w:lang w:val="ka-GE"/>
                    </w:rPr>
                    <w:t xml:space="preserve">- </w:t>
                  </w:r>
                  <w:r w:rsidRPr="004913F0">
                    <w:rPr>
                      <w:rStyle w:val="Hyperlink"/>
                      <w:rFonts w:ascii="Sylfaen" w:hAnsi="Sylfaen"/>
                      <w:color w:val="1F497D"/>
                    </w:rPr>
                    <w:t>ბერძ</w:t>
                  </w:r>
                  <w:r w:rsidRPr="004913F0">
                    <w:rPr>
                      <w:rStyle w:val="Hyperlink"/>
                      <w:rFonts w:ascii="Sylfaen" w:hAnsi="Sylfaen"/>
                      <w:color w:val="1F497D"/>
                      <w:lang w:val="ka-GE"/>
                    </w:rPr>
                    <w:t>ნ.</w:t>
                  </w:r>
                  <w:r w:rsidRPr="004913F0">
                    <w:rPr>
                      <w:rStyle w:val="Hyperlink"/>
                      <w:rFonts w:ascii="Sylfaen" w:hAnsi="Sylfaen"/>
                      <w:color w:val="1F497D"/>
                    </w:rPr>
                    <w:t xml:space="preserve"> </w:t>
                  </w:r>
                  <w:hyperlink r:id="rId7" w:tooltip="wiktionary:στερεός" w:history="1">
                    <w:proofErr w:type="gramStart"/>
                    <w:r w:rsidRPr="004913F0">
                      <w:rPr>
                        <w:rStyle w:val="Hyperlink"/>
                        <w:rFonts w:ascii="Sylfaen" w:hAnsi="Sylfaen"/>
                        <w:color w:val="1F497D"/>
                      </w:rPr>
                      <w:t>სტერეოს</w:t>
                    </w:r>
                    <w:proofErr w:type="gramEnd"/>
                  </w:hyperlink>
                  <w:r w:rsidRPr="004913F0">
                    <w:rPr>
                      <w:rStyle w:val="Hyperlink"/>
                      <w:rFonts w:ascii="Sylfaen" w:hAnsi="Sylfaen"/>
                      <w:color w:val="1F497D"/>
                    </w:rPr>
                    <w:t xml:space="preserve"> - </w:t>
                  </w:r>
                  <w:r w:rsidRPr="004913F0">
                    <w:rPr>
                      <w:rStyle w:val="Hyperlink"/>
                      <w:rFonts w:ascii="Sylfaen" w:hAnsi="Sylfaen"/>
                      <w:color w:val="1F497D"/>
                      <w:lang w:val="ka-GE"/>
                    </w:rPr>
                    <w:t>„</w:t>
                  </w:r>
                  <w:r w:rsidRPr="004913F0">
                    <w:rPr>
                      <w:rStyle w:val="Hyperlink"/>
                      <w:rFonts w:ascii="Sylfaen" w:hAnsi="Sylfaen"/>
                      <w:color w:val="1F497D"/>
                    </w:rPr>
                    <w:t>მყარი</w:t>
                  </w:r>
                  <w:r w:rsidRPr="004913F0">
                    <w:rPr>
                      <w:rStyle w:val="Hyperlink"/>
                      <w:rFonts w:ascii="Sylfaen" w:hAnsi="Sylfaen"/>
                      <w:color w:val="1F497D"/>
                      <w:lang w:val="ka-GE"/>
                    </w:rPr>
                    <w:t>“</w:t>
                  </w:r>
                  <w:r w:rsidRPr="004913F0">
                    <w:rPr>
                      <w:rStyle w:val="Hyperlink"/>
                      <w:rFonts w:ascii="Sylfaen" w:hAnsi="Sylfaen"/>
                      <w:color w:val="1F497D"/>
                    </w:rPr>
                    <w:t xml:space="preserve">, ტიპოს – </w:t>
                  </w:r>
                  <w:r w:rsidRPr="004913F0">
                    <w:rPr>
                      <w:rStyle w:val="Hyperlink"/>
                      <w:rFonts w:ascii="Sylfaen" w:hAnsi="Sylfaen"/>
                      <w:color w:val="1F497D"/>
                      <w:lang w:val="ka-GE"/>
                    </w:rPr>
                    <w:t>„</w:t>
                  </w:r>
                  <w:r w:rsidRPr="004913F0">
                    <w:rPr>
                      <w:rStyle w:val="Hyperlink"/>
                      <w:rFonts w:ascii="Sylfaen" w:hAnsi="Sylfaen"/>
                      <w:color w:val="1F497D"/>
                    </w:rPr>
                    <w:t>ანაბეჭდი</w:t>
                  </w:r>
                  <w:r w:rsidRPr="004913F0">
                    <w:rPr>
                      <w:rStyle w:val="Hyperlink"/>
                      <w:rFonts w:ascii="Sylfaen" w:hAnsi="Sylfaen"/>
                      <w:color w:val="1F497D"/>
                      <w:lang w:val="ka-GE"/>
                    </w:rPr>
                    <w:t>“;</w:t>
                  </w:r>
                  <w:r w:rsidRPr="004913F0">
                    <w:rPr>
                      <w:rStyle w:val="Hyperlink"/>
                      <w:rFonts w:ascii="Sylfaen" w:hAnsi="Sylfaen"/>
                      <w:color w:val="1F497D"/>
                    </w:rPr>
                    <w:t xml:space="preserve"> </w:t>
                  </w:r>
                  <w:r w:rsidRPr="004913F0">
                    <w:rPr>
                      <w:rStyle w:val="Hyperlink"/>
                      <w:rFonts w:ascii="Sylfaen" w:hAnsi="Sylfaen"/>
                      <w:color w:val="1F497D"/>
                      <w:lang w:val="ka-GE"/>
                    </w:rPr>
                    <w:t>ითარგმნება</w:t>
                  </w:r>
                  <w:r w:rsidRPr="004913F0">
                    <w:rPr>
                      <w:rStyle w:val="Hyperlink"/>
                      <w:rFonts w:ascii="Sylfaen" w:hAnsi="Sylfaen"/>
                      <w:color w:val="1F497D"/>
                    </w:rPr>
                    <w:t xml:space="preserve"> როგორც </w:t>
                  </w:r>
                  <w:r w:rsidRPr="004913F0">
                    <w:rPr>
                      <w:rStyle w:val="Hyperlink"/>
                      <w:rFonts w:ascii="Sylfaen" w:hAnsi="Sylfaen"/>
                      <w:color w:val="1F497D"/>
                      <w:lang w:val="ka-GE"/>
                    </w:rPr>
                    <w:t>„</w:t>
                  </w:r>
                  <w:r w:rsidRPr="004913F0">
                    <w:rPr>
                      <w:rStyle w:val="Hyperlink"/>
                      <w:rFonts w:ascii="Sylfaen" w:hAnsi="Sylfaen"/>
                      <w:color w:val="1F497D"/>
                    </w:rPr>
                    <w:t xml:space="preserve">მყარი </w:t>
                  </w:r>
                  <w:r w:rsidRPr="004913F0">
                    <w:rPr>
                      <w:rStyle w:val="Hyperlink"/>
                      <w:rFonts w:ascii="Sylfaen" w:hAnsi="Sylfaen"/>
                      <w:color w:val="1F497D"/>
                      <w:lang w:val="ka-GE"/>
                    </w:rPr>
                    <w:t>ანაბეჭდი“.</w:t>
                  </w:r>
                </w:p>
              </w:txbxContent>
            </v:textbox>
            <w10:wrap type="square" anchorx="margin" anchory="margin"/>
          </v:rect>
        </w:pict>
      </w:r>
      <w:r w:rsidR="00D21EF5" w:rsidRPr="007714AD">
        <w:rPr>
          <w:rFonts w:ascii="Sylfaen" w:hAnsi="Sylfaen"/>
          <w:sz w:val="24"/>
          <w:szCs w:val="24"/>
          <w:lang w:val="ka-GE"/>
        </w:rPr>
        <w:t xml:space="preserve">კულტურათა შორის </w:t>
      </w:r>
      <w:r w:rsidR="00D21EF5">
        <w:rPr>
          <w:rFonts w:ascii="Sylfaen" w:hAnsi="Sylfaen"/>
          <w:lang w:val="ka-GE"/>
        </w:rPr>
        <w:t xml:space="preserve">ურთიერთობის </w:t>
      </w:r>
      <w:r w:rsidR="00D21EF5" w:rsidRPr="007714AD">
        <w:rPr>
          <w:rFonts w:ascii="Sylfaen" w:hAnsi="Sylfaen"/>
          <w:sz w:val="24"/>
          <w:szCs w:val="24"/>
          <w:lang w:val="ka-GE"/>
        </w:rPr>
        <w:t xml:space="preserve">დამაბრკოლებელ ფაქტორთაგან ერთ-ერთი ყველაზე მთავარი სტერეოტიპებია. </w:t>
      </w:r>
      <w:r w:rsidR="00D21EF5">
        <w:rPr>
          <w:rFonts w:ascii="Sylfaen" w:hAnsi="Sylfaen"/>
          <w:sz w:val="24"/>
          <w:szCs w:val="24"/>
          <w:lang w:val="ka-GE"/>
        </w:rPr>
        <w:t>ხშირად</w:t>
      </w:r>
      <w:r w:rsidR="00D21EF5" w:rsidRPr="007714AD">
        <w:rPr>
          <w:rFonts w:ascii="Sylfaen" w:hAnsi="Sylfaen"/>
          <w:sz w:val="24"/>
          <w:szCs w:val="24"/>
          <w:lang w:val="ka-GE"/>
        </w:rPr>
        <w:t xml:space="preserve"> </w:t>
      </w:r>
      <w:r w:rsidR="00D21EF5">
        <w:rPr>
          <w:rFonts w:ascii="Sylfaen" w:hAnsi="Sylfaen"/>
          <w:sz w:val="24"/>
          <w:szCs w:val="24"/>
          <w:lang w:val="ka-GE"/>
        </w:rPr>
        <w:t xml:space="preserve">ჩვენი წარმოდგენა </w:t>
      </w:r>
      <w:r w:rsidR="00D21EF5" w:rsidRPr="007714AD">
        <w:rPr>
          <w:rFonts w:ascii="Sylfaen" w:hAnsi="Sylfaen"/>
          <w:sz w:val="24"/>
          <w:szCs w:val="24"/>
          <w:lang w:val="ka-GE"/>
        </w:rPr>
        <w:t>ადამიანებ</w:t>
      </w:r>
      <w:r w:rsidR="00D21EF5">
        <w:rPr>
          <w:rFonts w:ascii="Sylfaen" w:hAnsi="Sylfaen"/>
          <w:sz w:val="24"/>
          <w:szCs w:val="24"/>
          <w:lang w:val="ka-GE"/>
        </w:rPr>
        <w:t>ზე</w:t>
      </w:r>
      <w:r w:rsidR="00D21EF5" w:rsidRPr="007714AD">
        <w:rPr>
          <w:rFonts w:ascii="Sylfaen" w:hAnsi="Sylfaen"/>
          <w:sz w:val="24"/>
          <w:szCs w:val="24"/>
          <w:lang w:val="ka-GE"/>
        </w:rPr>
        <w:t xml:space="preserve"> </w:t>
      </w:r>
      <w:r w:rsidR="00D21EF5">
        <w:rPr>
          <w:rFonts w:ascii="Sylfaen" w:hAnsi="Sylfaen"/>
          <w:sz w:val="24"/>
          <w:szCs w:val="24"/>
          <w:lang w:val="ka-GE"/>
        </w:rPr>
        <w:t>განპირობებულია ზოგადი ცოდნითა და დამკვიდრებული შეხედულებებით იმ ჯგუფების  შესახებ, რომელსაც ისინი მიეკუთვნებიან</w:t>
      </w:r>
      <w:r w:rsidR="00D21EF5" w:rsidRPr="007714AD">
        <w:rPr>
          <w:rFonts w:ascii="Sylfaen" w:hAnsi="Sylfaen"/>
          <w:sz w:val="24"/>
          <w:szCs w:val="24"/>
          <w:lang w:val="ka-GE"/>
        </w:rPr>
        <w:t xml:space="preserve">. </w:t>
      </w:r>
      <w:r w:rsidR="00D21EF5">
        <w:rPr>
          <w:rFonts w:ascii="Sylfaen" w:hAnsi="Sylfaen"/>
          <w:sz w:val="24"/>
          <w:szCs w:val="24"/>
          <w:lang w:val="ka-GE"/>
        </w:rPr>
        <w:t xml:space="preserve">მაგალითად, ვთვლით, რომ ყველა გერმანელი პუნქტუალურია, წარმატებული მძლეოსნები შავკანიანები არიან, ისევე როგორც ჯაზის შემსრულებლები. ამ წინასწარი წარმოდგენებიდან გამომდინარე, </w:t>
      </w:r>
      <w:r w:rsidR="00D21EF5" w:rsidRPr="007714AD">
        <w:rPr>
          <w:rFonts w:ascii="Sylfaen" w:hAnsi="Sylfaen"/>
          <w:sz w:val="24"/>
          <w:szCs w:val="24"/>
          <w:lang w:val="ka-GE"/>
        </w:rPr>
        <w:t xml:space="preserve">ხშირად ვხედავთ იმას, რაც გვინდა რომ დავინახოთ, ან </w:t>
      </w:r>
      <w:r w:rsidR="00D21EF5" w:rsidRPr="005F6A70">
        <w:rPr>
          <w:rFonts w:ascii="Sylfaen" w:hAnsi="Sylfaen"/>
          <w:sz w:val="24"/>
          <w:szCs w:val="24"/>
          <w:lang w:val="ka-GE"/>
        </w:rPr>
        <w:t>რის</w:t>
      </w:r>
      <w:r w:rsidR="00D21EF5" w:rsidRPr="007714AD">
        <w:rPr>
          <w:rFonts w:ascii="Sylfaen" w:hAnsi="Sylfaen"/>
          <w:sz w:val="24"/>
          <w:szCs w:val="24"/>
          <w:lang w:val="ka-GE"/>
        </w:rPr>
        <w:t xml:space="preserve"> დანახვის მოლოდინიც გვაქვს და უარვყოფთ ყველა სხვა შესაძლო ინფორმაციას, რომელიც ეწინააღმდეგება ამ მოლოდინს. ჩვენ გვჯერა არა იმის, რასაც ვხედავთ, არამედ ვხედავთ იმას, </w:t>
      </w:r>
      <w:r w:rsidR="00D21EF5" w:rsidRPr="005F6A70">
        <w:rPr>
          <w:rFonts w:ascii="Sylfaen" w:hAnsi="Sylfaen"/>
          <w:sz w:val="24"/>
          <w:szCs w:val="24"/>
          <w:lang w:val="ka-GE"/>
        </w:rPr>
        <w:t>რისაც</w:t>
      </w:r>
      <w:r w:rsidR="00D21EF5" w:rsidRPr="007714AD">
        <w:rPr>
          <w:rFonts w:ascii="Sylfaen" w:hAnsi="Sylfaen"/>
          <w:sz w:val="24"/>
          <w:szCs w:val="24"/>
          <w:lang w:val="ka-GE"/>
        </w:rPr>
        <w:t xml:space="preserve"> გვჯერა. თუ ველით, რომ </w:t>
      </w:r>
      <w:r w:rsidR="00D21EF5" w:rsidRPr="005F6A70">
        <w:rPr>
          <w:rFonts w:ascii="Sylfaen" w:hAnsi="Sylfaen"/>
          <w:sz w:val="24"/>
          <w:szCs w:val="24"/>
          <w:lang w:val="ka-GE"/>
        </w:rPr>
        <w:t>რომელიმე</w:t>
      </w:r>
      <w:r w:rsidR="00D21EF5" w:rsidRPr="007714AD">
        <w:rPr>
          <w:rFonts w:ascii="Sylfaen" w:hAnsi="Sylfaen"/>
          <w:sz w:val="24"/>
          <w:szCs w:val="24"/>
          <w:lang w:val="ka-GE"/>
        </w:rPr>
        <w:t xml:space="preserve"> ქვეყნის წარმომადგენელი არაკეთილგანწყობილია უცხოელების მიმართ, მათი მოქმედებაც, სავარაუდოდ,  წინასწარი მოლოდინის შესაბამისად იქნება აღქმული.</w:t>
      </w:r>
    </w:p>
    <w:p w:rsidR="00D21EF5" w:rsidRPr="00761AAA" w:rsidRDefault="00D21EF5" w:rsidP="00D21EF5">
      <w:pPr>
        <w:spacing w:after="0"/>
        <w:ind w:firstLine="567"/>
        <w:jc w:val="both"/>
        <w:rPr>
          <w:rFonts w:ascii="Sylfaen" w:hAnsi="Sylfaen"/>
          <w:sz w:val="24"/>
          <w:szCs w:val="24"/>
          <w:lang w:val="ka-GE"/>
        </w:rPr>
      </w:pPr>
      <w:r w:rsidRPr="00613BB2">
        <w:rPr>
          <w:rFonts w:ascii="Sylfaen" w:hAnsi="Sylfaen"/>
          <w:b/>
          <w:sz w:val="24"/>
          <w:szCs w:val="24"/>
          <w:lang w:val="ka-GE"/>
        </w:rPr>
        <w:t>სტერეოტიპი</w:t>
      </w:r>
      <w:r w:rsidRPr="00761AAA">
        <w:rPr>
          <w:rFonts w:ascii="Sylfaen" w:hAnsi="Sylfaen"/>
          <w:sz w:val="24"/>
          <w:szCs w:val="24"/>
          <w:lang w:val="ka-GE"/>
        </w:rPr>
        <w:t xml:space="preserve"> არის ფართოდ გაზიარებული, </w:t>
      </w:r>
      <w:r w:rsidRPr="00761AAA">
        <w:rPr>
          <w:rFonts w:ascii="Sylfaen" w:hAnsi="Sylfaen"/>
          <w:sz w:val="24"/>
          <w:szCs w:val="24"/>
        </w:rPr>
        <w:t xml:space="preserve">სტანდარტიზებული, გამარტივებული და წინასწარ არსებული </w:t>
      </w:r>
      <w:r w:rsidRPr="00761AAA">
        <w:rPr>
          <w:rFonts w:ascii="Sylfaen" w:hAnsi="Sylfaen"/>
          <w:sz w:val="24"/>
          <w:szCs w:val="24"/>
          <w:lang w:val="ka-GE"/>
        </w:rPr>
        <w:t>წარმოდგენა ამა თუ იმ ჯგუფის თვისებებისა და მახასიათებლების შესახებ.</w:t>
      </w:r>
    </w:p>
    <w:p w:rsidR="00D21EF5" w:rsidRDefault="00D21EF5" w:rsidP="00D21EF5">
      <w:pPr>
        <w:spacing w:after="0"/>
        <w:ind w:firstLine="567"/>
        <w:jc w:val="both"/>
        <w:rPr>
          <w:rFonts w:ascii="Sylfaen" w:hAnsi="Sylfaen"/>
          <w:sz w:val="24"/>
          <w:szCs w:val="24"/>
          <w:lang w:val="ka-GE"/>
        </w:rPr>
      </w:pPr>
      <w:r>
        <w:rPr>
          <w:rFonts w:ascii="Sylfaen" w:hAnsi="Sylfaen"/>
          <w:sz w:val="24"/>
          <w:szCs w:val="24"/>
          <w:lang w:val="ka-GE"/>
        </w:rPr>
        <w:t xml:space="preserve">სტერეოტიპული დამოკიდებულება </w:t>
      </w:r>
      <w:r w:rsidRPr="007714AD">
        <w:rPr>
          <w:rFonts w:ascii="Sylfaen" w:hAnsi="Sylfaen"/>
          <w:sz w:val="24"/>
          <w:szCs w:val="24"/>
          <w:lang w:val="ka-GE"/>
        </w:rPr>
        <w:t>გულისხმობს ინდივიდის შეფასებას ეთნიკური</w:t>
      </w:r>
      <w:r>
        <w:rPr>
          <w:rFonts w:ascii="Sylfaen" w:hAnsi="Sylfaen"/>
          <w:sz w:val="24"/>
          <w:szCs w:val="24"/>
          <w:lang w:val="ka-GE"/>
        </w:rPr>
        <w:t>,</w:t>
      </w:r>
      <w:r w:rsidRPr="007714AD">
        <w:rPr>
          <w:rFonts w:ascii="Sylfaen" w:hAnsi="Sylfaen"/>
          <w:sz w:val="24"/>
          <w:szCs w:val="24"/>
          <w:lang w:val="ka-GE"/>
        </w:rPr>
        <w:t xml:space="preserve"> </w:t>
      </w:r>
      <w:r>
        <w:rPr>
          <w:rFonts w:ascii="Sylfaen" w:hAnsi="Sylfaen"/>
          <w:sz w:val="24"/>
          <w:szCs w:val="24"/>
          <w:lang w:val="ka-GE"/>
        </w:rPr>
        <w:t xml:space="preserve">რასობრივი, </w:t>
      </w:r>
      <w:r w:rsidRPr="007714AD">
        <w:rPr>
          <w:rFonts w:ascii="Sylfaen" w:hAnsi="Sylfaen"/>
          <w:sz w:val="24"/>
          <w:szCs w:val="24"/>
          <w:lang w:val="ka-GE"/>
        </w:rPr>
        <w:t xml:space="preserve">სოციალური, </w:t>
      </w:r>
      <w:r w:rsidRPr="005F6A70">
        <w:rPr>
          <w:rFonts w:ascii="Sylfaen" w:hAnsi="Sylfaen"/>
          <w:sz w:val="24"/>
          <w:szCs w:val="24"/>
          <w:lang w:val="ka-GE"/>
        </w:rPr>
        <w:t>ასაკობრივი,</w:t>
      </w:r>
      <w:r>
        <w:rPr>
          <w:rFonts w:ascii="Sylfaen" w:hAnsi="Sylfaen"/>
          <w:sz w:val="24"/>
          <w:szCs w:val="24"/>
          <w:lang w:val="ka-GE"/>
        </w:rPr>
        <w:t xml:space="preserve"> </w:t>
      </w:r>
      <w:r w:rsidRPr="007714AD">
        <w:rPr>
          <w:rFonts w:ascii="Sylfaen" w:hAnsi="Sylfaen"/>
          <w:sz w:val="24"/>
          <w:szCs w:val="24"/>
          <w:lang w:val="ka-GE"/>
        </w:rPr>
        <w:t xml:space="preserve">რელიგიური, გენდერული და სხვა ნებისმიერი ჯგუფისადმი </w:t>
      </w:r>
      <w:r>
        <w:rPr>
          <w:rFonts w:ascii="Sylfaen" w:hAnsi="Sylfaen"/>
          <w:sz w:val="24"/>
          <w:szCs w:val="24"/>
          <w:lang w:val="ka-GE"/>
        </w:rPr>
        <w:t>კუთვნილ</w:t>
      </w:r>
      <w:r w:rsidRPr="007714AD">
        <w:rPr>
          <w:rFonts w:ascii="Sylfaen" w:hAnsi="Sylfaen"/>
          <w:sz w:val="24"/>
          <w:szCs w:val="24"/>
          <w:lang w:val="ka-GE"/>
        </w:rPr>
        <w:t>ების ნიშნით.</w:t>
      </w:r>
      <w:r>
        <w:rPr>
          <w:rFonts w:ascii="Sylfaen" w:hAnsi="Sylfaen"/>
          <w:sz w:val="24"/>
          <w:szCs w:val="24"/>
          <w:lang w:val="ka-GE"/>
        </w:rPr>
        <w:t xml:space="preserve"> ამა თუ იმ ჯგუფისათვის  მიწერილი მყარი </w:t>
      </w:r>
      <w:r w:rsidRPr="007714AD">
        <w:rPr>
          <w:rFonts w:ascii="Sylfaen" w:hAnsi="Sylfaen"/>
          <w:sz w:val="24"/>
          <w:szCs w:val="24"/>
          <w:lang w:val="ka-GE"/>
        </w:rPr>
        <w:t xml:space="preserve"> მახასიათებლები ჯგუფის ყველა წევრზე ვ</w:t>
      </w:r>
      <w:r w:rsidRPr="007714AD">
        <w:rPr>
          <w:rFonts w:ascii="Sylfaen" w:hAnsi="Sylfaen"/>
          <w:sz w:val="24"/>
          <w:szCs w:val="24"/>
        </w:rPr>
        <w:t xml:space="preserve">რცელდება. </w:t>
      </w:r>
      <w:proofErr w:type="gramStart"/>
      <w:r w:rsidRPr="007714AD">
        <w:rPr>
          <w:rFonts w:ascii="Sylfaen" w:hAnsi="Sylfaen"/>
          <w:sz w:val="24"/>
          <w:szCs w:val="24"/>
        </w:rPr>
        <w:t>ეს</w:t>
      </w:r>
      <w:proofErr w:type="gramEnd"/>
      <w:r w:rsidRPr="007714AD">
        <w:rPr>
          <w:rFonts w:ascii="Sylfaen" w:hAnsi="Sylfaen"/>
          <w:sz w:val="24"/>
          <w:szCs w:val="24"/>
        </w:rPr>
        <w:t xml:space="preserve"> ნიშნები მოიცავს როგორც ფიზიკურ, ისე ინტელექტუალურ</w:t>
      </w:r>
      <w:r w:rsidRPr="007714AD">
        <w:rPr>
          <w:rFonts w:ascii="Sylfaen" w:hAnsi="Sylfaen"/>
          <w:sz w:val="24"/>
          <w:szCs w:val="24"/>
          <w:lang w:val="ka-GE"/>
        </w:rPr>
        <w:t xml:space="preserve"> და ზნეობრივ</w:t>
      </w:r>
      <w:r w:rsidRPr="007714AD">
        <w:rPr>
          <w:rFonts w:ascii="Sylfaen" w:hAnsi="Sylfaen"/>
          <w:sz w:val="24"/>
          <w:szCs w:val="24"/>
        </w:rPr>
        <w:t xml:space="preserve"> მხარეს. </w:t>
      </w:r>
      <w:proofErr w:type="gramStart"/>
      <w:r w:rsidRPr="007714AD">
        <w:rPr>
          <w:rFonts w:ascii="Sylfaen" w:hAnsi="Sylfaen"/>
          <w:sz w:val="24"/>
          <w:szCs w:val="24"/>
        </w:rPr>
        <w:t>სტერეოტიპი</w:t>
      </w:r>
      <w:proofErr w:type="gramEnd"/>
      <w:r w:rsidRPr="007714AD">
        <w:rPr>
          <w:rFonts w:ascii="Sylfaen" w:hAnsi="Sylfaen"/>
          <w:sz w:val="24"/>
          <w:szCs w:val="24"/>
        </w:rPr>
        <w:t xml:space="preserve"> შეიძლება იყოს როგორც პოზიტიური, ასევე ნეგატიური</w:t>
      </w:r>
      <w:r>
        <w:rPr>
          <w:rFonts w:ascii="Sylfaen" w:hAnsi="Sylfaen"/>
          <w:sz w:val="24"/>
          <w:szCs w:val="24"/>
        </w:rPr>
        <w:t xml:space="preserve"> (</w:t>
      </w:r>
      <w:r>
        <w:rPr>
          <w:rFonts w:ascii="Sylfaen" w:hAnsi="Sylfaen"/>
          <w:sz w:val="24"/>
          <w:szCs w:val="24"/>
          <w:lang w:val="ka-GE"/>
        </w:rPr>
        <w:t>„ყველა ამერიკელი მდიდარია“, „ყველა ფრანგი ძუნწია“)</w:t>
      </w:r>
      <w:r>
        <w:rPr>
          <w:rFonts w:ascii="Sylfaen" w:hAnsi="Sylfaen"/>
          <w:sz w:val="24"/>
          <w:szCs w:val="24"/>
        </w:rPr>
        <w:t>.</w:t>
      </w:r>
    </w:p>
    <w:p w:rsidR="00D21EF5" w:rsidRPr="00923B27" w:rsidRDefault="00D21EF5" w:rsidP="00D21EF5">
      <w:pPr>
        <w:spacing w:after="0"/>
        <w:ind w:firstLine="567"/>
        <w:jc w:val="both"/>
        <w:rPr>
          <w:rFonts w:ascii="Sylfaen" w:hAnsi="Sylfaen"/>
          <w:sz w:val="24"/>
          <w:szCs w:val="24"/>
          <w:lang w:val="ka-GE"/>
        </w:rPr>
      </w:pPr>
      <w:r>
        <w:rPr>
          <w:rFonts w:ascii="Sylfaen" w:hAnsi="Sylfaen"/>
          <w:sz w:val="24"/>
          <w:szCs w:val="24"/>
          <w:lang w:val="ka-GE"/>
        </w:rPr>
        <w:t xml:space="preserve">სტერეოტიპებს ორ ჯგუფად ყოფენ: </w:t>
      </w:r>
      <w:r w:rsidRPr="00DA1587">
        <w:rPr>
          <w:rFonts w:ascii="Sylfaen" w:hAnsi="Sylfaen"/>
          <w:b/>
          <w:i/>
          <w:sz w:val="24"/>
          <w:szCs w:val="24"/>
        </w:rPr>
        <w:t>ავტოსტერეოტიპებ</w:t>
      </w:r>
      <w:r w:rsidRPr="00DA1587">
        <w:rPr>
          <w:rFonts w:ascii="Sylfaen" w:hAnsi="Sylfaen"/>
          <w:b/>
          <w:i/>
          <w:sz w:val="24"/>
          <w:szCs w:val="24"/>
          <w:lang w:val="ka-GE"/>
        </w:rPr>
        <w:t>ად</w:t>
      </w:r>
      <w:r w:rsidRPr="007714AD">
        <w:rPr>
          <w:rFonts w:ascii="Sylfaen" w:hAnsi="Sylfaen"/>
          <w:sz w:val="24"/>
          <w:szCs w:val="24"/>
        </w:rPr>
        <w:t xml:space="preserve"> და </w:t>
      </w:r>
      <w:r w:rsidRPr="00DA1587">
        <w:rPr>
          <w:rFonts w:ascii="Sylfaen" w:hAnsi="Sylfaen"/>
          <w:b/>
          <w:i/>
          <w:sz w:val="24"/>
          <w:szCs w:val="24"/>
        </w:rPr>
        <w:t>ჰეტეროსტერეოტიპებ</w:t>
      </w:r>
      <w:r w:rsidRPr="00DA1587">
        <w:rPr>
          <w:rFonts w:ascii="Sylfaen" w:hAnsi="Sylfaen"/>
          <w:b/>
          <w:i/>
          <w:sz w:val="24"/>
          <w:szCs w:val="24"/>
          <w:lang w:val="ka-GE"/>
        </w:rPr>
        <w:t>ად</w:t>
      </w:r>
      <w:r w:rsidRPr="00DA1587">
        <w:rPr>
          <w:rFonts w:ascii="Sylfaen" w:hAnsi="Sylfaen"/>
          <w:b/>
          <w:i/>
          <w:sz w:val="24"/>
          <w:szCs w:val="24"/>
        </w:rPr>
        <w:t>.</w:t>
      </w:r>
      <w:r w:rsidRPr="007714AD">
        <w:rPr>
          <w:rFonts w:ascii="Sylfaen" w:hAnsi="Sylfaen"/>
          <w:i/>
          <w:sz w:val="24"/>
          <w:szCs w:val="24"/>
        </w:rPr>
        <w:t xml:space="preserve"> </w:t>
      </w:r>
      <w:proofErr w:type="gramStart"/>
      <w:r w:rsidRPr="007714AD">
        <w:rPr>
          <w:rFonts w:ascii="Sylfaen" w:hAnsi="Sylfaen"/>
          <w:sz w:val="24"/>
          <w:szCs w:val="24"/>
        </w:rPr>
        <w:t>ავტოსტერეოტიპი</w:t>
      </w:r>
      <w:proofErr w:type="gramEnd"/>
      <w:r w:rsidRPr="007714AD">
        <w:rPr>
          <w:rFonts w:ascii="Sylfaen" w:hAnsi="Sylfaen"/>
          <w:sz w:val="24"/>
          <w:szCs w:val="24"/>
        </w:rPr>
        <w:t xml:space="preserve"> გულისხმობს ადამიანთა ჯგუფის წარმოდგენას საკუთ</w:t>
      </w:r>
      <w:r>
        <w:rPr>
          <w:rFonts w:ascii="Sylfaen" w:hAnsi="Sylfaen"/>
          <w:sz w:val="24"/>
          <w:szCs w:val="24"/>
          <w:lang w:val="ka-GE"/>
        </w:rPr>
        <w:t>ა</w:t>
      </w:r>
      <w:r w:rsidRPr="007714AD">
        <w:rPr>
          <w:rFonts w:ascii="Sylfaen" w:hAnsi="Sylfaen"/>
          <w:sz w:val="24"/>
          <w:szCs w:val="24"/>
        </w:rPr>
        <w:t>რ თავ</w:t>
      </w:r>
      <w:r>
        <w:rPr>
          <w:rFonts w:ascii="Sylfaen" w:hAnsi="Sylfaen"/>
          <w:sz w:val="24"/>
          <w:szCs w:val="24"/>
          <w:lang w:val="ka-GE"/>
        </w:rPr>
        <w:t>ზე</w:t>
      </w:r>
      <w:r w:rsidRPr="007714AD">
        <w:rPr>
          <w:rFonts w:ascii="Sylfaen" w:hAnsi="Sylfaen"/>
          <w:sz w:val="24"/>
          <w:szCs w:val="24"/>
        </w:rPr>
        <w:t xml:space="preserve">, ხოლო ჰეტეროსტერეოტიპი აღნიშნავს ერთი ჯგუფის წარმომადგელების </w:t>
      </w:r>
      <w:r>
        <w:rPr>
          <w:rFonts w:ascii="Sylfaen" w:hAnsi="Sylfaen"/>
          <w:sz w:val="24"/>
          <w:szCs w:val="24"/>
          <w:lang w:val="ka-GE"/>
        </w:rPr>
        <w:t>შეხედულებას</w:t>
      </w:r>
      <w:r w:rsidRPr="007714AD">
        <w:rPr>
          <w:rFonts w:ascii="Sylfaen" w:hAnsi="Sylfaen"/>
          <w:sz w:val="24"/>
          <w:szCs w:val="24"/>
        </w:rPr>
        <w:t xml:space="preserve"> სხვა ჯგუფებზე.</w:t>
      </w:r>
    </w:p>
    <w:p w:rsidR="00D21EF5" w:rsidRDefault="00D21EF5" w:rsidP="00D21EF5">
      <w:pPr>
        <w:spacing w:after="0"/>
        <w:ind w:firstLine="567"/>
        <w:jc w:val="both"/>
        <w:rPr>
          <w:rStyle w:val="apple-style-span"/>
          <w:rFonts w:ascii="Sylfaen" w:hAnsi="Sylfaen"/>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4A0"/>
      </w:tblPr>
      <w:tblGrid>
        <w:gridCol w:w="9571"/>
      </w:tblGrid>
      <w:tr w:rsidR="00D21EF5" w:rsidRPr="00B00872" w:rsidTr="00486165">
        <w:tc>
          <w:tcPr>
            <w:tcW w:w="9571" w:type="dxa"/>
            <w:shd w:val="clear" w:color="auto" w:fill="D6E3BC"/>
          </w:tcPr>
          <w:p w:rsidR="00D21EF5" w:rsidRPr="004913F0" w:rsidRDefault="00D21EF5" w:rsidP="00486165">
            <w:pPr>
              <w:spacing w:after="0"/>
              <w:ind w:firstLine="567"/>
              <w:jc w:val="both"/>
              <w:rPr>
                <w:rFonts w:ascii="Sylfaen" w:hAnsi="Sylfaen"/>
                <w:sz w:val="24"/>
                <w:szCs w:val="24"/>
                <w:lang w:val="ka-GE"/>
              </w:rPr>
            </w:pPr>
            <w:r>
              <w:rPr>
                <w:rFonts w:ascii="Sylfaen" w:hAnsi="Sylfaen"/>
                <w:noProof/>
                <w:sz w:val="24"/>
                <w:szCs w:val="24"/>
              </w:rPr>
              <w:lastRenderedPageBreak/>
              <w:drawing>
                <wp:anchor distT="0" distB="0" distL="114300" distR="114300" simplePos="0" relativeHeight="251661312" behindDoc="0" locked="0" layoutInCell="1" allowOverlap="1">
                  <wp:simplePos x="0" y="0"/>
                  <wp:positionH relativeFrom="column">
                    <wp:posOffset>-52705</wp:posOffset>
                  </wp:positionH>
                  <wp:positionV relativeFrom="paragraph">
                    <wp:posOffset>-7539990</wp:posOffset>
                  </wp:positionV>
                  <wp:extent cx="2541905" cy="1645285"/>
                  <wp:effectExtent l="19050" t="0" r="0" b="0"/>
                  <wp:wrapTight wrapText="bothSides">
                    <wp:wrapPolygon edited="0">
                      <wp:start x="-162" y="0"/>
                      <wp:lineTo x="-162" y="21258"/>
                      <wp:lineTo x="21530" y="21258"/>
                      <wp:lineTo x="21530" y="0"/>
                      <wp:lineTo x="-162" y="0"/>
                    </wp:wrapPolygon>
                  </wp:wrapTight>
                  <wp:docPr id="4" name="Picture 4" descr="harper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pers1.gif"/>
                          <pic:cNvPicPr>
                            <a:picLocks noChangeAspect="1" noChangeArrowheads="1"/>
                          </pic:cNvPicPr>
                        </pic:nvPicPr>
                        <pic:blipFill>
                          <a:blip r:embed="rId8" cstate="print"/>
                          <a:srcRect/>
                          <a:stretch>
                            <a:fillRect/>
                          </a:stretch>
                        </pic:blipFill>
                        <pic:spPr bwMode="auto">
                          <a:xfrm>
                            <a:off x="0" y="0"/>
                            <a:ext cx="2541905" cy="1645285"/>
                          </a:xfrm>
                          <a:prstGeom prst="rect">
                            <a:avLst/>
                          </a:prstGeom>
                          <a:noFill/>
                          <a:ln w="9525">
                            <a:noFill/>
                            <a:miter lim="800000"/>
                            <a:headEnd/>
                            <a:tailEnd/>
                          </a:ln>
                        </pic:spPr>
                      </pic:pic>
                    </a:graphicData>
                  </a:graphic>
                </wp:anchor>
              </w:drawing>
            </w:r>
            <w:r w:rsidRPr="004913F0">
              <w:rPr>
                <w:rStyle w:val="apple-style-span"/>
                <w:rFonts w:ascii="Sylfaen" w:hAnsi="Sylfaen"/>
                <w:sz w:val="24"/>
                <w:szCs w:val="24"/>
                <w:lang w:val="ka-GE"/>
              </w:rPr>
              <w:t xml:space="preserve">ირლანდიელები ხშირად მიიჩნეოდნენ ფიცხ ჩხუბისთავებად და ლოთებად. მე-19 საუკუნის ერთ-ერთ ბრიტანულ კარიკატურაზე ირლანდიელი იმიგრანტი გამოსახულია როგორც მაიმუნის მსგავსი არსება, რასობრივად განსხვავებული ანგლოსაქსური ტიპისაგან. </w:t>
            </w:r>
          </w:p>
          <w:p w:rsidR="00D21EF5" w:rsidRPr="004913F0" w:rsidRDefault="00D21EF5" w:rsidP="00486165">
            <w:pPr>
              <w:spacing w:after="0"/>
              <w:ind w:firstLine="567"/>
              <w:jc w:val="both"/>
              <w:rPr>
                <w:rStyle w:val="apple-style-span"/>
                <w:rFonts w:ascii="Sylfaen" w:hAnsi="Sylfaen"/>
                <w:sz w:val="24"/>
                <w:szCs w:val="24"/>
                <w:lang w:val="ka-GE"/>
              </w:rPr>
            </w:pPr>
            <w:r w:rsidRPr="004913F0">
              <w:rPr>
                <w:rStyle w:val="apple-style-span"/>
                <w:rFonts w:ascii="Sylfaen" w:hAnsi="Sylfaen"/>
                <w:sz w:val="24"/>
                <w:szCs w:val="24"/>
                <w:lang w:val="ka-GE"/>
              </w:rPr>
              <w:t xml:space="preserve">ამერიკულ ჟურნალში </w:t>
            </w:r>
            <w:r w:rsidRPr="004913F0">
              <w:rPr>
                <w:rStyle w:val="Emphasis"/>
                <w:rFonts w:ascii="Sylfaen" w:hAnsi="Sylfaen"/>
                <w:sz w:val="24"/>
                <w:szCs w:val="24"/>
                <w:bdr w:val="none" w:sz="0" w:space="0" w:color="auto" w:frame="1"/>
                <w:lang w:val="ka-GE"/>
              </w:rPr>
              <w:t>Harper’s Weekly</w:t>
            </w:r>
            <w:r w:rsidRPr="004913F0">
              <w:rPr>
                <w:rStyle w:val="apple-style-span"/>
                <w:rFonts w:ascii="Sylfaen" w:hAnsi="Sylfaen"/>
                <w:sz w:val="24"/>
                <w:szCs w:val="24"/>
                <w:lang w:val="ka-GE"/>
              </w:rPr>
              <w:t xml:space="preserve"> დაბეჭდილ ილუსტრაციაზე</w:t>
            </w:r>
            <w:r w:rsidRPr="004913F0">
              <w:rPr>
                <w:rStyle w:val="apple-converted-space"/>
                <w:rFonts w:ascii="Sylfaen" w:hAnsi="Sylfaen"/>
                <w:sz w:val="24"/>
                <w:szCs w:val="24"/>
                <w:lang w:val="ka-GE"/>
              </w:rPr>
              <w:t> </w:t>
            </w:r>
            <w:r w:rsidRPr="004913F0">
              <w:rPr>
                <w:rStyle w:val="apple-style-span"/>
                <w:rFonts w:ascii="Sylfaen" w:hAnsi="Sylfaen"/>
                <w:sz w:val="24"/>
                <w:szCs w:val="24"/>
                <w:lang w:val="ka-GE"/>
              </w:rPr>
              <w:t xml:space="preserve">ირლანდიელი ნეგროიდული რასის წარმომადგენლის მსგავსად არის გამოსახული და ორივე მათგანი მაიმუნს არის მიმსგავსებული. </w:t>
            </w:r>
          </w:p>
          <w:p w:rsidR="00D21EF5" w:rsidRDefault="00D21EF5" w:rsidP="00486165">
            <w:pPr>
              <w:spacing w:after="0"/>
              <w:ind w:firstLine="567"/>
              <w:jc w:val="both"/>
              <w:rPr>
                <w:rStyle w:val="apple-style-span"/>
                <w:rFonts w:ascii="Sylfaen" w:hAnsi="Sylfaen"/>
                <w:sz w:val="24"/>
                <w:szCs w:val="24"/>
                <w:lang w:val="ka-GE"/>
              </w:rPr>
            </w:pPr>
            <w:r>
              <w:rPr>
                <w:rFonts w:ascii="Sylfaen" w:hAnsi="Sylfaen"/>
                <w:noProof/>
                <w:sz w:val="24"/>
                <w:szCs w:val="24"/>
              </w:rPr>
              <w:drawing>
                <wp:anchor distT="0" distB="0" distL="114300" distR="114300" simplePos="0" relativeHeight="251662336" behindDoc="0" locked="0" layoutInCell="1" allowOverlap="1">
                  <wp:simplePos x="0" y="0"/>
                  <wp:positionH relativeFrom="column">
                    <wp:posOffset>-52705</wp:posOffset>
                  </wp:positionH>
                  <wp:positionV relativeFrom="paragraph">
                    <wp:posOffset>-398145</wp:posOffset>
                  </wp:positionV>
                  <wp:extent cx="2296160" cy="1767205"/>
                  <wp:effectExtent l="19050" t="0" r="8890" b="0"/>
                  <wp:wrapTight wrapText="bothSides">
                    <wp:wrapPolygon edited="0">
                      <wp:start x="-179" y="0"/>
                      <wp:lineTo x="-179" y="21421"/>
                      <wp:lineTo x="21684" y="21421"/>
                      <wp:lineTo x="21684" y="0"/>
                      <wp:lineTo x="-179" y="0"/>
                    </wp:wrapPolygon>
                  </wp:wrapTight>
                  <wp:docPr id="5" name="Picture 7" descr="Irish-stereo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rish-stereotypes.jpg"/>
                          <pic:cNvPicPr>
                            <a:picLocks noChangeAspect="1" noChangeArrowheads="1"/>
                          </pic:cNvPicPr>
                        </pic:nvPicPr>
                        <pic:blipFill>
                          <a:blip r:embed="rId9" cstate="print"/>
                          <a:srcRect/>
                          <a:stretch>
                            <a:fillRect/>
                          </a:stretch>
                        </pic:blipFill>
                        <pic:spPr bwMode="auto">
                          <a:xfrm>
                            <a:off x="0" y="0"/>
                            <a:ext cx="2296160" cy="1767205"/>
                          </a:xfrm>
                          <a:prstGeom prst="rect">
                            <a:avLst/>
                          </a:prstGeom>
                          <a:noFill/>
                          <a:ln w="9525">
                            <a:noFill/>
                            <a:miter lim="800000"/>
                            <a:headEnd/>
                            <a:tailEnd/>
                          </a:ln>
                        </pic:spPr>
                      </pic:pic>
                    </a:graphicData>
                  </a:graphic>
                </wp:anchor>
              </w:drawing>
            </w:r>
            <w:r w:rsidRPr="004913F0">
              <w:rPr>
                <w:rStyle w:val="apple-style-span"/>
                <w:rFonts w:ascii="Sylfaen" w:hAnsi="Sylfaen"/>
                <w:sz w:val="24"/>
                <w:szCs w:val="24"/>
                <w:lang w:val="ka-GE"/>
              </w:rPr>
              <w:t>მეორე ილუსტრაცია ასევე უპირისპირებს ერთმანეთს ანგლოსაქსური წარმოშობის ქალს და ირლანდიელი ქალის სტერეოტიპულ სახეს. (New Physiognomy, New York, 1866)</w:t>
            </w:r>
          </w:p>
          <w:p w:rsidR="00D21EF5" w:rsidRPr="004913F0" w:rsidRDefault="00D21EF5" w:rsidP="00486165">
            <w:pPr>
              <w:spacing w:after="0"/>
              <w:ind w:firstLine="567"/>
              <w:jc w:val="both"/>
              <w:rPr>
                <w:rStyle w:val="apple-style-span"/>
                <w:rFonts w:ascii="Sylfaen" w:hAnsi="Sylfaen"/>
                <w:sz w:val="24"/>
                <w:szCs w:val="24"/>
                <w:lang w:val="ka-GE"/>
              </w:rPr>
            </w:pPr>
          </w:p>
        </w:tc>
      </w:tr>
    </w:tbl>
    <w:p w:rsidR="00D21EF5" w:rsidRDefault="00D21EF5" w:rsidP="00D21EF5">
      <w:pPr>
        <w:pStyle w:val="NormalWeb"/>
        <w:spacing w:before="0" w:beforeAutospacing="0" w:after="0" w:afterAutospacing="0" w:line="276" w:lineRule="auto"/>
        <w:ind w:firstLine="567"/>
        <w:jc w:val="both"/>
        <w:rPr>
          <w:rFonts w:ascii="Sylfaen" w:hAnsi="Sylfae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tblPr>
      <w:tblGrid>
        <w:gridCol w:w="9571"/>
      </w:tblGrid>
      <w:tr w:rsidR="00D21EF5" w:rsidRPr="00923B27" w:rsidTr="00486165">
        <w:trPr>
          <w:trHeight w:val="4272"/>
        </w:trPr>
        <w:tc>
          <w:tcPr>
            <w:tcW w:w="9571" w:type="dxa"/>
            <w:shd w:val="clear" w:color="auto" w:fill="B2A1C7"/>
          </w:tcPr>
          <w:p w:rsidR="00D21EF5" w:rsidRPr="00923B27" w:rsidRDefault="00D21EF5" w:rsidP="00486165">
            <w:pPr>
              <w:pStyle w:val="NormalWeb"/>
              <w:spacing w:before="0" w:beforeAutospacing="0" w:after="0" w:afterAutospacing="0" w:line="276" w:lineRule="auto"/>
              <w:ind w:firstLine="567"/>
              <w:jc w:val="both"/>
              <w:rPr>
                <w:rFonts w:ascii="Sylfaen" w:hAnsi="Sylfaen"/>
                <w:bCs/>
              </w:rPr>
            </w:pPr>
            <w:r>
              <w:rPr>
                <w:rFonts w:ascii="Sylfaen" w:hAnsi="Sylfaen"/>
                <w:noProof/>
                <w:lang w:val="en-US" w:eastAsia="en-US"/>
              </w:rPr>
              <w:drawing>
                <wp:anchor distT="0" distB="0" distL="114300" distR="114300" simplePos="0" relativeHeight="251663360" behindDoc="0" locked="0" layoutInCell="1" allowOverlap="1">
                  <wp:simplePos x="0" y="0"/>
                  <wp:positionH relativeFrom="column">
                    <wp:posOffset>90170</wp:posOffset>
                  </wp:positionH>
                  <wp:positionV relativeFrom="paragraph">
                    <wp:posOffset>208915</wp:posOffset>
                  </wp:positionV>
                  <wp:extent cx="2011045" cy="2492375"/>
                  <wp:effectExtent l="19050" t="0" r="8255" b="0"/>
                  <wp:wrapSquare wrapText="bothSides"/>
                  <wp:docPr id="6" name="Picture 10" descr="File:Antisemitic caricature 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Antisemitic caricature 1873.jpg"/>
                          <pic:cNvPicPr>
                            <a:picLocks noChangeAspect="1" noChangeArrowheads="1"/>
                          </pic:cNvPicPr>
                        </pic:nvPicPr>
                        <pic:blipFill>
                          <a:blip r:embed="rId10" cstate="print"/>
                          <a:srcRect/>
                          <a:stretch>
                            <a:fillRect/>
                          </a:stretch>
                        </pic:blipFill>
                        <pic:spPr bwMode="auto">
                          <a:xfrm>
                            <a:off x="0" y="0"/>
                            <a:ext cx="2011045" cy="2492375"/>
                          </a:xfrm>
                          <a:prstGeom prst="rect">
                            <a:avLst/>
                          </a:prstGeom>
                          <a:noFill/>
                          <a:ln w="9525">
                            <a:noFill/>
                            <a:miter lim="800000"/>
                            <a:headEnd/>
                            <a:tailEnd/>
                          </a:ln>
                        </pic:spPr>
                      </pic:pic>
                    </a:graphicData>
                  </a:graphic>
                </wp:anchor>
              </w:drawing>
            </w:r>
          </w:p>
          <w:p w:rsidR="00D21EF5" w:rsidRPr="00923B27" w:rsidRDefault="00D21EF5" w:rsidP="00486165">
            <w:pPr>
              <w:pStyle w:val="NormalWeb"/>
              <w:spacing w:before="0" w:beforeAutospacing="0" w:after="0" w:afterAutospacing="0" w:line="276" w:lineRule="auto"/>
              <w:jc w:val="both"/>
              <w:rPr>
                <w:rFonts w:ascii="Sylfaen" w:hAnsi="Sylfaen"/>
                <w:bCs/>
              </w:rPr>
            </w:pPr>
          </w:p>
          <w:p w:rsidR="00D21EF5" w:rsidRPr="00923B27" w:rsidRDefault="00D21EF5" w:rsidP="00486165">
            <w:pPr>
              <w:pStyle w:val="NormalWeb"/>
              <w:spacing w:before="0" w:beforeAutospacing="0" w:after="0" w:afterAutospacing="0" w:line="276" w:lineRule="auto"/>
              <w:ind w:firstLine="567"/>
              <w:jc w:val="both"/>
              <w:rPr>
                <w:rFonts w:ascii="Sylfaen" w:hAnsi="Sylfaen"/>
                <w:bCs/>
              </w:rPr>
            </w:pPr>
            <w:r w:rsidRPr="00923B27">
              <w:rPr>
                <w:rFonts w:ascii="Sylfaen" w:hAnsi="Sylfaen"/>
                <w:bCs/>
              </w:rPr>
              <w:t>ებრაელი წარმოდგენილი იყო როგორც მდიდარი, ხარბი, ძუნწი  ადამიანი.  ის ხშირად გამოისახებოდა როგორც ვაჭარი, რომელიც ფულს ითვლის და ძვირფას ქვებს აგროვებს. კარიკატურებზე სტერეოტიპიზებული იყო მათი გარეგნობაც: მუქი კანის ფერი, ხვეული თმა, გრძელი კეხიანი ცხვირი, თხელი ტუჩები და  დიდი მუქი თვალები.</w:t>
            </w:r>
          </w:p>
          <w:p w:rsidR="00D21EF5" w:rsidRPr="00923B27" w:rsidRDefault="00D21EF5" w:rsidP="00486165">
            <w:pPr>
              <w:pStyle w:val="NormalWeb"/>
              <w:spacing w:before="0" w:beforeAutospacing="0" w:after="0" w:afterAutospacing="0" w:line="276" w:lineRule="auto"/>
              <w:jc w:val="both"/>
              <w:rPr>
                <w:rFonts w:ascii="Sylfaen" w:hAnsi="Sylfaen"/>
                <w:bCs/>
              </w:rPr>
            </w:pPr>
          </w:p>
        </w:tc>
      </w:tr>
    </w:tbl>
    <w:p w:rsidR="00D21EF5" w:rsidRDefault="00D21EF5" w:rsidP="00D21EF5">
      <w:pPr>
        <w:pStyle w:val="NormalWeb"/>
        <w:spacing w:before="0" w:beforeAutospacing="0" w:after="0" w:afterAutospacing="0" w:line="276" w:lineRule="auto"/>
        <w:ind w:firstLine="567"/>
        <w:jc w:val="both"/>
        <w:rPr>
          <w:rFonts w:ascii="Sylfaen" w:hAnsi="Sylfaen"/>
          <w:bCs/>
        </w:rPr>
      </w:pPr>
    </w:p>
    <w:p w:rsidR="00D21EF5" w:rsidRDefault="00D21EF5" w:rsidP="00D21EF5">
      <w:pPr>
        <w:pStyle w:val="NormalWeb"/>
        <w:spacing w:before="0" w:beforeAutospacing="0" w:after="0" w:afterAutospacing="0" w:line="276" w:lineRule="auto"/>
        <w:ind w:firstLine="567"/>
        <w:jc w:val="both"/>
        <w:rPr>
          <w:rFonts w:ascii="Sylfaen" w:hAnsi="Sylfaen"/>
          <w:bCs/>
        </w:rPr>
      </w:pPr>
      <w:r w:rsidRPr="00C12104">
        <w:rPr>
          <w:rFonts w:ascii="Sylfaen" w:hAnsi="Sylfaen"/>
          <w:bCs/>
        </w:rPr>
        <w:t xml:space="preserve">ებრაელების სტერეოტიპიზაცია საუკუნეების მანძილზე მიმდინარეობდა. სოციალური პრობლემების წამოჭრის შემთხვევაში ისინი ხშირად </w:t>
      </w:r>
      <w:r>
        <w:rPr>
          <w:rFonts w:ascii="Sylfaen" w:hAnsi="Sylfaen"/>
          <w:bCs/>
        </w:rPr>
        <w:t>„</w:t>
      </w:r>
      <w:r w:rsidRPr="00C12104">
        <w:rPr>
          <w:rFonts w:ascii="Sylfaen" w:hAnsi="Sylfaen"/>
          <w:bCs/>
        </w:rPr>
        <w:t>განტევების ვაცის</w:t>
      </w:r>
      <w:r>
        <w:rPr>
          <w:rFonts w:ascii="Sylfaen" w:hAnsi="Sylfaen"/>
          <w:bCs/>
        </w:rPr>
        <w:t>“</w:t>
      </w:r>
      <w:r w:rsidRPr="00C12104">
        <w:rPr>
          <w:rFonts w:ascii="Sylfaen" w:hAnsi="Sylfaen"/>
          <w:bCs/>
        </w:rPr>
        <w:t xml:space="preserve"> როლს თამაშობდნენ. ნაცისტურ გერმანიაში (მე-20 საუკუნის 30-40-იან წლები) პერიოდში ანტისემიტიზ</w:t>
      </w:r>
      <w:r>
        <w:rPr>
          <w:rFonts w:ascii="Sylfaen" w:hAnsi="Sylfaen"/>
          <w:bCs/>
        </w:rPr>
        <w:t>მმა ყველაზე მძაფრი ფორმა მიიღო.</w:t>
      </w:r>
    </w:p>
    <w:p w:rsidR="00D21EF5" w:rsidRDefault="00D21EF5" w:rsidP="00D21EF5">
      <w:pPr>
        <w:pStyle w:val="NormalWeb"/>
        <w:spacing w:before="0" w:beforeAutospacing="0" w:after="0" w:afterAutospacing="0" w:line="276" w:lineRule="auto"/>
        <w:ind w:firstLine="567"/>
        <w:jc w:val="both"/>
        <w:rPr>
          <w:rFonts w:ascii="Sylfaen" w:hAnsi="Sylfae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9646"/>
        <w:tblLook w:val="04A0"/>
      </w:tblPr>
      <w:tblGrid>
        <w:gridCol w:w="9571"/>
      </w:tblGrid>
      <w:tr w:rsidR="00D21EF5" w:rsidRPr="00923B27" w:rsidTr="00486165">
        <w:trPr>
          <w:trHeight w:val="3675"/>
        </w:trPr>
        <w:tc>
          <w:tcPr>
            <w:tcW w:w="9571" w:type="dxa"/>
            <w:shd w:val="clear" w:color="auto" w:fill="F79646"/>
          </w:tcPr>
          <w:p w:rsidR="00D21EF5" w:rsidRPr="00923B27" w:rsidRDefault="00D21EF5" w:rsidP="00486165">
            <w:pPr>
              <w:pStyle w:val="NormalWeb"/>
              <w:spacing w:before="0" w:beforeAutospacing="0" w:after="0" w:afterAutospacing="0" w:line="276" w:lineRule="auto"/>
              <w:ind w:firstLine="567"/>
              <w:jc w:val="both"/>
              <w:rPr>
                <w:rFonts w:ascii="Sylfaen" w:hAnsi="Sylfaen"/>
                <w:bCs/>
              </w:rPr>
            </w:pPr>
          </w:p>
          <w:p w:rsidR="00D21EF5" w:rsidRPr="00923B27" w:rsidRDefault="00D21EF5" w:rsidP="00486165">
            <w:pPr>
              <w:pStyle w:val="NormalWeb"/>
              <w:spacing w:before="0" w:beforeAutospacing="0" w:after="0" w:afterAutospacing="0" w:line="276" w:lineRule="auto"/>
              <w:ind w:firstLine="567"/>
              <w:jc w:val="both"/>
              <w:rPr>
                <w:rFonts w:ascii="Sylfaen" w:hAnsi="Sylfaen"/>
                <w:bCs/>
                <w:i/>
              </w:rPr>
            </w:pPr>
            <w:r>
              <w:rPr>
                <w:rFonts w:ascii="Sylfaen" w:hAnsi="Sylfaen"/>
                <w:bCs/>
                <w:noProof/>
                <w:lang w:val="en-US" w:eastAsia="en-US"/>
              </w:rPr>
              <w:drawing>
                <wp:anchor distT="0" distB="0" distL="114300" distR="114300" simplePos="0" relativeHeight="251664384" behindDoc="0" locked="0" layoutInCell="1" allowOverlap="1">
                  <wp:simplePos x="0" y="0"/>
                  <wp:positionH relativeFrom="column">
                    <wp:posOffset>17145</wp:posOffset>
                  </wp:positionH>
                  <wp:positionV relativeFrom="paragraph">
                    <wp:posOffset>-8021955</wp:posOffset>
                  </wp:positionV>
                  <wp:extent cx="2898775" cy="2298065"/>
                  <wp:effectExtent l="19050" t="0" r="0" b="0"/>
                  <wp:wrapTight wrapText="bothSides">
                    <wp:wrapPolygon edited="0">
                      <wp:start x="-142" y="0"/>
                      <wp:lineTo x="-142" y="21487"/>
                      <wp:lineTo x="21576" y="21487"/>
                      <wp:lineTo x="21576" y="0"/>
                      <wp:lineTo x="-142" y="0"/>
                    </wp:wrapPolygon>
                  </wp:wrapTight>
                  <wp:docPr id="7" name="Picture 1" descr="Polish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sh Cartoon"/>
                          <pic:cNvPicPr>
                            <a:picLocks noChangeAspect="1" noChangeArrowheads="1"/>
                          </pic:cNvPicPr>
                        </pic:nvPicPr>
                        <pic:blipFill>
                          <a:blip r:embed="rId11" cstate="print"/>
                          <a:srcRect/>
                          <a:stretch>
                            <a:fillRect/>
                          </a:stretch>
                        </pic:blipFill>
                        <pic:spPr bwMode="auto">
                          <a:xfrm>
                            <a:off x="0" y="0"/>
                            <a:ext cx="2898775" cy="2298065"/>
                          </a:xfrm>
                          <a:prstGeom prst="rect">
                            <a:avLst/>
                          </a:prstGeom>
                          <a:noFill/>
                          <a:ln w="9525">
                            <a:noFill/>
                            <a:miter lim="800000"/>
                            <a:headEnd/>
                            <a:tailEnd/>
                          </a:ln>
                        </pic:spPr>
                      </pic:pic>
                    </a:graphicData>
                  </a:graphic>
                </wp:anchor>
              </w:drawing>
            </w:r>
            <w:r w:rsidRPr="00923B27">
              <w:rPr>
                <w:rFonts w:ascii="Sylfaen" w:hAnsi="Sylfaen"/>
                <w:bCs/>
              </w:rPr>
              <w:t xml:space="preserve">ნაცისტური პროპაგანდა მიზნად ისახავდა ებრაელი ხალხის ნეგატიური სტერეოტიპის გამყარებას. სურათზე დაპირისპირებულია მდიდრულად ჩაცმული ებრაელების წყვილი (მარჯვნივ) და ღარიბი ოჯახი (მარცხნივ). ხაზგასმულია ებრაელთა გარეგნობის სტერეოტიპული ნიშნები. </w:t>
            </w:r>
          </w:p>
        </w:tc>
      </w:tr>
    </w:tbl>
    <w:p w:rsidR="00D21EF5" w:rsidRDefault="00D21EF5" w:rsidP="00D21EF5">
      <w:pPr>
        <w:pStyle w:val="NormalWeb"/>
        <w:spacing w:before="0" w:beforeAutospacing="0" w:after="0" w:afterAutospacing="0" w:line="276" w:lineRule="auto"/>
        <w:ind w:firstLine="567"/>
        <w:jc w:val="both"/>
        <w:rPr>
          <w:rFonts w:ascii="Sylfaen" w:hAnsi="Sylfae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ook w:val="04A0"/>
      </w:tblPr>
      <w:tblGrid>
        <w:gridCol w:w="9571"/>
      </w:tblGrid>
      <w:tr w:rsidR="00D21EF5" w:rsidRPr="00923B27" w:rsidTr="00486165">
        <w:tc>
          <w:tcPr>
            <w:tcW w:w="9571" w:type="dxa"/>
            <w:shd w:val="clear" w:color="auto" w:fill="DDD9C3"/>
          </w:tcPr>
          <w:p w:rsidR="00D21EF5" w:rsidRPr="00923B27" w:rsidRDefault="00D21EF5" w:rsidP="00486165">
            <w:pPr>
              <w:spacing w:after="0"/>
              <w:ind w:firstLine="567"/>
              <w:jc w:val="center"/>
              <w:rPr>
                <w:rFonts w:ascii="Sylfaen" w:hAnsi="Sylfaen"/>
                <w:b/>
                <w:sz w:val="24"/>
                <w:szCs w:val="24"/>
              </w:rPr>
            </w:pPr>
            <w:r w:rsidRPr="00923B27">
              <w:rPr>
                <w:rFonts w:ascii="Sylfaen" w:hAnsi="Sylfaen"/>
                <w:b/>
                <w:sz w:val="24"/>
                <w:szCs w:val="24"/>
              </w:rPr>
              <w:t>როგორ გადავლახოთ სტერეოტიპები</w:t>
            </w:r>
          </w:p>
          <w:p w:rsidR="00D21EF5" w:rsidRPr="00923B27" w:rsidRDefault="00D21EF5" w:rsidP="00D21EF5">
            <w:pPr>
              <w:pStyle w:val="ListParagraph"/>
              <w:numPr>
                <w:ilvl w:val="0"/>
                <w:numId w:val="3"/>
              </w:numPr>
              <w:spacing w:after="0"/>
              <w:ind w:left="709" w:hanging="709"/>
              <w:jc w:val="both"/>
              <w:rPr>
                <w:rFonts w:ascii="Sylfaen" w:hAnsi="Sylfaen"/>
                <w:sz w:val="24"/>
                <w:szCs w:val="24"/>
              </w:rPr>
            </w:pPr>
            <w:r w:rsidRPr="00923B27">
              <w:rPr>
                <w:rFonts w:ascii="Sylfaen" w:hAnsi="Sylfaen" w:cs="Sylfaen"/>
                <w:sz w:val="24"/>
                <w:szCs w:val="24"/>
              </w:rPr>
              <w:t>გავაცნობიეროთ</w:t>
            </w:r>
            <w:r w:rsidRPr="00923B27">
              <w:rPr>
                <w:rFonts w:ascii="Sylfaen" w:hAnsi="Sylfaen"/>
                <w:sz w:val="24"/>
                <w:szCs w:val="24"/>
              </w:rPr>
              <w:t xml:space="preserve"> ჩვენი საკუთარი წინასწარი წარმოდგენები და სტერეოტიპები სხვა კულტურასთან მიმართებაში</w:t>
            </w:r>
            <w:r>
              <w:rPr>
                <w:rFonts w:ascii="Sylfaen" w:hAnsi="Sylfaen"/>
                <w:sz w:val="24"/>
                <w:szCs w:val="24"/>
                <w:lang w:val="ka-GE"/>
              </w:rPr>
              <w:t>;</w:t>
            </w:r>
          </w:p>
          <w:p w:rsidR="00D21EF5" w:rsidRPr="00923B27" w:rsidRDefault="00D21EF5" w:rsidP="00D21EF5">
            <w:pPr>
              <w:pStyle w:val="ListParagraph"/>
              <w:numPr>
                <w:ilvl w:val="0"/>
                <w:numId w:val="3"/>
              </w:numPr>
              <w:spacing w:after="0"/>
              <w:ind w:left="0" w:firstLine="0"/>
              <w:jc w:val="both"/>
              <w:rPr>
                <w:rFonts w:ascii="Sylfaen" w:hAnsi="Sylfaen"/>
                <w:sz w:val="24"/>
                <w:szCs w:val="24"/>
              </w:rPr>
            </w:pPr>
            <w:proofErr w:type="gramStart"/>
            <w:r w:rsidRPr="00923B27">
              <w:rPr>
                <w:rFonts w:ascii="Sylfaen" w:hAnsi="Sylfaen"/>
                <w:sz w:val="24"/>
                <w:szCs w:val="24"/>
              </w:rPr>
              <w:t>მეტი</w:t>
            </w:r>
            <w:proofErr w:type="gramEnd"/>
            <w:r w:rsidRPr="00923B27">
              <w:rPr>
                <w:rFonts w:ascii="Sylfaen" w:hAnsi="Sylfaen"/>
                <w:sz w:val="24"/>
                <w:szCs w:val="24"/>
              </w:rPr>
              <w:t xml:space="preserve"> ვისწავლოთ და გავიგოთ სხვა კულტურის შესახებ</w:t>
            </w:r>
            <w:r w:rsidRPr="00923B27">
              <w:rPr>
                <w:rFonts w:ascii="Sylfaen" w:hAnsi="Sylfaen"/>
                <w:sz w:val="24"/>
                <w:szCs w:val="24"/>
                <w:lang w:val="ka-GE"/>
              </w:rPr>
              <w:t>.</w:t>
            </w:r>
          </w:p>
        </w:tc>
      </w:tr>
    </w:tbl>
    <w:p w:rsidR="00D21EF5" w:rsidRPr="00C12104" w:rsidRDefault="00D21EF5" w:rsidP="00D21EF5">
      <w:pPr>
        <w:pStyle w:val="NormalWeb"/>
        <w:spacing w:before="0" w:beforeAutospacing="0" w:after="0" w:afterAutospacing="0" w:line="276" w:lineRule="auto"/>
        <w:ind w:firstLine="567"/>
        <w:jc w:val="both"/>
        <w:rPr>
          <w:rFonts w:ascii="Sylfaen" w:hAnsi="Sylfaen"/>
          <w:bCs/>
        </w:rPr>
      </w:pPr>
    </w:p>
    <w:p w:rsidR="00D21EF5" w:rsidRPr="007714AD" w:rsidRDefault="00D21EF5" w:rsidP="00D21EF5">
      <w:pPr>
        <w:pStyle w:val="NormalWeb"/>
        <w:spacing w:before="0" w:beforeAutospacing="0" w:after="0" w:afterAutospacing="0" w:line="276" w:lineRule="auto"/>
        <w:ind w:firstLine="567"/>
        <w:rPr>
          <w:rFonts w:ascii="Sylfaen" w:hAnsi="Sylfaen"/>
          <w:bCs/>
        </w:rPr>
      </w:pPr>
    </w:p>
    <w:p w:rsidR="00D21EF5" w:rsidRPr="007714AD" w:rsidRDefault="00D21EF5" w:rsidP="00D21EF5">
      <w:pPr>
        <w:pStyle w:val="ListParagraph"/>
        <w:spacing w:after="0"/>
        <w:ind w:left="1287"/>
        <w:jc w:val="both"/>
        <w:rPr>
          <w:rFonts w:ascii="Sylfaen" w:hAnsi="Sylfaen"/>
          <w:sz w:val="24"/>
          <w:szCs w:val="24"/>
        </w:rPr>
      </w:pPr>
    </w:p>
    <w:p w:rsidR="00826E2D" w:rsidRDefault="00826E2D">
      <w:pPr>
        <w:rPr>
          <w:rFonts w:ascii="Sylfaen" w:hAnsi="Sylfaen"/>
          <w:sz w:val="24"/>
          <w:szCs w:val="24"/>
          <w:lang w:val="ka-GE"/>
        </w:rPr>
      </w:pPr>
      <w:r>
        <w:rPr>
          <w:rFonts w:ascii="Sylfaen" w:hAnsi="Sylfaen"/>
          <w:sz w:val="24"/>
          <w:szCs w:val="24"/>
          <w:lang w:val="ka-GE"/>
        </w:rPr>
        <w:br w:type="page"/>
      </w:r>
    </w:p>
    <w:p w:rsidR="00826E2D" w:rsidRDefault="00826E2D" w:rsidP="00826E2D">
      <w:pPr>
        <w:spacing w:after="0"/>
        <w:ind w:firstLine="567"/>
        <w:jc w:val="center"/>
        <w:rPr>
          <w:rFonts w:ascii="Sylfaen" w:hAnsi="Sylfaen"/>
          <w:b/>
          <w:sz w:val="24"/>
          <w:szCs w:val="24"/>
          <w:lang w:val="ka-GE"/>
        </w:rPr>
      </w:pPr>
      <w:r w:rsidRPr="007714AD">
        <w:rPr>
          <w:rFonts w:ascii="Sylfaen" w:hAnsi="Sylfaen"/>
          <w:b/>
          <w:sz w:val="24"/>
          <w:szCs w:val="24"/>
          <w:lang w:val="ka-GE"/>
        </w:rPr>
        <w:lastRenderedPageBreak/>
        <w:t>კულტურათ</w:t>
      </w:r>
      <w:r>
        <w:rPr>
          <w:rFonts w:ascii="Sylfaen" w:hAnsi="Sylfaen"/>
          <w:b/>
          <w:sz w:val="24"/>
          <w:szCs w:val="24"/>
          <w:lang w:val="ka-GE"/>
        </w:rPr>
        <w:t>ა</w:t>
      </w:r>
      <w:r w:rsidRPr="007714AD">
        <w:rPr>
          <w:rFonts w:ascii="Sylfaen" w:hAnsi="Sylfaen"/>
          <w:b/>
          <w:sz w:val="24"/>
          <w:szCs w:val="24"/>
          <w:lang w:val="ka-GE"/>
        </w:rPr>
        <w:t>შორისი ურთიერთობის ბარიერები</w:t>
      </w:r>
      <w:r>
        <w:rPr>
          <w:rFonts w:ascii="Sylfaen" w:hAnsi="Sylfaen"/>
          <w:b/>
          <w:sz w:val="24"/>
          <w:szCs w:val="24"/>
          <w:lang w:val="ka-GE"/>
        </w:rPr>
        <w:t>:</w:t>
      </w:r>
    </w:p>
    <w:p w:rsidR="00826E2D" w:rsidRPr="007714AD" w:rsidRDefault="00826E2D" w:rsidP="00826E2D">
      <w:pPr>
        <w:spacing w:after="0"/>
        <w:ind w:firstLine="567"/>
        <w:jc w:val="center"/>
        <w:rPr>
          <w:rFonts w:ascii="Sylfaen" w:hAnsi="Sylfaen"/>
          <w:b/>
          <w:sz w:val="24"/>
          <w:szCs w:val="24"/>
          <w:lang w:val="ka-GE"/>
        </w:rPr>
      </w:pPr>
      <w:r>
        <w:rPr>
          <w:rFonts w:ascii="Sylfaen" w:hAnsi="Sylfaen"/>
          <w:b/>
          <w:sz w:val="24"/>
          <w:szCs w:val="24"/>
          <w:lang w:val="ka-GE"/>
        </w:rPr>
        <w:t>რასიზმი და ქსენოფობია</w:t>
      </w:r>
    </w:p>
    <w:p w:rsidR="00826E2D" w:rsidRPr="007714AD" w:rsidRDefault="00826E2D" w:rsidP="00826E2D">
      <w:pPr>
        <w:spacing w:after="0"/>
        <w:ind w:firstLine="567"/>
        <w:jc w:val="center"/>
        <w:rPr>
          <w:rFonts w:ascii="Sylfaen" w:hAnsi="Sylfaen"/>
          <w:b/>
          <w:sz w:val="24"/>
          <w:szCs w:val="24"/>
          <w:lang w:val="ka-GE"/>
        </w:rPr>
      </w:pPr>
    </w:p>
    <w:p w:rsidR="00826E2D" w:rsidRPr="007714AD" w:rsidRDefault="00992DBD" w:rsidP="00826E2D">
      <w:pPr>
        <w:spacing w:after="0"/>
        <w:ind w:firstLine="567"/>
        <w:jc w:val="both"/>
        <w:rPr>
          <w:rFonts w:ascii="Sylfaen" w:hAnsi="Sylfaen"/>
          <w:sz w:val="24"/>
          <w:szCs w:val="24"/>
          <w:lang w:val="ka-GE"/>
        </w:rPr>
      </w:pPr>
      <w:r w:rsidRPr="00992DBD">
        <w:rPr>
          <w:rFonts w:ascii="Sylfaen" w:hAnsi="Sylfaen"/>
          <w:b/>
          <w:noProof/>
          <w:sz w:val="24"/>
          <w:szCs w:val="24"/>
          <w:lang w:val="ka-GE" w:eastAsia="ka-GE"/>
        </w:rPr>
        <w:pict>
          <v:rect id="_x0000_s1037" style="position:absolute;left:0;text-align:left;margin-left:379pt;margin-top:136.85pt;width:171.7pt;height:107pt;flip:x;z-index:251666432;mso-wrap-distance-top:7.2pt;mso-wrap-distance-bottom:7.2pt;mso-position-horizontal-relative:page;mso-position-vertical-relative:page;mso-width-relative:margin;v-text-anchor:middle" o:allowincell="f" strokecolor="#95b3d7" strokeweight="1pt">
            <v:fill color2="#b8cce4" focusposition="1" focussize="" focus="100%" type="gradient"/>
            <v:shadow on="t" color="#243f60" opacity=".5"/>
            <v:textbox style="mso-next-textbox:#_x0000_s1037" inset="21.6pt,21.6pt,21.6pt,21.6pt">
              <w:txbxContent>
                <w:p w:rsidR="00826E2D" w:rsidRPr="00763AC4" w:rsidRDefault="00826E2D" w:rsidP="00826E2D">
                  <w:pPr>
                    <w:ind w:left="-284" w:right="-435"/>
                    <w:rPr>
                      <w:rFonts w:ascii="Sylfaen" w:hAnsi="Sylfaen"/>
                      <w:color w:val="548DD4"/>
                      <w:sz w:val="20"/>
                      <w:szCs w:val="20"/>
                      <w:lang w:val="ka-GE"/>
                    </w:rPr>
                  </w:pPr>
                  <w:r>
                    <w:rPr>
                      <w:rFonts w:ascii="Sylfaen" w:hAnsi="Sylfaen"/>
                      <w:b/>
                      <w:i/>
                      <w:color w:val="548DD4"/>
                      <w:sz w:val="20"/>
                      <w:szCs w:val="20"/>
                      <w:lang w:val="ka-GE"/>
                    </w:rPr>
                    <w:t xml:space="preserve">                  </w:t>
                  </w:r>
                  <w:r w:rsidRPr="00763AC4">
                    <w:rPr>
                      <w:rFonts w:ascii="Sylfaen" w:hAnsi="Sylfaen"/>
                      <w:b/>
                      <w:color w:val="548DD4"/>
                      <w:sz w:val="20"/>
                      <w:szCs w:val="20"/>
                      <w:lang w:val="ka-GE"/>
                    </w:rPr>
                    <w:t>რასა</w:t>
                  </w:r>
                  <w:r w:rsidRPr="00763AC4">
                    <w:rPr>
                      <w:rFonts w:ascii="Sylfaen" w:hAnsi="Sylfaen"/>
                      <w:color w:val="548DD4"/>
                      <w:sz w:val="20"/>
                      <w:szCs w:val="20"/>
                      <w:lang w:val="ka-GE"/>
                    </w:rPr>
                    <w:t xml:space="preserve"> - ბიოლოგიური/გენეტიკური  მახასიათებლებით განსაზღვრული ადამიანთა დიდი ჯგუფი</w:t>
                  </w:r>
                </w:p>
              </w:txbxContent>
            </v:textbox>
            <w10:wrap type="square" anchorx="margin" anchory="margin"/>
          </v:rect>
        </w:pict>
      </w:r>
      <w:r w:rsidR="00826E2D" w:rsidRPr="007714AD">
        <w:rPr>
          <w:rFonts w:ascii="Sylfaen" w:hAnsi="Sylfaen"/>
          <w:sz w:val="24"/>
          <w:szCs w:val="24"/>
          <w:lang w:val="ka-GE"/>
        </w:rPr>
        <w:t xml:space="preserve">მრავალი საუკუნის მანძილზე სხვადასხვა კულტურის წარმომადგენლები ქედმაღლურად უყურებდნენ და არასრულფასოვნად მიიჩნევდნენ ერთმანეთს განსხვავებული ენის, რელიგიის, ტრადიციების, ჩაცმულობის, კანის ფერის და სხვა მახასიათებელთა გამო. ბევრ ენაში </w:t>
      </w:r>
      <w:r w:rsidR="00826E2D" w:rsidRPr="007714AD">
        <w:rPr>
          <w:rFonts w:ascii="Sylfaen" w:hAnsi="Sylfaen"/>
          <w:i/>
          <w:sz w:val="24"/>
          <w:szCs w:val="24"/>
          <w:lang w:val="ka-GE"/>
        </w:rPr>
        <w:t>უცხოს,</w:t>
      </w:r>
      <w:r w:rsidR="00826E2D" w:rsidRPr="007714AD">
        <w:rPr>
          <w:rFonts w:ascii="Sylfaen" w:hAnsi="Sylfaen"/>
          <w:sz w:val="24"/>
          <w:szCs w:val="24"/>
          <w:lang w:val="ka-GE"/>
        </w:rPr>
        <w:t xml:space="preserve"> </w:t>
      </w:r>
      <w:r w:rsidR="00826E2D" w:rsidRPr="007714AD">
        <w:rPr>
          <w:rFonts w:ascii="Sylfaen" w:hAnsi="Sylfaen"/>
          <w:i/>
          <w:sz w:val="24"/>
          <w:szCs w:val="24"/>
          <w:lang w:val="ka-GE"/>
        </w:rPr>
        <w:t>განსხვავებულის</w:t>
      </w:r>
      <w:r w:rsidR="00826E2D" w:rsidRPr="007714AD">
        <w:rPr>
          <w:rFonts w:ascii="Sylfaen" w:hAnsi="Sylfaen"/>
          <w:sz w:val="24"/>
          <w:szCs w:val="24"/>
          <w:lang w:val="ka-GE"/>
        </w:rPr>
        <w:t xml:space="preserve"> აღმნიშვნელი სიტყვები, ხშირად, </w:t>
      </w:r>
      <w:r w:rsidR="00826E2D">
        <w:rPr>
          <w:rFonts w:ascii="Sylfaen" w:hAnsi="Sylfaen"/>
          <w:sz w:val="24"/>
          <w:szCs w:val="24"/>
          <w:lang w:val="ka-GE"/>
        </w:rPr>
        <w:t xml:space="preserve">დამაკნინებელ, </w:t>
      </w:r>
      <w:r w:rsidR="00826E2D" w:rsidRPr="007714AD">
        <w:rPr>
          <w:rFonts w:ascii="Sylfaen" w:hAnsi="Sylfaen"/>
          <w:sz w:val="24"/>
          <w:szCs w:val="24"/>
          <w:lang w:val="ka-GE"/>
        </w:rPr>
        <w:t xml:space="preserve">უარყოფით განწყობას გამოხატავს, ხაზს უსვამს საკუთარ უპირატესობას სხვასთან შედარებით. ამის ყველაზე ცნობილი მაგალითია  </w:t>
      </w:r>
      <w:r w:rsidR="00826E2D" w:rsidRPr="007253BD">
        <w:rPr>
          <w:rFonts w:ascii="Sylfaen" w:hAnsi="Sylfaen"/>
          <w:sz w:val="24"/>
          <w:szCs w:val="24"/>
          <w:lang w:val="ka-GE"/>
        </w:rPr>
        <w:t>„ბარბაროსი</w:t>
      </w:r>
      <w:r w:rsidR="00826E2D">
        <w:rPr>
          <w:rFonts w:ascii="Sylfaen" w:hAnsi="Sylfaen"/>
          <w:sz w:val="24"/>
          <w:szCs w:val="24"/>
          <w:lang w:val="ka-GE"/>
        </w:rPr>
        <w:t>“</w:t>
      </w:r>
      <w:r w:rsidR="00826E2D" w:rsidRPr="007253BD">
        <w:rPr>
          <w:rFonts w:ascii="Sylfaen" w:hAnsi="Sylfaen"/>
          <w:sz w:val="24"/>
          <w:szCs w:val="24"/>
          <w:lang w:val="ka-GE"/>
        </w:rPr>
        <w:t>,</w:t>
      </w:r>
      <w:r w:rsidR="00826E2D" w:rsidRPr="007714AD">
        <w:rPr>
          <w:rFonts w:ascii="Sylfaen" w:hAnsi="Sylfaen"/>
          <w:sz w:val="24"/>
          <w:szCs w:val="24"/>
          <w:lang w:val="ka-GE"/>
        </w:rPr>
        <w:t xml:space="preserve"> რომელსაც ძველი ბერძნები სხვა, მათთვის გაუგებარ ენაზე მეტყველ ხალხს უწოდებდნენ, ამავე დროს, აღნიშნავდნენ მათ ”არაკულტურულობას”, ”არაცივილიზებულობას” და ”ჩამორჩენილობას”.</w:t>
      </w:r>
    </w:p>
    <w:p w:rsidR="00826E2D" w:rsidRPr="007714AD" w:rsidRDefault="00826E2D" w:rsidP="00826E2D">
      <w:pPr>
        <w:spacing w:after="0"/>
        <w:ind w:firstLine="567"/>
        <w:jc w:val="both"/>
        <w:rPr>
          <w:rFonts w:ascii="Sylfaen" w:hAnsi="Sylfaen"/>
          <w:b/>
          <w:sz w:val="24"/>
          <w:szCs w:val="24"/>
          <w:lang w:val="ka-GE"/>
        </w:rPr>
      </w:pPr>
      <w:r>
        <w:rPr>
          <w:rFonts w:ascii="Sylfaen" w:hAnsi="Sylfaen"/>
          <w:noProof/>
          <w:sz w:val="24"/>
          <w:szCs w:val="24"/>
        </w:rPr>
        <w:drawing>
          <wp:anchor distT="0" distB="0" distL="114300" distR="114300" simplePos="0" relativeHeight="251667456" behindDoc="0" locked="0" layoutInCell="1" allowOverlap="1">
            <wp:simplePos x="0" y="0"/>
            <wp:positionH relativeFrom="column">
              <wp:posOffset>3041015</wp:posOffset>
            </wp:positionH>
            <wp:positionV relativeFrom="paragraph">
              <wp:posOffset>746760</wp:posOffset>
            </wp:positionV>
            <wp:extent cx="2967990" cy="2647950"/>
            <wp:effectExtent l="19050" t="0" r="3810" b="0"/>
            <wp:wrapSquare wrapText="bothSides"/>
            <wp:docPr id="14" name="Picture 3" descr="C:\Users\Nino\Desktop\მოსწავლეებ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o\Desktop\მოსწავლეები.png"/>
                    <pic:cNvPicPr>
                      <a:picLocks noChangeAspect="1" noChangeArrowheads="1"/>
                    </pic:cNvPicPr>
                  </pic:nvPicPr>
                  <pic:blipFill>
                    <a:blip r:embed="rId12" cstate="print"/>
                    <a:srcRect/>
                    <a:stretch>
                      <a:fillRect/>
                    </a:stretch>
                  </pic:blipFill>
                  <pic:spPr bwMode="auto">
                    <a:xfrm>
                      <a:off x="0" y="0"/>
                      <a:ext cx="2967990" cy="2647950"/>
                    </a:xfrm>
                    <a:prstGeom prst="rect">
                      <a:avLst/>
                    </a:prstGeom>
                    <a:noFill/>
                    <a:ln w="9525">
                      <a:noFill/>
                      <a:miter lim="800000"/>
                      <a:headEnd/>
                      <a:tailEnd/>
                    </a:ln>
                  </pic:spPr>
                </pic:pic>
              </a:graphicData>
            </a:graphic>
          </wp:anchor>
        </w:drawing>
      </w:r>
      <w:r w:rsidRPr="007714AD">
        <w:rPr>
          <w:rFonts w:ascii="Sylfaen" w:hAnsi="Sylfaen"/>
          <w:sz w:val="24"/>
          <w:szCs w:val="24"/>
          <w:lang w:val="ka-GE"/>
        </w:rPr>
        <w:t xml:space="preserve">განსხვავებული კულტურის, </w:t>
      </w:r>
      <w:r>
        <w:rPr>
          <w:rFonts w:ascii="Sylfaen" w:hAnsi="Sylfaen"/>
          <w:sz w:val="24"/>
          <w:szCs w:val="24"/>
          <w:lang w:val="ka-GE"/>
        </w:rPr>
        <w:t>ეთნოსის</w:t>
      </w:r>
      <w:r w:rsidRPr="007714AD">
        <w:rPr>
          <w:rFonts w:ascii="Sylfaen" w:hAnsi="Sylfaen"/>
          <w:sz w:val="24"/>
          <w:szCs w:val="24"/>
          <w:lang w:val="ka-GE"/>
        </w:rPr>
        <w:t xml:space="preserve"> ან რასისადმი მტრული დამოკიდებულება რასიზმის</w:t>
      </w:r>
      <w:r>
        <w:rPr>
          <w:rFonts w:ascii="Sylfaen" w:hAnsi="Sylfaen"/>
          <w:sz w:val="24"/>
          <w:szCs w:val="24"/>
          <w:lang w:val="ka-GE"/>
        </w:rPr>
        <w:t>ა</w:t>
      </w:r>
      <w:r w:rsidRPr="007714AD">
        <w:rPr>
          <w:rFonts w:ascii="Sylfaen" w:hAnsi="Sylfaen"/>
          <w:sz w:val="24"/>
          <w:szCs w:val="24"/>
          <w:lang w:val="ka-GE"/>
        </w:rPr>
        <w:t xml:space="preserve"> და </w:t>
      </w:r>
      <w:r w:rsidRPr="0036399E">
        <w:rPr>
          <w:rFonts w:ascii="Sylfaen" w:hAnsi="Sylfaen"/>
          <w:sz w:val="24"/>
          <w:szCs w:val="24"/>
          <w:lang w:val="ka-GE"/>
        </w:rPr>
        <w:t>ქსენოფობიის</w:t>
      </w:r>
      <w:r w:rsidRPr="00A91E35">
        <w:rPr>
          <w:rFonts w:ascii="Sylfaen" w:hAnsi="Sylfaen"/>
          <w:color w:val="FF0000"/>
          <w:sz w:val="24"/>
          <w:szCs w:val="24"/>
          <w:lang w:val="ka-GE"/>
        </w:rPr>
        <w:t xml:space="preserve"> </w:t>
      </w:r>
      <w:r w:rsidRPr="007714AD">
        <w:rPr>
          <w:rFonts w:ascii="Sylfaen" w:hAnsi="Sylfaen"/>
          <w:sz w:val="24"/>
          <w:szCs w:val="24"/>
          <w:lang w:val="ka-GE"/>
        </w:rPr>
        <w:t xml:space="preserve">საფუძველია, რაც, თავის მხრივ, სხვადასხვა სახის დისკრიმინაციისა და კონფლიქტის მიზეზს წარმოადგენს. განსხვავებულის მიმართ  შეუწყნარებლობა უმთავრესი დაბრკოლებაა სხვადასხვა კულტურის ადამიანთა მშვიდობიანი თანაარსებობისათვის. </w:t>
      </w:r>
    </w:p>
    <w:p w:rsidR="00826E2D" w:rsidRDefault="00992DBD" w:rsidP="00826E2D">
      <w:pPr>
        <w:spacing w:after="0"/>
        <w:ind w:firstLine="567"/>
        <w:jc w:val="both"/>
        <w:rPr>
          <w:rFonts w:ascii="Sylfaen" w:hAnsi="Sylfaen"/>
          <w:sz w:val="24"/>
          <w:szCs w:val="24"/>
          <w:lang w:val="ka-GE"/>
        </w:rPr>
      </w:pPr>
      <w:r>
        <w:rPr>
          <w:rFonts w:ascii="Sylfaen" w:hAnsi="Sylfaen"/>
          <w:noProof/>
          <w:sz w:val="24"/>
          <w:szCs w:val="24"/>
        </w:rPr>
        <w:pict>
          <v:rect id="_x0000_s1040" style="position:absolute;left:0;text-align:left;margin-left:84.95pt;margin-top:635.5pt;width:145.4pt;height:74.6pt;flip:x;z-index:251669504;mso-wrap-distance-top:7.2pt;mso-wrap-distance-bottom:7.2pt;mso-position-horizontal-relative:page;mso-position-vertical-relative:page;mso-width-relative:margin;v-text-anchor:middle" o:allowincell="f" strokecolor="#95b3d7" strokeweight="1pt">
            <v:fill color2="#b8cce4" focusposition="1" focussize="" focus="100%" type="gradient"/>
            <v:shadow on="t" color="#243f60" opacity=".5"/>
            <v:textbox style="mso-next-textbox:#_x0000_s1040" inset="21.6pt,21.6pt,21.6pt,21.6pt">
              <w:txbxContent>
                <w:p w:rsidR="00826E2D" w:rsidRPr="004C3F9D" w:rsidRDefault="00826E2D" w:rsidP="00826E2D">
                  <w:pPr>
                    <w:ind w:left="-284" w:right="-435"/>
                    <w:rPr>
                      <w:rFonts w:ascii="Sylfaen" w:hAnsi="Sylfaen"/>
                      <w:color w:val="548DD4"/>
                      <w:lang w:val="ka-GE"/>
                    </w:rPr>
                  </w:pPr>
                  <w:r w:rsidRPr="004C3F9D">
                    <w:rPr>
                      <w:rFonts w:ascii="Sylfaen" w:hAnsi="Sylfaen"/>
                      <w:b/>
                      <w:color w:val="548DD4"/>
                      <w:lang w:val="ka-GE"/>
                    </w:rPr>
                    <w:t xml:space="preserve">სეგრეგაცია - </w:t>
                  </w:r>
                  <w:r w:rsidRPr="004C3F9D">
                    <w:rPr>
                      <w:rFonts w:ascii="Sylfaen" w:hAnsi="Sylfaen"/>
                      <w:color w:val="548DD4"/>
                      <w:lang w:val="ka-GE"/>
                    </w:rPr>
                    <w:t>გამოყოფა, იზოლაცია</w:t>
                  </w:r>
                  <w:r>
                    <w:rPr>
                      <w:rFonts w:ascii="Sylfaen" w:hAnsi="Sylfaen"/>
                      <w:color w:val="548DD4"/>
                      <w:lang w:val="ka-GE"/>
                    </w:rPr>
                    <w:t>, განცალკევება</w:t>
                  </w:r>
                </w:p>
              </w:txbxContent>
            </v:textbox>
            <w10:wrap type="square" anchorx="margin" anchory="margin"/>
          </v:rect>
        </w:pict>
      </w:r>
      <w:r w:rsidR="00826E2D" w:rsidRPr="007714AD">
        <w:rPr>
          <w:rStyle w:val="apple-style-span"/>
          <w:rFonts w:ascii="Sylfaen" w:hAnsi="Sylfaen"/>
          <w:b/>
          <w:i/>
          <w:sz w:val="24"/>
          <w:szCs w:val="24"/>
          <w:lang w:val="ka-GE"/>
        </w:rPr>
        <w:t>რასიზმი</w:t>
      </w:r>
      <w:r w:rsidR="00826E2D" w:rsidRPr="007714AD">
        <w:rPr>
          <w:rStyle w:val="apple-style-span"/>
          <w:rFonts w:ascii="Sylfaen" w:hAnsi="Sylfaen"/>
          <w:sz w:val="24"/>
          <w:szCs w:val="24"/>
          <w:lang w:val="ka-GE"/>
        </w:rPr>
        <w:t xml:space="preserve"> ემყარება </w:t>
      </w:r>
      <w:r w:rsidR="00826E2D">
        <w:rPr>
          <w:rStyle w:val="apple-style-span"/>
          <w:rFonts w:ascii="Sylfaen" w:hAnsi="Sylfaen"/>
          <w:sz w:val="24"/>
          <w:szCs w:val="24"/>
          <w:lang w:val="ka-GE"/>
        </w:rPr>
        <w:t>შეხედულებას, რომლის თანახმად,</w:t>
      </w:r>
      <w:r w:rsidR="00826E2D" w:rsidRPr="007714AD">
        <w:rPr>
          <w:rStyle w:val="apple-style-span"/>
          <w:rFonts w:ascii="Sylfaen" w:hAnsi="Sylfaen"/>
          <w:sz w:val="24"/>
          <w:szCs w:val="24"/>
          <w:lang w:val="ka-GE"/>
        </w:rPr>
        <w:t xml:space="preserve"> გენეტიკური ფაქტორები ადამიანის </w:t>
      </w:r>
      <w:r w:rsidR="00826E2D">
        <w:rPr>
          <w:rStyle w:val="apple-style-span"/>
          <w:rFonts w:ascii="Sylfaen" w:hAnsi="Sylfaen"/>
          <w:sz w:val="24"/>
          <w:szCs w:val="24"/>
          <w:lang w:val="ka-GE"/>
        </w:rPr>
        <w:t xml:space="preserve">გონებრივი და ფიზიკური </w:t>
      </w:r>
      <w:r w:rsidR="00826E2D" w:rsidRPr="007714AD">
        <w:rPr>
          <w:rStyle w:val="apple-style-span"/>
          <w:rFonts w:ascii="Sylfaen" w:hAnsi="Sylfaen"/>
          <w:sz w:val="24"/>
          <w:szCs w:val="24"/>
          <w:lang w:val="ka-GE"/>
        </w:rPr>
        <w:t xml:space="preserve">შესაძლებლობების მთავარი განმსაზღვრელია. </w:t>
      </w:r>
      <w:r w:rsidR="00826E2D">
        <w:rPr>
          <w:rStyle w:val="apple-style-span"/>
          <w:rFonts w:ascii="Sylfaen" w:hAnsi="Sylfaen"/>
          <w:sz w:val="24"/>
          <w:szCs w:val="24"/>
          <w:lang w:val="ka-GE"/>
        </w:rPr>
        <w:t>წარმოდგენა</w:t>
      </w:r>
      <w:r w:rsidR="00826E2D" w:rsidRPr="007714AD">
        <w:rPr>
          <w:rStyle w:val="apple-style-span"/>
          <w:rFonts w:ascii="Sylfaen" w:hAnsi="Sylfaen"/>
          <w:sz w:val="24"/>
          <w:szCs w:val="24"/>
          <w:lang w:val="ka-GE"/>
        </w:rPr>
        <w:t xml:space="preserve"> რასების </w:t>
      </w:r>
      <w:r w:rsidR="00826E2D">
        <w:rPr>
          <w:rStyle w:val="apple-style-span"/>
          <w:rFonts w:ascii="Sylfaen" w:hAnsi="Sylfaen"/>
          <w:sz w:val="24"/>
          <w:szCs w:val="24"/>
          <w:lang w:val="ka-GE"/>
        </w:rPr>
        <w:t>უთანასწორობი</w:t>
      </w:r>
      <w:r w:rsidR="00826E2D" w:rsidRPr="007714AD">
        <w:rPr>
          <w:rStyle w:val="apple-style-span"/>
          <w:rFonts w:ascii="Sylfaen" w:hAnsi="Sylfaen"/>
          <w:sz w:val="24"/>
          <w:szCs w:val="24"/>
          <w:lang w:val="ka-GE"/>
        </w:rPr>
        <w:t>ს</w:t>
      </w:r>
      <w:r w:rsidR="00826E2D">
        <w:rPr>
          <w:rStyle w:val="apple-style-span"/>
          <w:rFonts w:ascii="Sylfaen" w:hAnsi="Sylfaen"/>
          <w:sz w:val="24"/>
          <w:szCs w:val="24"/>
          <w:lang w:val="ka-GE"/>
        </w:rPr>
        <w:t xml:space="preserve"> შესახებ</w:t>
      </w:r>
      <w:r w:rsidR="00826E2D" w:rsidRPr="007714AD">
        <w:rPr>
          <w:rStyle w:val="apple-style-span"/>
          <w:rFonts w:ascii="Sylfaen" w:hAnsi="Sylfaen"/>
          <w:sz w:val="24"/>
          <w:szCs w:val="24"/>
          <w:lang w:val="ka-GE"/>
        </w:rPr>
        <w:t xml:space="preserve">, ძირითადად, უფლებრივ </w:t>
      </w:r>
      <w:r w:rsidR="00826E2D">
        <w:rPr>
          <w:rStyle w:val="apple-style-span"/>
          <w:rFonts w:ascii="Sylfaen" w:hAnsi="Sylfaen"/>
          <w:sz w:val="24"/>
          <w:szCs w:val="24"/>
          <w:lang w:val="ka-GE"/>
        </w:rPr>
        <w:t>განსხვავებებში</w:t>
      </w:r>
      <w:r w:rsidR="00826E2D" w:rsidRPr="007714AD">
        <w:rPr>
          <w:rStyle w:val="apple-style-span"/>
          <w:rFonts w:ascii="Sylfaen" w:hAnsi="Sylfaen"/>
          <w:sz w:val="24"/>
          <w:szCs w:val="24"/>
          <w:lang w:val="ka-GE"/>
        </w:rPr>
        <w:t xml:space="preserve"> ვლინდება. </w:t>
      </w:r>
      <w:r w:rsidR="00826E2D" w:rsidRPr="007714AD">
        <w:rPr>
          <w:rStyle w:val="apple-style-span"/>
          <w:rFonts w:ascii="-webkit-sans-serif" w:hAnsi="-webkit-sans-serif"/>
          <w:sz w:val="24"/>
          <w:szCs w:val="24"/>
          <w:lang w:val="ka-GE"/>
        </w:rPr>
        <w:t xml:space="preserve"> </w:t>
      </w:r>
      <w:r w:rsidR="00826E2D" w:rsidRPr="007714AD">
        <w:rPr>
          <w:rStyle w:val="apple-style-span"/>
          <w:rFonts w:ascii="Sylfaen" w:hAnsi="Sylfaen"/>
          <w:sz w:val="24"/>
          <w:szCs w:val="24"/>
          <w:lang w:val="ka-GE"/>
        </w:rPr>
        <w:t xml:space="preserve">რასობრივი კუთვნილება ხშირად კულტურასთან, ეთნიკურობასა და სოციალურ-ეკონომიკურ სტატუსთან კავშირში განიხილება. რასობრივ და ეთნიკურ საფუძველზე </w:t>
      </w:r>
      <w:r w:rsidR="00826E2D">
        <w:rPr>
          <w:rStyle w:val="apple-style-span"/>
          <w:rFonts w:ascii="Sylfaen" w:hAnsi="Sylfaen"/>
          <w:sz w:val="24"/>
          <w:szCs w:val="24"/>
          <w:lang w:val="ka-GE"/>
        </w:rPr>
        <w:t xml:space="preserve">ადამიანის </w:t>
      </w:r>
      <w:r w:rsidR="00826E2D" w:rsidRPr="007714AD">
        <w:rPr>
          <w:rStyle w:val="apple-style-span"/>
          <w:rFonts w:ascii="Sylfaen" w:hAnsi="Sylfaen"/>
          <w:sz w:val="24"/>
          <w:szCs w:val="24"/>
          <w:lang w:val="ka-GE"/>
        </w:rPr>
        <w:t xml:space="preserve">უფლებების შეზღუდვას </w:t>
      </w:r>
      <w:r w:rsidR="00826E2D" w:rsidRPr="007714AD">
        <w:rPr>
          <w:rStyle w:val="apple-style-span"/>
          <w:rFonts w:ascii="Sylfaen" w:hAnsi="Sylfaen"/>
          <w:b/>
          <w:i/>
          <w:sz w:val="24"/>
          <w:szCs w:val="24"/>
          <w:lang w:val="ka-GE"/>
        </w:rPr>
        <w:t>რასობრივი დისკრიმინაცია</w:t>
      </w:r>
      <w:r w:rsidR="00826E2D" w:rsidRPr="007714AD">
        <w:rPr>
          <w:rStyle w:val="apple-style-span"/>
          <w:rFonts w:ascii="Sylfaen" w:hAnsi="Sylfaen"/>
          <w:sz w:val="24"/>
          <w:szCs w:val="24"/>
          <w:lang w:val="ka-GE"/>
        </w:rPr>
        <w:t xml:space="preserve"> ეწოდება. </w:t>
      </w:r>
      <w:r w:rsidR="00826E2D" w:rsidRPr="007714AD">
        <w:rPr>
          <w:rFonts w:ascii="Sylfaen" w:hAnsi="Sylfaen"/>
          <w:sz w:val="24"/>
          <w:szCs w:val="24"/>
          <w:lang w:val="ka-GE"/>
        </w:rPr>
        <w:t xml:space="preserve">მის სხვადასხვა ფორმას შორის ერთ-ერთი </w:t>
      </w:r>
      <w:r w:rsidR="00826E2D" w:rsidRPr="007714AD">
        <w:rPr>
          <w:rFonts w:ascii="Sylfaen" w:hAnsi="Sylfaen"/>
          <w:b/>
          <w:i/>
          <w:sz w:val="24"/>
          <w:szCs w:val="24"/>
          <w:lang w:val="ka-GE"/>
        </w:rPr>
        <w:t>რასობრივი სეგრეგაციაა</w:t>
      </w:r>
      <w:r w:rsidR="00826E2D" w:rsidRPr="007714AD">
        <w:rPr>
          <w:rFonts w:ascii="Sylfaen" w:hAnsi="Sylfaen"/>
          <w:sz w:val="24"/>
          <w:szCs w:val="24"/>
          <w:lang w:val="ka-GE"/>
        </w:rPr>
        <w:t xml:space="preserve">, რაც ყოველდღიურ </w:t>
      </w:r>
      <w:r w:rsidR="00826E2D" w:rsidRPr="007714AD">
        <w:rPr>
          <w:rFonts w:ascii="Sylfaen" w:hAnsi="Sylfaen"/>
          <w:sz w:val="24"/>
          <w:szCs w:val="24"/>
          <w:lang w:val="ka-GE"/>
        </w:rPr>
        <w:lastRenderedPageBreak/>
        <w:t>ცხოვრებაში სხვადასხვა რასობრივი ჯგუფების ერთმანეთისაგან გამიჯვნით გამოიხატება.</w:t>
      </w:r>
    </w:p>
    <w:p w:rsidR="00826E2D" w:rsidRDefault="00826E2D" w:rsidP="00826E2D">
      <w:pPr>
        <w:spacing w:after="0"/>
        <w:ind w:firstLine="567"/>
        <w:jc w:val="both"/>
        <w:rPr>
          <w:rFonts w:ascii="Sylfaen" w:hAnsi="Sylfaen"/>
          <w:sz w:val="24"/>
          <w:szCs w:val="24"/>
        </w:rPr>
      </w:pPr>
      <w:r w:rsidRPr="007714AD">
        <w:rPr>
          <w:rFonts w:ascii="Sylfaen" w:hAnsi="Sylfaen"/>
          <w:sz w:val="24"/>
          <w:szCs w:val="24"/>
          <w:lang w:val="ka-GE"/>
        </w:rPr>
        <w:t>სხვადასხვა რასის ადამიანთა ერთმანეთისაგან გამოყოფა ზოგიერთ ქვეყანაში სახელმწიფოს მიერ იყო დაკანონებული და გულისხმობდა ერთი რასის უფლებრივ უპირატესობას მეორესთან შედარებით.</w:t>
      </w:r>
    </w:p>
    <w:p w:rsidR="00826E2D" w:rsidRDefault="00826E2D" w:rsidP="00826E2D">
      <w:pPr>
        <w:spacing w:after="0"/>
        <w:ind w:firstLine="567"/>
        <w:jc w:val="both"/>
        <w:rPr>
          <w:rFonts w:ascii="Sylfaen" w:hAnsi="Sylfaen"/>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826E2D" w:rsidRPr="003761C1" w:rsidTr="00486165">
        <w:tc>
          <w:tcPr>
            <w:tcW w:w="9570" w:type="dxa"/>
            <w:shd w:val="clear" w:color="auto" w:fill="E5B8B7"/>
          </w:tcPr>
          <w:p w:rsidR="00826E2D" w:rsidRPr="003761C1" w:rsidRDefault="00826E2D" w:rsidP="00486165">
            <w:pPr>
              <w:spacing w:after="0"/>
              <w:ind w:firstLine="567"/>
              <w:jc w:val="both"/>
              <w:rPr>
                <w:rStyle w:val="apple-style-span"/>
                <w:rFonts w:ascii="Sylfaen" w:hAnsi="Sylfaen"/>
                <w:iCs/>
                <w:sz w:val="24"/>
                <w:szCs w:val="24"/>
                <w:lang w:val="ka-GE"/>
              </w:rPr>
            </w:pPr>
            <w:r w:rsidRPr="003761C1">
              <w:rPr>
                <w:rStyle w:val="apple-style-span"/>
                <w:rFonts w:ascii="Sylfaen" w:hAnsi="Sylfaen"/>
                <w:iCs/>
                <w:sz w:val="24"/>
                <w:szCs w:val="24"/>
                <w:lang w:val="ka-GE"/>
              </w:rPr>
              <w:t xml:space="preserve">ტერმინი </w:t>
            </w:r>
            <w:r w:rsidRPr="003761C1">
              <w:rPr>
                <w:rStyle w:val="apple-style-span"/>
                <w:rFonts w:ascii="Sylfaen" w:hAnsi="Sylfaen"/>
                <w:b/>
                <w:iCs/>
                <w:sz w:val="24"/>
                <w:szCs w:val="24"/>
                <w:lang w:val="ka-GE"/>
              </w:rPr>
              <w:t xml:space="preserve">„რასობრივი დისკრიმინაცია“ </w:t>
            </w:r>
            <w:r w:rsidRPr="003761C1">
              <w:rPr>
                <w:rStyle w:val="apple-style-span"/>
                <w:rFonts w:ascii="Sylfaen" w:hAnsi="Sylfaen"/>
                <w:iCs/>
                <w:sz w:val="24"/>
                <w:szCs w:val="24"/>
                <w:lang w:val="ka-GE"/>
              </w:rPr>
              <w:t>ნიშნავს განსხვავებას, განდევნას, შეზღუდვას ან უპირატესობის მინიჭებას რასის, ფერის, წარმომავლობის, ნაციონალური თუ ეთნიკური კუთვნილების საფუძველზე, რომლის მიზანი ან შედეგია ... ადამიანის უფლებებისა და ფუნდამენტური თავისუფლებების შეზღუდვა პოლიტიკურ, ეკონომიკურ, სოციალურ, კულტურულ და საზოგადოებრივი ცხოვრების სხვა ნებისმიერ სფეროში.</w:t>
            </w:r>
          </w:p>
          <w:p w:rsidR="00826E2D" w:rsidRPr="003761C1" w:rsidRDefault="00826E2D" w:rsidP="00486165">
            <w:pPr>
              <w:spacing w:after="0"/>
              <w:jc w:val="right"/>
              <w:rPr>
                <w:rFonts w:ascii="Sylfaen" w:hAnsi="Sylfaen"/>
                <w:i/>
                <w:sz w:val="24"/>
                <w:szCs w:val="24"/>
                <w:lang w:val="ka-GE"/>
              </w:rPr>
            </w:pPr>
            <w:r w:rsidRPr="003761C1">
              <w:rPr>
                <w:rStyle w:val="apple-style-span"/>
                <w:rFonts w:ascii="Sylfaen" w:hAnsi="Sylfaen"/>
                <w:i/>
                <w:iCs/>
                <w:sz w:val="24"/>
                <w:szCs w:val="24"/>
                <w:lang w:val="ka-GE"/>
              </w:rPr>
              <w:t>გაეროს საერთაშორისო კონვენცია ყველა სახის რასობრივი დისკრიმინაციის აღმოფხვრის შესახებ. ნიუ იორკი, 7 მარტი, 1966</w:t>
            </w:r>
          </w:p>
        </w:tc>
      </w:tr>
    </w:tbl>
    <w:p w:rsidR="00826E2D" w:rsidRPr="007714AD" w:rsidRDefault="00826E2D" w:rsidP="00826E2D">
      <w:pPr>
        <w:spacing w:after="0"/>
        <w:ind w:firstLine="567"/>
        <w:jc w:val="both"/>
        <w:rPr>
          <w:rFonts w:ascii="Sylfaen" w:hAnsi="Sylfaen"/>
          <w:sz w:val="24"/>
          <w:szCs w:val="24"/>
          <w:lang w:val="ka-GE"/>
        </w:rPr>
      </w:pPr>
    </w:p>
    <w:p w:rsidR="00826E2D" w:rsidRDefault="00826E2D" w:rsidP="00826E2D">
      <w:pPr>
        <w:spacing w:after="0"/>
        <w:ind w:firstLine="567"/>
        <w:jc w:val="both"/>
        <w:rPr>
          <w:rFonts w:ascii="Sylfaen" w:hAnsi="Sylfaen"/>
          <w:sz w:val="24"/>
          <w:szCs w:val="24"/>
          <w:lang w:val="ka-GE"/>
        </w:rPr>
      </w:pPr>
      <w:r>
        <w:rPr>
          <w:rFonts w:ascii="Sylfaen" w:hAnsi="Sylfaen"/>
          <w:b/>
          <w:noProof/>
          <w:sz w:val="24"/>
          <w:szCs w:val="24"/>
        </w:rPr>
        <w:drawing>
          <wp:anchor distT="0" distB="0" distL="114300" distR="114300" simplePos="0" relativeHeight="251670528" behindDoc="0" locked="0" layoutInCell="1" allowOverlap="1">
            <wp:simplePos x="0" y="0"/>
            <wp:positionH relativeFrom="column">
              <wp:posOffset>-83820</wp:posOffset>
            </wp:positionH>
            <wp:positionV relativeFrom="paragraph">
              <wp:posOffset>75565</wp:posOffset>
            </wp:positionV>
            <wp:extent cx="2847975" cy="3238500"/>
            <wp:effectExtent l="19050" t="0" r="9525" b="0"/>
            <wp:wrapSquare wrapText="bothSides"/>
            <wp:docPr id="17" name="Picture 9" descr="C:\Users\Nino\Desktop\საცურაო ადგილ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no\Desktop\საცურაო ადგილი.png"/>
                    <pic:cNvPicPr>
                      <a:picLocks noChangeAspect="1" noChangeArrowheads="1"/>
                    </pic:cNvPicPr>
                  </pic:nvPicPr>
                  <pic:blipFill>
                    <a:blip r:embed="rId13" cstate="print"/>
                    <a:srcRect/>
                    <a:stretch>
                      <a:fillRect/>
                    </a:stretch>
                  </pic:blipFill>
                  <pic:spPr bwMode="auto">
                    <a:xfrm>
                      <a:off x="0" y="0"/>
                      <a:ext cx="2847975" cy="3238500"/>
                    </a:xfrm>
                    <a:prstGeom prst="rect">
                      <a:avLst/>
                    </a:prstGeom>
                    <a:noFill/>
                    <a:ln w="9525">
                      <a:noFill/>
                      <a:miter lim="800000"/>
                      <a:headEnd/>
                      <a:tailEnd/>
                    </a:ln>
                  </pic:spPr>
                </pic:pic>
              </a:graphicData>
            </a:graphic>
          </wp:anchor>
        </w:drawing>
      </w:r>
      <w:r w:rsidRPr="004C3F9D">
        <w:rPr>
          <w:rFonts w:ascii="Sylfaen" w:hAnsi="Sylfaen"/>
          <w:b/>
          <w:sz w:val="24"/>
          <w:szCs w:val="24"/>
          <w:lang w:val="ka-GE"/>
        </w:rPr>
        <w:t>ქსენოფობია</w:t>
      </w:r>
      <w:r w:rsidRPr="007714AD">
        <w:rPr>
          <w:rFonts w:ascii="Sylfaen" w:hAnsi="Sylfaen"/>
          <w:b/>
          <w:i/>
          <w:sz w:val="24"/>
          <w:szCs w:val="24"/>
          <w:lang w:val="ka-GE"/>
        </w:rPr>
        <w:t xml:space="preserve"> </w:t>
      </w:r>
      <w:r w:rsidRPr="007714AD">
        <w:rPr>
          <w:rFonts w:ascii="Sylfaen" w:hAnsi="Sylfaen"/>
          <w:sz w:val="24"/>
          <w:szCs w:val="24"/>
          <w:lang w:val="ka-GE"/>
        </w:rPr>
        <w:t xml:space="preserve">უცხოელებისა და მათი კულტურის უსაფუძვლო და გაუაზრებელი </w:t>
      </w:r>
      <w:r w:rsidRPr="007714AD">
        <w:rPr>
          <w:rFonts w:ascii="Sylfaen" w:hAnsi="Sylfaen"/>
          <w:sz w:val="24"/>
          <w:szCs w:val="24"/>
        </w:rPr>
        <w:t>შიში, უნდობლობა და სიძულვილია.</w:t>
      </w:r>
      <w:r w:rsidRPr="007714AD">
        <w:rPr>
          <w:rStyle w:val="apple-converted-space"/>
          <w:rFonts w:ascii="Sylfaen" w:hAnsi="Sylfaen"/>
          <w:sz w:val="24"/>
          <w:szCs w:val="24"/>
          <w:lang w:val="ka-GE"/>
        </w:rPr>
        <w:t xml:space="preserve"> </w:t>
      </w:r>
      <w:r w:rsidRPr="007714AD">
        <w:rPr>
          <w:rFonts w:ascii="Sylfaen" w:hAnsi="Sylfaen"/>
          <w:sz w:val="24"/>
          <w:szCs w:val="24"/>
          <w:lang w:val="ka-GE"/>
        </w:rPr>
        <w:t>ქსენოფობიის შემთხვევები დღესაც ბევრია. თანამედროვე კონფლიქტებში ჩართული მხარეები ხშირად განიცდიან დაპირისპირებული ეთნიკური თუ რელიგიური ჯგუფის მიმართ სიძულვილს.</w:t>
      </w:r>
    </w:p>
    <w:p w:rsidR="00826E2D" w:rsidRDefault="00992DBD" w:rsidP="00826E2D">
      <w:pPr>
        <w:spacing w:after="0"/>
        <w:ind w:firstLine="567"/>
        <w:jc w:val="both"/>
        <w:rPr>
          <w:rFonts w:ascii="Sylfaen" w:hAnsi="Sylfaen"/>
          <w:sz w:val="24"/>
          <w:szCs w:val="24"/>
          <w:lang w:val="ka-GE"/>
        </w:rPr>
      </w:pPr>
      <w:r w:rsidRPr="00992DBD">
        <w:rPr>
          <w:rFonts w:ascii="Sylfaen" w:hAnsi="Sylfaen"/>
          <w:b/>
          <w:i/>
          <w:noProof/>
          <w:sz w:val="24"/>
          <w:szCs w:val="24"/>
        </w:rPr>
        <w:pict>
          <v:rect id="_x0000_s1039" style="position:absolute;left:0;text-align:left;margin-left:409.45pt;margin-top:512.35pt;width:150.95pt;height:91.8pt;flip:x;z-index:251668480;mso-wrap-distance-top:7.2pt;mso-wrap-distance-bottom:7.2pt;mso-position-horizontal-relative:page;mso-position-vertical-relative:page;mso-width-relative:margin;v-text-anchor:middle" o:allowincell="f" strokecolor="#95b3d7" strokeweight="1pt">
            <v:fill color2="#b8cce4" focusposition="1" focussize="" focus="100%" type="gradient"/>
            <v:shadow on="t" color="#243f60" opacity=".5"/>
            <v:textbox style="mso-next-textbox:#_x0000_s1039" inset="21.6pt,21.6pt,21.6pt,21.6pt">
              <w:txbxContent>
                <w:p w:rsidR="00826E2D" w:rsidRPr="004C3F9D" w:rsidRDefault="00826E2D" w:rsidP="00826E2D">
                  <w:pPr>
                    <w:ind w:left="-284" w:right="-435"/>
                    <w:rPr>
                      <w:rFonts w:ascii="Sylfaen" w:hAnsi="Sylfaen"/>
                      <w:color w:val="548DD4"/>
                      <w:lang w:val="ka-GE"/>
                    </w:rPr>
                  </w:pPr>
                  <w:r w:rsidRPr="004C3F9D">
                    <w:rPr>
                      <w:rFonts w:ascii="Sylfaen" w:hAnsi="Sylfaen"/>
                      <w:b/>
                      <w:color w:val="548DD4"/>
                      <w:lang w:val="ka-GE"/>
                    </w:rPr>
                    <w:t>ქსენოფობია</w:t>
                  </w:r>
                  <w:r w:rsidRPr="004C3F9D">
                    <w:rPr>
                      <w:rFonts w:ascii="Sylfaen" w:hAnsi="Sylfaen"/>
                      <w:color w:val="548DD4"/>
                      <w:lang w:val="ka-GE"/>
                    </w:rPr>
                    <w:t xml:space="preserve"> - ბერძ. ქსენოს </w:t>
                  </w:r>
                  <w:r w:rsidRPr="004C3F9D">
                    <w:rPr>
                      <w:rFonts w:ascii="Sylfaen" w:hAnsi="Sylfaen"/>
                      <w:color w:val="548DD4"/>
                    </w:rPr>
                    <w:t xml:space="preserve">- უცხო, უცხოელი, </w:t>
                  </w:r>
                  <w:r w:rsidRPr="004C3F9D">
                    <w:rPr>
                      <w:rFonts w:ascii="Sylfaen" w:hAnsi="Sylfaen"/>
                      <w:color w:val="548DD4"/>
                      <w:lang w:val="ka-GE"/>
                    </w:rPr>
                    <w:t>ფობოს</w:t>
                  </w:r>
                  <w:r w:rsidRPr="004C3F9D">
                    <w:rPr>
                      <w:rFonts w:ascii="Sylfaen" w:hAnsi="Sylfaen"/>
                      <w:color w:val="548DD4"/>
                    </w:rPr>
                    <w:t xml:space="preserve"> - შიში</w:t>
                  </w:r>
                </w:p>
              </w:txbxContent>
            </v:textbox>
            <w10:wrap type="square" anchorx="margin" anchory="margin"/>
          </v:rect>
        </w:pict>
      </w:r>
      <w:r w:rsidR="00826E2D">
        <w:rPr>
          <w:rFonts w:ascii="Sylfaen" w:hAnsi="Sylfaen"/>
          <w:sz w:val="24"/>
          <w:szCs w:val="24"/>
          <w:lang w:val="ka-GE"/>
        </w:rPr>
        <w:t xml:space="preserve">უმეტესად, </w:t>
      </w:r>
      <w:r w:rsidR="00826E2D" w:rsidRPr="007714AD">
        <w:rPr>
          <w:rFonts w:ascii="Sylfaen" w:hAnsi="Sylfaen"/>
          <w:sz w:val="24"/>
          <w:szCs w:val="24"/>
          <w:lang w:val="ka-GE"/>
        </w:rPr>
        <w:t xml:space="preserve">ნეგატიური დამოკიდებულება არ არის განპირობებული კონკრეტული </w:t>
      </w:r>
      <w:r w:rsidR="00826E2D">
        <w:rPr>
          <w:rFonts w:ascii="Sylfaen" w:hAnsi="Sylfaen"/>
          <w:sz w:val="24"/>
          <w:szCs w:val="24"/>
          <w:lang w:val="ka-GE"/>
        </w:rPr>
        <w:t>მიზეზით</w:t>
      </w:r>
      <w:r w:rsidR="00826E2D" w:rsidRPr="007714AD">
        <w:rPr>
          <w:rFonts w:ascii="Sylfaen" w:hAnsi="Sylfaen"/>
          <w:sz w:val="24"/>
          <w:szCs w:val="24"/>
          <w:lang w:val="ka-GE"/>
        </w:rPr>
        <w:t>, სხვა ეთნიკურ თუ რელიგიურ ჯგუფთან ურთიერთობის გამოცდილებით, არამედ გაუაზრებელ, სტერეოტიპულ წინასწარ</w:t>
      </w:r>
      <w:r w:rsidR="00826E2D">
        <w:rPr>
          <w:rFonts w:ascii="Sylfaen" w:hAnsi="Sylfaen"/>
          <w:sz w:val="24"/>
          <w:szCs w:val="24"/>
          <w:lang w:val="ka-GE"/>
        </w:rPr>
        <w:t xml:space="preserve"> </w:t>
      </w:r>
      <w:r w:rsidR="00826E2D" w:rsidRPr="007714AD">
        <w:rPr>
          <w:rFonts w:ascii="Sylfaen" w:hAnsi="Sylfaen"/>
          <w:sz w:val="24"/>
          <w:szCs w:val="24"/>
          <w:lang w:val="ka-GE"/>
        </w:rPr>
        <w:t>განწყობას წარმოადგენს.</w:t>
      </w:r>
      <w:r w:rsidR="00826E2D">
        <w:rPr>
          <w:rFonts w:ascii="Sylfaen" w:hAnsi="Sylfaen"/>
          <w:sz w:val="24"/>
          <w:szCs w:val="24"/>
          <w:lang w:val="ka-GE"/>
        </w:rPr>
        <w:t xml:space="preserve"> </w:t>
      </w:r>
    </w:p>
    <w:p w:rsidR="00826E2D" w:rsidRDefault="00826E2D" w:rsidP="00826E2D">
      <w:pPr>
        <w:spacing w:after="120"/>
        <w:jc w:val="both"/>
        <w:rPr>
          <w:rFonts w:ascii="Sylfaen" w:hAnsi="Sylfaen"/>
          <w:b/>
          <w:color w:val="4F81BD"/>
          <w:sz w:val="24"/>
          <w:szCs w:val="24"/>
          <w:lang w:val="ka-GE"/>
        </w:rPr>
      </w:pPr>
    </w:p>
    <w:p w:rsidR="00826E2D" w:rsidRPr="00E276E0" w:rsidRDefault="00826E2D" w:rsidP="00826E2D">
      <w:pPr>
        <w:spacing w:after="0"/>
        <w:rPr>
          <w:rFonts w:ascii="Sylfaen" w:hAnsi="Sylfaen"/>
          <w:sz w:val="24"/>
          <w:szCs w:val="24"/>
          <w:lang w:val="ka-GE"/>
        </w:rPr>
      </w:pPr>
    </w:p>
    <w:p w:rsidR="00D21EF5" w:rsidRPr="007714AD" w:rsidRDefault="00D21EF5" w:rsidP="00D21EF5">
      <w:pPr>
        <w:spacing w:after="0"/>
        <w:ind w:firstLine="567"/>
        <w:jc w:val="both"/>
        <w:rPr>
          <w:rFonts w:ascii="Sylfaen" w:hAnsi="Sylfaen"/>
          <w:sz w:val="24"/>
          <w:szCs w:val="24"/>
          <w:lang w:val="ka-GE"/>
        </w:rPr>
      </w:pPr>
    </w:p>
    <w:p w:rsidR="00D21EF5" w:rsidRPr="005F6A70" w:rsidRDefault="00D21EF5" w:rsidP="00D21EF5">
      <w:pPr>
        <w:spacing w:after="0"/>
        <w:jc w:val="both"/>
        <w:rPr>
          <w:rFonts w:ascii="Sylfaen" w:hAnsi="Sylfaen"/>
          <w:b/>
          <w:sz w:val="24"/>
          <w:szCs w:val="24"/>
          <w:lang w:val="ka-GE"/>
        </w:rPr>
      </w:pPr>
    </w:p>
    <w:p w:rsidR="00754372" w:rsidRPr="00922DE7" w:rsidRDefault="00754372" w:rsidP="00754372">
      <w:pPr>
        <w:spacing w:after="0"/>
        <w:ind w:firstLine="567"/>
        <w:jc w:val="center"/>
        <w:rPr>
          <w:rStyle w:val="apple-style-span"/>
          <w:rFonts w:ascii="Sylfaen" w:hAnsi="Sylfaen"/>
          <w:b/>
          <w:sz w:val="24"/>
          <w:szCs w:val="24"/>
        </w:rPr>
      </w:pPr>
    </w:p>
    <w:p w:rsidR="00754372" w:rsidRPr="00260A90" w:rsidRDefault="00754372" w:rsidP="00754372">
      <w:pPr>
        <w:spacing w:after="0"/>
        <w:ind w:firstLine="567"/>
        <w:jc w:val="center"/>
        <w:rPr>
          <w:rStyle w:val="apple-style-span"/>
          <w:rFonts w:ascii="Sylfaen" w:hAnsi="Sylfaen"/>
          <w:b/>
          <w:sz w:val="24"/>
          <w:szCs w:val="24"/>
          <w:highlight w:val="cyan"/>
          <w:lang w:val="ka-GE"/>
        </w:rPr>
      </w:pPr>
      <w:r w:rsidRPr="007D207C">
        <w:rPr>
          <w:rStyle w:val="apple-style-span"/>
          <w:rFonts w:ascii="Sylfaen" w:hAnsi="Sylfaen"/>
          <w:b/>
          <w:sz w:val="24"/>
          <w:szCs w:val="24"/>
          <w:lang w:val="ka-GE"/>
        </w:rPr>
        <w:t>ისტორიის გაკვეთილები</w:t>
      </w:r>
    </w:p>
    <w:p w:rsidR="00754372" w:rsidRDefault="00754372" w:rsidP="00754372">
      <w:pPr>
        <w:spacing w:after="0"/>
        <w:ind w:firstLine="567"/>
        <w:jc w:val="both"/>
        <w:rPr>
          <w:rStyle w:val="apple-style-span"/>
          <w:rFonts w:ascii="Sylfaen" w:hAnsi="Sylfaen"/>
          <w:sz w:val="24"/>
          <w:szCs w:val="24"/>
          <w:highlight w:val="cyan"/>
          <w:lang w:val="ka-GE"/>
        </w:rPr>
      </w:pPr>
      <w:r>
        <w:rPr>
          <w:noProof/>
        </w:rPr>
        <w:drawing>
          <wp:anchor distT="0" distB="0" distL="114300" distR="114300" simplePos="0" relativeHeight="251681792" behindDoc="0" locked="0" layoutInCell="1" allowOverlap="1">
            <wp:simplePos x="0" y="0"/>
            <wp:positionH relativeFrom="column">
              <wp:posOffset>2871470</wp:posOffset>
            </wp:positionH>
            <wp:positionV relativeFrom="paragraph">
              <wp:posOffset>258445</wp:posOffset>
            </wp:positionV>
            <wp:extent cx="3517265" cy="2612390"/>
            <wp:effectExtent l="19050" t="0" r="6985" b="0"/>
            <wp:wrapSquare wrapText="bothSides"/>
            <wp:docPr id="28" name="Picture 2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titled"/>
                    <pic:cNvPicPr>
                      <a:picLocks noChangeAspect="1" noChangeArrowheads="1"/>
                    </pic:cNvPicPr>
                  </pic:nvPicPr>
                  <pic:blipFill>
                    <a:blip r:embed="rId14" cstate="print"/>
                    <a:srcRect/>
                    <a:stretch>
                      <a:fillRect/>
                    </a:stretch>
                  </pic:blipFill>
                  <pic:spPr bwMode="auto">
                    <a:xfrm>
                      <a:off x="0" y="0"/>
                      <a:ext cx="3517265" cy="2612390"/>
                    </a:xfrm>
                    <a:prstGeom prst="rect">
                      <a:avLst/>
                    </a:prstGeom>
                    <a:noFill/>
                    <a:ln w="9525">
                      <a:noFill/>
                      <a:miter lim="800000"/>
                      <a:headEnd/>
                      <a:tailEnd/>
                    </a:ln>
                  </pic:spPr>
                </pic:pic>
              </a:graphicData>
            </a:graphic>
          </wp:anchor>
        </w:drawing>
      </w:r>
    </w:p>
    <w:p w:rsidR="00754372" w:rsidRDefault="00754372" w:rsidP="00754372">
      <w:pPr>
        <w:spacing w:after="0"/>
        <w:ind w:firstLine="567"/>
        <w:jc w:val="both"/>
        <w:rPr>
          <w:rStyle w:val="apple-style-span"/>
          <w:rFonts w:ascii="Sylfaen" w:hAnsi="Sylfaen"/>
          <w:sz w:val="24"/>
          <w:szCs w:val="24"/>
          <w:lang w:val="ka-GE"/>
        </w:rPr>
      </w:pPr>
      <w:r>
        <w:rPr>
          <w:rFonts w:ascii="Sylfaen" w:hAnsi="Sylfaen"/>
          <w:b/>
          <w:i/>
          <w:noProof/>
          <w:sz w:val="24"/>
          <w:szCs w:val="24"/>
        </w:rPr>
        <w:drawing>
          <wp:anchor distT="0" distB="0" distL="114300" distR="114300" simplePos="0" relativeHeight="251672576" behindDoc="0" locked="0" layoutInCell="1" allowOverlap="1">
            <wp:simplePos x="0" y="0"/>
            <wp:positionH relativeFrom="column">
              <wp:posOffset>19050</wp:posOffset>
            </wp:positionH>
            <wp:positionV relativeFrom="paragraph">
              <wp:posOffset>95250</wp:posOffset>
            </wp:positionV>
            <wp:extent cx="2447925" cy="2495550"/>
            <wp:effectExtent l="19050" t="0" r="9525" b="0"/>
            <wp:wrapSquare wrapText="bothSides"/>
            <wp:docPr id="19" name="Picture 4" descr="C:\Users\Nino\Desktop\აბრ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no\Desktop\აბრა.png"/>
                    <pic:cNvPicPr>
                      <a:picLocks noChangeAspect="1" noChangeArrowheads="1"/>
                    </pic:cNvPicPr>
                  </pic:nvPicPr>
                  <pic:blipFill>
                    <a:blip r:embed="rId15" cstate="print"/>
                    <a:srcRect/>
                    <a:stretch>
                      <a:fillRect/>
                    </a:stretch>
                  </pic:blipFill>
                  <pic:spPr bwMode="auto">
                    <a:xfrm>
                      <a:off x="0" y="0"/>
                      <a:ext cx="2447925" cy="2495550"/>
                    </a:xfrm>
                    <a:prstGeom prst="rect">
                      <a:avLst/>
                    </a:prstGeom>
                    <a:noFill/>
                    <a:ln w="9525">
                      <a:noFill/>
                      <a:miter lim="800000"/>
                      <a:headEnd/>
                      <a:tailEnd/>
                    </a:ln>
                  </pic:spPr>
                </pic:pic>
              </a:graphicData>
            </a:graphic>
          </wp:anchor>
        </w:drawing>
      </w:r>
    </w:p>
    <w:p w:rsidR="00754372" w:rsidRDefault="00754372" w:rsidP="00754372">
      <w:pPr>
        <w:spacing w:after="0"/>
        <w:ind w:firstLine="567"/>
        <w:jc w:val="both"/>
        <w:rPr>
          <w:rStyle w:val="apple-style-span"/>
          <w:rFonts w:ascii="Sylfaen" w:hAnsi="Sylfaen"/>
          <w:sz w:val="24"/>
          <w:szCs w:val="24"/>
          <w:lang w:val="ka-GE"/>
        </w:rPr>
      </w:pPr>
    </w:p>
    <w:p w:rsidR="00754372" w:rsidRDefault="00754372" w:rsidP="00754372">
      <w:pPr>
        <w:spacing w:after="0"/>
        <w:ind w:firstLine="567"/>
        <w:jc w:val="both"/>
        <w:rPr>
          <w:rStyle w:val="apple-style-span"/>
          <w:rFonts w:ascii="Sylfaen" w:hAnsi="Sylfaen"/>
          <w:sz w:val="24"/>
          <w:szCs w:val="24"/>
        </w:rPr>
      </w:pPr>
    </w:p>
    <w:p w:rsidR="00754372" w:rsidRDefault="00754372" w:rsidP="00754372">
      <w:pPr>
        <w:spacing w:after="0"/>
        <w:ind w:firstLine="567"/>
        <w:jc w:val="both"/>
        <w:rPr>
          <w:rStyle w:val="apple-style-span"/>
          <w:rFonts w:ascii="Sylfaen" w:hAnsi="Sylfaen"/>
          <w:sz w:val="24"/>
          <w:szCs w:val="24"/>
          <w:lang w:val="ka-GE"/>
        </w:rPr>
      </w:pPr>
      <w:r>
        <w:rPr>
          <w:rFonts w:ascii="Sylfaen" w:hAnsi="Sylfaen"/>
          <w:noProof/>
          <w:sz w:val="24"/>
          <w:szCs w:val="24"/>
        </w:rPr>
        <w:drawing>
          <wp:anchor distT="0" distB="0" distL="114300" distR="114300" simplePos="0" relativeHeight="251675648" behindDoc="0" locked="0" layoutInCell="1" allowOverlap="1">
            <wp:simplePos x="0" y="0"/>
            <wp:positionH relativeFrom="column">
              <wp:posOffset>19050</wp:posOffset>
            </wp:positionH>
            <wp:positionV relativeFrom="paragraph">
              <wp:posOffset>3810</wp:posOffset>
            </wp:positionV>
            <wp:extent cx="3877945" cy="2952750"/>
            <wp:effectExtent l="19050" t="0" r="8255" b="0"/>
            <wp:wrapSquare wrapText="bothSides"/>
            <wp:docPr id="22" name="Picture 1" descr="C:\Users\Nino\Desktop\ონკანებ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o\Desktop\ონკანები.png"/>
                    <pic:cNvPicPr>
                      <a:picLocks noChangeAspect="1" noChangeArrowheads="1"/>
                    </pic:cNvPicPr>
                  </pic:nvPicPr>
                  <pic:blipFill>
                    <a:blip r:embed="rId16" cstate="print"/>
                    <a:srcRect/>
                    <a:stretch>
                      <a:fillRect/>
                    </a:stretch>
                  </pic:blipFill>
                  <pic:spPr bwMode="auto">
                    <a:xfrm>
                      <a:off x="0" y="0"/>
                      <a:ext cx="3877945" cy="2952750"/>
                    </a:xfrm>
                    <a:prstGeom prst="rect">
                      <a:avLst/>
                    </a:prstGeom>
                    <a:noFill/>
                    <a:ln w="9525">
                      <a:noFill/>
                      <a:miter lim="800000"/>
                      <a:headEnd/>
                      <a:tailEnd/>
                    </a:ln>
                  </pic:spPr>
                </pic:pic>
              </a:graphicData>
            </a:graphic>
          </wp:anchor>
        </w:drawing>
      </w:r>
      <w:r w:rsidRPr="00DC301A">
        <w:rPr>
          <w:rStyle w:val="apple-style-span"/>
          <w:rFonts w:ascii="Sylfaen" w:hAnsi="Sylfaen"/>
          <w:sz w:val="24"/>
          <w:szCs w:val="24"/>
          <w:lang w:val="ka-GE"/>
        </w:rPr>
        <w:t xml:space="preserve">1876-1965 წლებში ამერიკის შეერთებულ შტატებში მოქმედებდა ე. წ. </w:t>
      </w:r>
      <w:r w:rsidRPr="00DC301A">
        <w:rPr>
          <w:rStyle w:val="apple-style-span"/>
          <w:rFonts w:ascii="Sylfaen" w:hAnsi="Sylfaen"/>
          <w:i/>
          <w:sz w:val="24"/>
          <w:szCs w:val="24"/>
          <w:lang w:val="ka-GE"/>
        </w:rPr>
        <w:t>ჯიმ ქროუს</w:t>
      </w:r>
      <w:r w:rsidRPr="00DC301A">
        <w:rPr>
          <w:rStyle w:val="FootnoteReference"/>
          <w:rFonts w:ascii="Sylfaen" w:hAnsi="Sylfaen"/>
          <w:i/>
          <w:sz w:val="24"/>
          <w:szCs w:val="24"/>
          <w:lang w:val="ka-GE"/>
        </w:rPr>
        <w:footnoteReference w:id="1"/>
      </w:r>
      <w:r w:rsidRPr="00DC301A">
        <w:rPr>
          <w:rStyle w:val="apple-style-span"/>
          <w:rFonts w:ascii="Sylfaen" w:hAnsi="Sylfaen"/>
          <w:i/>
          <w:sz w:val="24"/>
          <w:szCs w:val="24"/>
          <w:lang w:val="ka-GE"/>
        </w:rPr>
        <w:t xml:space="preserve"> კანონები</w:t>
      </w:r>
      <w:r w:rsidRPr="00DC301A">
        <w:rPr>
          <w:rStyle w:val="apple-style-span"/>
          <w:rFonts w:ascii="Sylfaen" w:hAnsi="Sylfaen"/>
          <w:sz w:val="24"/>
          <w:szCs w:val="24"/>
          <w:lang w:val="ka-GE"/>
        </w:rPr>
        <w:t>, რომლ</w:t>
      </w:r>
      <w:r>
        <w:rPr>
          <w:rStyle w:val="apple-style-span"/>
          <w:rFonts w:ascii="Sylfaen" w:hAnsi="Sylfaen"/>
          <w:sz w:val="24"/>
          <w:szCs w:val="24"/>
          <w:lang w:val="ka-GE"/>
        </w:rPr>
        <w:t>ებ</w:t>
      </w:r>
      <w:r w:rsidRPr="00DC301A">
        <w:rPr>
          <w:rStyle w:val="apple-style-span"/>
          <w:rFonts w:ascii="Sylfaen" w:hAnsi="Sylfaen"/>
          <w:sz w:val="24"/>
          <w:szCs w:val="24"/>
          <w:lang w:val="ka-GE"/>
        </w:rPr>
        <w:t>იც რასობრივი სეგრეგაციის იურიდულ</w:t>
      </w:r>
      <w:r>
        <w:rPr>
          <w:rStyle w:val="apple-style-span"/>
          <w:rFonts w:ascii="Sylfaen" w:hAnsi="Sylfaen"/>
          <w:sz w:val="24"/>
          <w:szCs w:val="24"/>
          <w:lang w:val="ka-GE"/>
        </w:rPr>
        <w:t>ი</w:t>
      </w:r>
      <w:r w:rsidRPr="00DC301A">
        <w:rPr>
          <w:rStyle w:val="apple-style-span"/>
          <w:rFonts w:ascii="Sylfaen" w:hAnsi="Sylfaen"/>
          <w:sz w:val="24"/>
          <w:szCs w:val="24"/>
          <w:lang w:val="ka-GE"/>
        </w:rPr>
        <w:t xml:space="preserve"> საფუძველ</w:t>
      </w:r>
      <w:r>
        <w:rPr>
          <w:rStyle w:val="apple-style-span"/>
          <w:rFonts w:ascii="Sylfaen" w:hAnsi="Sylfaen"/>
          <w:sz w:val="24"/>
          <w:szCs w:val="24"/>
          <w:lang w:val="ka-GE"/>
        </w:rPr>
        <w:t>ი იყო</w:t>
      </w:r>
      <w:r w:rsidRPr="00DC301A">
        <w:rPr>
          <w:rStyle w:val="apple-style-span"/>
          <w:rFonts w:ascii="Sylfaen" w:hAnsi="Sylfaen"/>
          <w:sz w:val="24"/>
          <w:szCs w:val="24"/>
          <w:lang w:val="ka-GE"/>
        </w:rPr>
        <w:t xml:space="preserve">. </w:t>
      </w:r>
      <w:r>
        <w:rPr>
          <w:rStyle w:val="apple-style-span"/>
          <w:rFonts w:ascii="Sylfaen" w:hAnsi="Sylfaen"/>
          <w:sz w:val="24"/>
          <w:szCs w:val="24"/>
          <w:lang w:val="ka-GE"/>
        </w:rPr>
        <w:t>ეს</w:t>
      </w:r>
      <w:r w:rsidRPr="00DC301A">
        <w:rPr>
          <w:rStyle w:val="apple-style-span"/>
          <w:rFonts w:ascii="Sylfaen" w:hAnsi="Sylfaen"/>
          <w:sz w:val="24"/>
          <w:szCs w:val="24"/>
          <w:lang w:val="ka-GE"/>
        </w:rPr>
        <w:t xml:space="preserve"> კანონები შავკანიან ამერიკელებ</w:t>
      </w:r>
      <w:r>
        <w:rPr>
          <w:rStyle w:val="apple-style-span"/>
          <w:rFonts w:ascii="Sylfaen" w:hAnsi="Sylfaen"/>
          <w:sz w:val="24"/>
          <w:szCs w:val="24"/>
          <w:lang w:val="ka-GE"/>
        </w:rPr>
        <w:t>ს</w:t>
      </w:r>
      <w:r w:rsidRPr="00DC301A">
        <w:rPr>
          <w:rStyle w:val="apple-style-span"/>
          <w:rFonts w:ascii="Sylfaen" w:hAnsi="Sylfaen"/>
          <w:sz w:val="24"/>
          <w:szCs w:val="24"/>
          <w:lang w:val="ka-GE"/>
        </w:rPr>
        <w:t xml:space="preserve"> სტატუსით</w:t>
      </w:r>
      <w:r>
        <w:rPr>
          <w:rStyle w:val="apple-style-span"/>
          <w:rFonts w:ascii="Sylfaen" w:hAnsi="Sylfaen"/>
          <w:sz w:val="24"/>
          <w:szCs w:val="24"/>
          <w:lang w:val="ka-GE"/>
        </w:rPr>
        <w:t xml:space="preserve"> თეთრკანიანების თანასწორ,</w:t>
      </w:r>
      <w:r w:rsidRPr="00DC301A">
        <w:rPr>
          <w:rStyle w:val="apple-style-span"/>
          <w:rFonts w:ascii="Sylfaen" w:hAnsi="Sylfaen"/>
          <w:sz w:val="24"/>
          <w:szCs w:val="24"/>
          <w:lang w:val="ka-GE"/>
        </w:rPr>
        <w:t xml:space="preserve"> </w:t>
      </w:r>
      <w:r>
        <w:rPr>
          <w:rStyle w:val="apple-style-span"/>
          <w:rFonts w:ascii="Sylfaen" w:hAnsi="Sylfaen"/>
          <w:sz w:val="24"/>
          <w:szCs w:val="24"/>
          <w:lang w:val="ka-GE"/>
        </w:rPr>
        <w:t xml:space="preserve">მაგრამ </w:t>
      </w:r>
      <w:r w:rsidRPr="00DC301A">
        <w:rPr>
          <w:rStyle w:val="apple-style-span"/>
          <w:rFonts w:ascii="Sylfaen" w:hAnsi="Sylfaen"/>
          <w:sz w:val="24"/>
          <w:szCs w:val="24"/>
          <w:lang w:val="ka-GE"/>
        </w:rPr>
        <w:t>განცალკევებულ</w:t>
      </w:r>
      <w:r>
        <w:rPr>
          <w:rStyle w:val="apple-style-span"/>
          <w:rFonts w:ascii="Sylfaen" w:hAnsi="Sylfaen"/>
          <w:sz w:val="24"/>
          <w:szCs w:val="24"/>
          <w:lang w:val="ka-GE"/>
        </w:rPr>
        <w:t xml:space="preserve"> ჯგუფად აღიარებდა.</w:t>
      </w:r>
      <w:r w:rsidRPr="00DC301A">
        <w:rPr>
          <w:rStyle w:val="apple-style-span"/>
          <w:rFonts w:ascii="Sylfaen" w:hAnsi="Sylfaen"/>
          <w:sz w:val="24"/>
          <w:szCs w:val="24"/>
          <w:lang w:val="ka-GE"/>
        </w:rPr>
        <w:t xml:space="preserve"> </w:t>
      </w:r>
      <w:r>
        <w:rPr>
          <w:rStyle w:val="apple-style-span"/>
          <w:rFonts w:ascii="Sylfaen" w:hAnsi="Sylfaen"/>
          <w:sz w:val="24"/>
          <w:szCs w:val="24"/>
          <w:lang w:val="ka-GE"/>
        </w:rPr>
        <w:t>მიუხედავად ამისა,</w:t>
      </w:r>
      <w:r w:rsidRPr="00DC301A">
        <w:rPr>
          <w:rStyle w:val="apple-style-span"/>
          <w:rFonts w:ascii="Sylfaen" w:hAnsi="Sylfaen"/>
          <w:sz w:val="24"/>
          <w:szCs w:val="24"/>
          <w:lang w:val="ka-GE"/>
        </w:rPr>
        <w:t xml:space="preserve"> მათი სოციალური და ეკონომიკური უფლებები მნიშვნელოვნად იზღუდ</w:t>
      </w:r>
      <w:r>
        <w:rPr>
          <w:rStyle w:val="apple-style-span"/>
          <w:rFonts w:ascii="Sylfaen" w:hAnsi="Sylfaen"/>
          <w:sz w:val="24"/>
          <w:szCs w:val="24"/>
          <w:lang w:val="ka-GE"/>
        </w:rPr>
        <w:t>ებოდა</w:t>
      </w:r>
      <w:r w:rsidRPr="00DC301A">
        <w:rPr>
          <w:rStyle w:val="apple-style-span"/>
          <w:rFonts w:ascii="Sylfaen" w:hAnsi="Sylfaen"/>
          <w:sz w:val="24"/>
          <w:szCs w:val="24"/>
          <w:lang w:val="ka-GE"/>
        </w:rPr>
        <w:t>. კანონის თანახმად, რასობრივი ნიშნით გამიჯნული იყო საზოგადოებრივი ცხოვრების ყველა სფერო - სკოლები,  ტრანსპორტი, საპირფარეშოები, რესტორნები, სასმელი შადრევნები და  საზოგადოებრივი თავშეყრის ყველა სხვა ადგილი</w:t>
      </w:r>
      <w:r>
        <w:rPr>
          <w:rStyle w:val="apple-style-span"/>
          <w:rFonts w:ascii="Sylfaen" w:hAnsi="Sylfaen"/>
          <w:sz w:val="24"/>
          <w:szCs w:val="24"/>
          <w:lang w:val="ka-GE"/>
        </w:rPr>
        <w:t>.</w:t>
      </w:r>
    </w:p>
    <w:p w:rsidR="00754372" w:rsidRDefault="00754372" w:rsidP="00754372">
      <w:pPr>
        <w:spacing w:after="0"/>
        <w:ind w:firstLine="567"/>
        <w:jc w:val="both"/>
        <w:rPr>
          <w:rStyle w:val="apple-style-span"/>
          <w:rFonts w:ascii="Sylfaen" w:hAnsi="Sylfaen"/>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tblPr>
      <w:tblGrid>
        <w:gridCol w:w="9570"/>
      </w:tblGrid>
      <w:tr w:rsidR="00754372" w:rsidRPr="00231BF9" w:rsidTr="00486165">
        <w:tc>
          <w:tcPr>
            <w:tcW w:w="9570" w:type="dxa"/>
            <w:shd w:val="clear" w:color="auto" w:fill="B2A1C7"/>
          </w:tcPr>
          <w:p w:rsidR="00754372" w:rsidRPr="00231BF9" w:rsidRDefault="00B00872" w:rsidP="00486165">
            <w:pPr>
              <w:spacing w:after="0"/>
              <w:ind w:firstLine="567"/>
              <w:jc w:val="both"/>
              <w:rPr>
                <w:rStyle w:val="apple-style-span"/>
                <w:rFonts w:ascii="Sylfaen" w:hAnsi="Sylfaen"/>
                <w:sz w:val="24"/>
                <w:szCs w:val="24"/>
                <w:lang w:val="ka-GE"/>
              </w:rPr>
            </w:pPr>
            <w:r>
              <w:rPr>
                <w:rFonts w:ascii="Sylfaen" w:hAnsi="Sylfaen"/>
                <w:noProof/>
                <w:sz w:val="24"/>
                <w:szCs w:val="24"/>
              </w:rPr>
              <w:drawing>
                <wp:anchor distT="0" distB="0" distL="114300" distR="114300" simplePos="0" relativeHeight="251677696" behindDoc="0" locked="0" layoutInCell="1" allowOverlap="1">
                  <wp:simplePos x="0" y="0"/>
                  <wp:positionH relativeFrom="column">
                    <wp:posOffset>3794760</wp:posOffset>
                  </wp:positionH>
                  <wp:positionV relativeFrom="paragraph">
                    <wp:posOffset>500380</wp:posOffset>
                  </wp:positionV>
                  <wp:extent cx="2115820" cy="1838325"/>
                  <wp:effectExtent l="19050" t="0" r="0" b="0"/>
                  <wp:wrapSquare wrapText="bothSides"/>
                  <wp:docPr id="24" name="Picture 7" descr="C:\Users\Nino\Desktop\ავტობუს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no\Desktop\ავტობუსი.png"/>
                          <pic:cNvPicPr>
                            <a:picLocks noChangeAspect="1" noChangeArrowheads="1"/>
                          </pic:cNvPicPr>
                        </pic:nvPicPr>
                        <pic:blipFill>
                          <a:blip r:embed="rId17" cstate="print"/>
                          <a:srcRect/>
                          <a:stretch>
                            <a:fillRect/>
                          </a:stretch>
                        </pic:blipFill>
                        <pic:spPr bwMode="auto">
                          <a:xfrm>
                            <a:off x="0" y="0"/>
                            <a:ext cx="2115820" cy="1838325"/>
                          </a:xfrm>
                          <a:prstGeom prst="rect">
                            <a:avLst/>
                          </a:prstGeom>
                          <a:noFill/>
                          <a:ln w="9525">
                            <a:noFill/>
                            <a:miter lim="800000"/>
                            <a:headEnd/>
                            <a:tailEnd/>
                          </a:ln>
                        </pic:spPr>
                      </pic:pic>
                    </a:graphicData>
                  </a:graphic>
                </wp:anchor>
              </w:drawing>
            </w:r>
            <w:r w:rsidR="00754372" w:rsidRPr="00231BF9">
              <w:rPr>
                <w:rStyle w:val="apple-style-span"/>
                <w:rFonts w:ascii="Sylfaen" w:hAnsi="Sylfaen"/>
                <w:sz w:val="24"/>
                <w:szCs w:val="24"/>
                <w:lang w:val="ka-GE"/>
              </w:rPr>
              <w:t>ალაბამას შტატის ქალაქ მონტგომერიში მოქმედი კანონის თანახმად, ავტობუსში გამოყოფილი იყო თეთრკანიანთა და შავკანიანთა სექციები, რომლებიც მოძრავი ნიშნით იმიჯნებოდა. მძღოლს შეეძლო გადაეადგილებინა ”ფერადკანიანთა სექციის” აღმნიშვნელი ნიშანი, ან საერთოდ აეღო ის. თეთკანიანები ავტობუსის წინა რიგებში სხდებოდნენ და თანდათან ავსებდნენ მას უკანა რიგებისაკენ, შავკანიანები პირიქით, უკანა ადგილებს იკავებდნენ და თანდათან ავსებდნენ წინა რიგებს. შავკანიანებს შეეძლოთ მსხდარიყვნენ შუა რიგებში, სანამ თეთრკანიანთა სექცია გაივსებოდა. თუ ორივე სექცია შევსებული იყო და ავტობუსში შავკანიანი მგზავრი ამოვიდოდა, ის ფეხზე უნდა მდგარიყო, ხოლო თუ თეთრკანიანი ამოვიდოდა, მაშინ თეთრკანიანთა სექციასთან მდებარე უახლოეს რიგში მსხდომი ყველა შავკანიანი მგზავრი ვალდებული იყო, გაეთავისუფლებინა ადგილი თეთრკანიანთა ახალი რიგის შესაქმნელად. თუ ადგილი აღარ რჩებოდა, მათ უნდა დაეტოვებინათ ავტობუსი.</w:t>
            </w:r>
          </w:p>
          <w:p w:rsidR="00754372" w:rsidRPr="00231BF9" w:rsidRDefault="00754372" w:rsidP="00486165">
            <w:pPr>
              <w:spacing w:after="0"/>
              <w:ind w:firstLine="567"/>
              <w:jc w:val="both"/>
              <w:rPr>
                <w:rStyle w:val="apple-style-span"/>
                <w:rFonts w:ascii="Sylfaen" w:hAnsi="Sylfaen"/>
                <w:sz w:val="24"/>
                <w:szCs w:val="24"/>
                <w:lang w:val="ka-GE"/>
              </w:rPr>
            </w:pPr>
            <w:r w:rsidRPr="00231BF9">
              <w:rPr>
                <w:rStyle w:val="apple-style-span"/>
                <w:rFonts w:ascii="Sylfaen" w:hAnsi="Sylfaen"/>
                <w:sz w:val="24"/>
                <w:szCs w:val="24"/>
                <w:lang w:val="ka-GE"/>
              </w:rPr>
              <w:t xml:space="preserve">თუ წინა რიგები უკვე დაკავებული იყო თეთრკანიანთა მიერ, შავკანიანები ჯერ წინა კარიდან ადიოდნენ ავტობუსში მგზავრობის საფასურის გადასახდელად, შემდეგ ისევ ჩადიოდნენ და უკანა კარიდან ხელახლა ადიოდნენ ავტობუსში. ხშირად ხდებოდა ისე, რომ ავტობუსი </w:t>
            </w:r>
            <w:r>
              <w:rPr>
                <w:rStyle w:val="apple-style-span"/>
                <w:rFonts w:ascii="Sylfaen" w:hAnsi="Sylfaen"/>
                <w:sz w:val="24"/>
                <w:szCs w:val="24"/>
                <w:lang w:val="ka-GE"/>
              </w:rPr>
              <w:t>იძვრებოდა</w:t>
            </w:r>
            <w:r w:rsidRPr="00231BF9">
              <w:rPr>
                <w:rStyle w:val="apple-style-span"/>
                <w:rFonts w:ascii="Sylfaen" w:hAnsi="Sylfaen"/>
                <w:sz w:val="24"/>
                <w:szCs w:val="24"/>
                <w:lang w:val="ka-GE"/>
              </w:rPr>
              <w:t xml:space="preserve"> და საფასურის გადახდის შემდეგ შავკანიანი მგზავრი ვეღარ ასწრებდა შავკანიანთათვის განკუთვნილი კარიდან ასვლას.</w:t>
            </w:r>
          </w:p>
        </w:tc>
      </w:tr>
    </w:tbl>
    <w:p w:rsidR="00754372" w:rsidRDefault="00754372" w:rsidP="00754372">
      <w:pPr>
        <w:spacing w:after="0"/>
        <w:ind w:firstLine="567"/>
        <w:jc w:val="both"/>
        <w:rPr>
          <w:rStyle w:val="apple-style-span"/>
          <w:rFonts w:ascii="Sylfaen" w:hAnsi="Sylfaen"/>
          <w:sz w:val="24"/>
          <w:szCs w:val="24"/>
          <w:lang w:val="ka-GE"/>
        </w:rPr>
      </w:pPr>
    </w:p>
    <w:p w:rsidR="00754372" w:rsidRDefault="00992DBD" w:rsidP="00754372">
      <w:pPr>
        <w:spacing w:after="0"/>
        <w:ind w:firstLine="567"/>
        <w:jc w:val="both"/>
        <w:rPr>
          <w:rFonts w:ascii="Sylfaen" w:hAnsi="Sylfaen"/>
          <w:sz w:val="24"/>
          <w:szCs w:val="24"/>
          <w:lang w:val="ka-GE"/>
        </w:rPr>
      </w:pPr>
      <w:r w:rsidRPr="00992DBD">
        <w:rPr>
          <w:rFonts w:ascii="Sylfaen" w:hAnsi="Sylfaen"/>
          <w:bCs/>
          <w:noProof/>
        </w:rPr>
        <w:lastRenderedPageBreak/>
        <w:pict>
          <v:rect id="_x0000_s1047" style="position:absolute;left:0;text-align:left;margin-left:79.2pt;margin-top:476pt;width:226.05pt;height:127.55pt;flip:x;z-index:251676672;mso-wrap-distance-top:7.2pt;mso-wrap-distance-bottom:7.2pt;mso-position-horizontal-relative:page;mso-position-vertical-relative:page;mso-width-relative:margin;v-text-anchor:middle" o:allowincell="f" strokecolor="#95b3d7" strokeweight="1pt">
            <v:fill color2="#b8cce4" focusposition="1" focussize="" focus="100%" type="gradient"/>
            <v:shadow on="t" type="perspective" color="#243f60" opacity=".5" offset="1pt" offset2="-3pt"/>
            <v:textbox style="mso-next-textbox:#_x0000_s1047" inset="21.6pt,21.6pt,21.6pt,21.6pt">
              <w:txbxContent>
                <w:p w:rsidR="00754372" w:rsidRPr="005D0C1A" w:rsidRDefault="00754372" w:rsidP="00754372">
                  <w:pPr>
                    <w:ind w:left="-284" w:right="-435"/>
                    <w:rPr>
                      <w:rFonts w:ascii="Sylfaen" w:hAnsi="Sylfaen"/>
                      <w:b/>
                      <w:color w:val="548DD4"/>
                      <w:lang w:val="ka-GE"/>
                    </w:rPr>
                  </w:pPr>
                  <w:r w:rsidRPr="005D0C1A">
                    <w:rPr>
                      <w:rFonts w:ascii="Sylfaen" w:hAnsi="Sylfaen"/>
                      <w:b/>
                      <w:color w:val="548DD4"/>
                      <w:lang w:val="ka-GE"/>
                    </w:rPr>
                    <w:t>ჰოლოკოსტი (</w:t>
                  </w:r>
                  <w:r w:rsidRPr="005D0C1A">
                    <w:rPr>
                      <w:rStyle w:val="apple-style-span"/>
                      <w:rFonts w:ascii="Sylfaen" w:hAnsi="Sylfaen"/>
                      <w:iCs/>
                      <w:color w:val="548DD4"/>
                    </w:rPr>
                    <w:t>ბერძ</w:t>
                  </w:r>
                  <w:r>
                    <w:rPr>
                      <w:rStyle w:val="apple-style-span"/>
                      <w:rFonts w:ascii="Sylfaen" w:hAnsi="Sylfaen"/>
                      <w:iCs/>
                      <w:color w:val="548DD4"/>
                      <w:lang w:val="ka-GE"/>
                    </w:rPr>
                    <w:t>ნ</w:t>
                  </w:r>
                  <w:r w:rsidRPr="005D0C1A">
                    <w:rPr>
                      <w:rStyle w:val="apple-style-span"/>
                      <w:rFonts w:ascii="Sylfaen" w:hAnsi="Sylfaen"/>
                      <w:iCs/>
                      <w:color w:val="548DD4"/>
                    </w:rPr>
                    <w:t>.</w:t>
                  </w:r>
                  <w:r w:rsidRPr="005D0C1A">
                    <w:rPr>
                      <w:rStyle w:val="apple-style-span"/>
                      <w:rFonts w:ascii="Sylfaen" w:hAnsi="Sylfaen"/>
                      <w:iCs/>
                      <w:color w:val="548DD4"/>
                      <w:lang w:val="ka-GE"/>
                    </w:rPr>
                    <w:t xml:space="preserve"> ჰოლოს – „მთელი</w:t>
                  </w:r>
                  <w:r>
                    <w:rPr>
                      <w:rStyle w:val="apple-style-span"/>
                      <w:rFonts w:ascii="Sylfaen" w:hAnsi="Sylfaen"/>
                      <w:iCs/>
                      <w:color w:val="548DD4"/>
                      <w:lang w:val="ka-GE"/>
                    </w:rPr>
                    <w:t>“</w:t>
                  </w:r>
                  <w:r w:rsidRPr="005D0C1A">
                    <w:rPr>
                      <w:rStyle w:val="apple-style-span"/>
                      <w:rFonts w:ascii="Sylfaen" w:hAnsi="Sylfaen"/>
                      <w:iCs/>
                      <w:color w:val="548DD4"/>
                      <w:lang w:val="ka-GE"/>
                    </w:rPr>
                    <w:t>, კოსტოს – „დამწვარი</w:t>
                  </w:r>
                  <w:r>
                    <w:rPr>
                      <w:rStyle w:val="apple-style-span"/>
                      <w:rFonts w:ascii="Sylfaen" w:hAnsi="Sylfaen"/>
                      <w:iCs/>
                      <w:color w:val="548DD4"/>
                      <w:lang w:val="ka-GE"/>
                    </w:rPr>
                    <w:t>“</w:t>
                  </w:r>
                  <w:r w:rsidRPr="005D0C1A">
                    <w:rPr>
                      <w:rStyle w:val="apple-style-span"/>
                      <w:rFonts w:ascii="Sylfaen" w:hAnsi="Sylfaen"/>
                      <w:iCs/>
                      <w:color w:val="548DD4"/>
                      <w:lang w:val="ka-GE"/>
                    </w:rPr>
                    <w:t>) ებრაელთა გენოციდი მეორე მსოფლიო ომის დროს  გერმანიასა და მის მიერ ოკუპირებულ ქვეყნებში</w:t>
                  </w:r>
                </w:p>
              </w:txbxContent>
            </v:textbox>
            <w10:wrap type="square" anchorx="margin" anchory="margin"/>
          </v:rect>
        </w:pict>
      </w:r>
      <w:r w:rsidR="00754372" w:rsidRPr="007714AD">
        <w:rPr>
          <w:rFonts w:ascii="Sylfaen" w:hAnsi="Sylfaen"/>
          <w:b/>
          <w:i/>
          <w:sz w:val="24"/>
          <w:szCs w:val="24"/>
          <w:lang w:val="ka-GE"/>
        </w:rPr>
        <w:t>ჰოლოკოსტი.</w:t>
      </w:r>
      <w:r w:rsidR="00754372" w:rsidRPr="007714AD">
        <w:rPr>
          <w:rFonts w:ascii="Sylfaen" w:hAnsi="Sylfaen"/>
          <w:sz w:val="24"/>
          <w:szCs w:val="24"/>
          <w:lang w:val="ka-GE"/>
        </w:rPr>
        <w:t xml:space="preserve"> ნაცისტური იდეოლოგიის თანახმად, ერთმანეთისაგან უფლებრივად ი</w:t>
      </w:r>
      <w:r w:rsidR="00754372">
        <w:rPr>
          <w:rFonts w:ascii="Sylfaen" w:hAnsi="Sylfaen"/>
          <w:sz w:val="24"/>
          <w:szCs w:val="24"/>
          <w:lang w:val="ka-GE"/>
        </w:rPr>
        <w:t>მი</w:t>
      </w:r>
      <w:r w:rsidR="00754372" w:rsidRPr="007714AD">
        <w:rPr>
          <w:rFonts w:ascii="Sylfaen" w:hAnsi="Sylfaen"/>
          <w:sz w:val="24"/>
          <w:szCs w:val="24"/>
          <w:lang w:val="ka-GE"/>
        </w:rPr>
        <w:t>ჯნ</w:t>
      </w:r>
      <w:r w:rsidR="00754372">
        <w:rPr>
          <w:rFonts w:ascii="Sylfaen" w:hAnsi="Sylfaen"/>
          <w:sz w:val="24"/>
          <w:szCs w:val="24"/>
          <w:lang w:val="ka-GE"/>
        </w:rPr>
        <w:t>ებოდნენ</w:t>
      </w:r>
      <w:r w:rsidR="00754372" w:rsidRPr="007714AD">
        <w:rPr>
          <w:rFonts w:ascii="Sylfaen" w:hAnsi="Sylfaen"/>
          <w:sz w:val="24"/>
          <w:szCs w:val="24"/>
          <w:lang w:val="ka-GE"/>
        </w:rPr>
        <w:t xml:space="preserve"> გერმანელები, როგორც უმაღლესი, </w:t>
      </w:r>
      <w:r w:rsidR="00754372">
        <w:rPr>
          <w:rFonts w:ascii="Sylfaen" w:hAnsi="Sylfaen"/>
          <w:sz w:val="24"/>
          <w:szCs w:val="24"/>
          <w:lang w:val="ka-GE"/>
        </w:rPr>
        <w:t>„</w:t>
      </w:r>
      <w:r w:rsidR="00754372" w:rsidRPr="007714AD">
        <w:rPr>
          <w:rFonts w:ascii="Sylfaen" w:hAnsi="Sylfaen"/>
          <w:sz w:val="24"/>
          <w:szCs w:val="24"/>
          <w:lang w:val="ka-GE"/>
        </w:rPr>
        <w:t>არიული რასის</w:t>
      </w:r>
      <w:r w:rsidR="00754372">
        <w:rPr>
          <w:rFonts w:ascii="Sylfaen" w:hAnsi="Sylfaen"/>
          <w:sz w:val="24"/>
          <w:szCs w:val="24"/>
          <w:lang w:val="ka-GE"/>
        </w:rPr>
        <w:t>“</w:t>
      </w:r>
      <w:r w:rsidR="00754372" w:rsidRPr="007714AD">
        <w:rPr>
          <w:rFonts w:ascii="Sylfaen" w:hAnsi="Sylfaen"/>
          <w:sz w:val="24"/>
          <w:szCs w:val="24"/>
          <w:lang w:val="ka-GE"/>
        </w:rPr>
        <w:t xml:space="preserve"> წარმო</w:t>
      </w:r>
      <w:r w:rsidR="00754372">
        <w:rPr>
          <w:rFonts w:ascii="Sylfaen" w:hAnsi="Sylfaen"/>
          <w:sz w:val="24"/>
          <w:szCs w:val="24"/>
          <w:lang w:val="ka-GE"/>
        </w:rPr>
        <w:t>მ</w:t>
      </w:r>
      <w:r w:rsidR="00754372" w:rsidRPr="007714AD">
        <w:rPr>
          <w:rFonts w:ascii="Sylfaen" w:hAnsi="Sylfaen"/>
          <w:sz w:val="24"/>
          <w:szCs w:val="24"/>
          <w:lang w:val="ka-GE"/>
        </w:rPr>
        <w:t>ადგენლები და ებრაელები, რომლებიც არასრულფასოვან რასად მიიჩნეოდნენ.</w:t>
      </w:r>
    </w:p>
    <w:p w:rsidR="00754372" w:rsidRDefault="00754372" w:rsidP="00754372">
      <w:pPr>
        <w:spacing w:after="0"/>
        <w:ind w:firstLine="567"/>
        <w:jc w:val="both"/>
        <w:rPr>
          <w:rFonts w:ascii="Sylfaen" w:hAnsi="Sylfaen"/>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9570"/>
      </w:tblGrid>
      <w:tr w:rsidR="00C77813" w:rsidRPr="00231BF9" w:rsidTr="00486165">
        <w:tc>
          <w:tcPr>
            <w:tcW w:w="9570" w:type="dxa"/>
            <w:shd w:val="clear" w:color="auto" w:fill="76923C"/>
          </w:tcPr>
          <w:p w:rsidR="00754372" w:rsidRPr="00231BF9" w:rsidRDefault="00754372" w:rsidP="00486165">
            <w:pPr>
              <w:spacing w:after="0"/>
              <w:ind w:firstLine="567"/>
              <w:jc w:val="both"/>
              <w:rPr>
                <w:rFonts w:ascii="Sylfaen" w:hAnsi="Sylfaen"/>
                <w:sz w:val="24"/>
                <w:szCs w:val="24"/>
                <w:lang w:val="ka-GE"/>
              </w:rPr>
            </w:pPr>
            <w:r w:rsidRPr="00231BF9">
              <w:rPr>
                <w:rFonts w:ascii="Sylfaen" w:hAnsi="Sylfaen"/>
                <w:sz w:val="24"/>
                <w:szCs w:val="24"/>
                <w:lang w:val="ka-GE"/>
              </w:rPr>
              <w:t xml:space="preserve">1935 წელს ნაცისტურ გერმანიაში შემოიღეს ანტისემიტური (ებრაელთა წინააღმდეგ მიმართული) კანონები, რომლებიც </w:t>
            </w:r>
            <w:r w:rsidRPr="00231BF9">
              <w:rPr>
                <w:rFonts w:ascii="Sylfaen" w:hAnsi="Sylfaen"/>
                <w:b/>
                <w:i/>
                <w:sz w:val="24"/>
                <w:szCs w:val="24"/>
                <w:lang w:val="ka-GE"/>
              </w:rPr>
              <w:t>ნიურ</w:t>
            </w:r>
            <w:r>
              <w:rPr>
                <w:rFonts w:ascii="Sylfaen" w:hAnsi="Sylfaen"/>
                <w:b/>
                <w:i/>
                <w:sz w:val="24"/>
                <w:szCs w:val="24"/>
                <w:lang w:val="ka-GE"/>
              </w:rPr>
              <w:t>ნ</w:t>
            </w:r>
            <w:r w:rsidRPr="00231BF9">
              <w:rPr>
                <w:rFonts w:ascii="Sylfaen" w:hAnsi="Sylfaen"/>
                <w:b/>
                <w:i/>
                <w:sz w:val="24"/>
                <w:szCs w:val="24"/>
                <w:lang w:val="ka-GE"/>
              </w:rPr>
              <w:t xml:space="preserve">ბერგის კანონების </w:t>
            </w:r>
            <w:r w:rsidRPr="00231BF9">
              <w:rPr>
                <w:rFonts w:ascii="Sylfaen" w:hAnsi="Sylfaen"/>
                <w:sz w:val="24"/>
                <w:szCs w:val="24"/>
                <w:lang w:val="ka-GE"/>
              </w:rPr>
              <w:t>სახელითაა ცნობილი. ამ კანონებით</w:t>
            </w:r>
            <w:r w:rsidR="00B00872">
              <w:rPr>
                <w:rFonts w:ascii="Sylfaen" w:hAnsi="Sylfaen"/>
                <w:sz w:val="24"/>
                <w:szCs w:val="24"/>
                <w:lang w:val="ka-GE"/>
              </w:rPr>
              <w:t xml:space="preserve"> </w:t>
            </w:r>
            <w:r w:rsidRPr="00231BF9">
              <w:rPr>
                <w:rFonts w:ascii="Sylfaen" w:hAnsi="Sylfaen"/>
                <w:sz w:val="24"/>
                <w:szCs w:val="24"/>
                <w:lang w:val="ka-GE"/>
              </w:rPr>
              <w:t>დადგინდა სქემა, რომლის საფუძველზე უნდა გარკვეულიყო რასობრივი კუთვნილება, უახლოესი წინაპრების ეთნიკური წარმომავლობის მიხედვით. „წმინდა“ ებრაელად ითვლებოდა ადამიანი, რომელსაც ორი თაობის წინაპრებიდან სამი ან ოთხი ებრაელი ჰყავდა. ნახევრად ებრაელად მიიჩნეოდა ის, ვინც იუდაიზმის მიმდევარი იყო და შერეულ ქორწინებაში იმყოფებოდა. მათ მიმართ კანონი განსაკუთრებით მკაცრი იყო. გერმანული სისხლის სიწმინდისა და პატივის დაცვისათვის,  კანონი კრძალავდა შერეულ ქორწინებას გერმანელებსა და ებრაელებს შორის და</w:t>
            </w:r>
            <w:r>
              <w:rPr>
                <w:rFonts w:ascii="Sylfaen" w:hAnsi="Sylfaen"/>
                <w:sz w:val="24"/>
                <w:szCs w:val="24"/>
                <w:lang w:val="ka-GE"/>
              </w:rPr>
              <w:t xml:space="preserve"> ებრაელებს</w:t>
            </w:r>
            <w:r w:rsidRPr="00231BF9">
              <w:rPr>
                <w:rFonts w:ascii="Sylfaen" w:hAnsi="Sylfaen"/>
                <w:sz w:val="24"/>
                <w:szCs w:val="24"/>
                <w:lang w:val="ka-GE"/>
              </w:rPr>
              <w:t xml:space="preserve"> გერმანიის მოქალაქეობას ართმევდა.</w:t>
            </w:r>
          </w:p>
        </w:tc>
      </w:tr>
    </w:tbl>
    <w:p w:rsidR="00754372" w:rsidRDefault="00754372" w:rsidP="00754372">
      <w:pPr>
        <w:spacing w:after="0"/>
        <w:ind w:firstLine="567"/>
        <w:jc w:val="both"/>
        <w:rPr>
          <w:rFonts w:ascii="Sylfaen" w:hAnsi="Sylfaen"/>
          <w:sz w:val="24"/>
          <w:szCs w:val="24"/>
          <w:lang w:val="ka-GE"/>
        </w:rPr>
      </w:pPr>
    </w:p>
    <w:p w:rsidR="00754372" w:rsidRDefault="00754372" w:rsidP="00754372">
      <w:pPr>
        <w:spacing w:after="0"/>
        <w:ind w:firstLine="567"/>
        <w:jc w:val="both"/>
        <w:rPr>
          <w:rFonts w:ascii="Sylfaen" w:hAnsi="Sylfaen"/>
          <w:sz w:val="24"/>
          <w:szCs w:val="24"/>
        </w:rPr>
      </w:pPr>
      <w:r w:rsidRPr="007714AD">
        <w:rPr>
          <w:rFonts w:ascii="Sylfaen" w:hAnsi="Sylfaen"/>
          <w:sz w:val="24"/>
          <w:szCs w:val="24"/>
          <w:lang w:val="ka-GE"/>
        </w:rPr>
        <w:t>ებრაელთა უფლებების შეზღუდვა გავრცელდა ნაცისტური გერმანიის მიერ ოკუპირებულ ყველა ქვეყანაში. შეიქმნა საკონცენტრაციო ბანაკები</w:t>
      </w:r>
      <w:r>
        <w:rPr>
          <w:rFonts w:ascii="Sylfaen" w:hAnsi="Sylfaen"/>
          <w:sz w:val="24"/>
          <w:szCs w:val="24"/>
          <w:lang w:val="ka-GE"/>
        </w:rPr>
        <w:t xml:space="preserve"> („</w:t>
      </w:r>
      <w:r w:rsidRPr="007714AD">
        <w:rPr>
          <w:rFonts w:ascii="Sylfaen" w:hAnsi="Sylfaen"/>
          <w:sz w:val="24"/>
          <w:szCs w:val="24"/>
          <w:lang w:val="ka-GE"/>
        </w:rPr>
        <w:t>სიკვდილის ბანაკები”), სადაც</w:t>
      </w:r>
      <w:r>
        <w:rPr>
          <w:rFonts w:ascii="Sylfaen" w:hAnsi="Sylfaen"/>
          <w:sz w:val="24"/>
          <w:szCs w:val="24"/>
          <w:lang w:val="ka-GE"/>
        </w:rPr>
        <w:t xml:space="preserve"> „</w:t>
      </w:r>
      <w:r w:rsidRPr="007714AD">
        <w:rPr>
          <w:rFonts w:ascii="Sylfaen" w:hAnsi="Sylfaen"/>
          <w:sz w:val="24"/>
          <w:szCs w:val="24"/>
          <w:lang w:val="ka-GE"/>
        </w:rPr>
        <w:t xml:space="preserve">დაბალი რასის” </w:t>
      </w:r>
      <w:r w:rsidR="00C77813">
        <w:rPr>
          <w:rFonts w:ascii="Sylfaen" w:hAnsi="Sylfaen"/>
          <w:sz w:val="24"/>
          <w:szCs w:val="24"/>
          <w:lang w:val="ka-GE"/>
        </w:rPr>
        <w:t>წარმომადგენლებს</w:t>
      </w:r>
      <w:r w:rsidRPr="007714AD">
        <w:rPr>
          <w:rFonts w:ascii="Sylfaen" w:hAnsi="Sylfaen"/>
          <w:sz w:val="24"/>
          <w:szCs w:val="24"/>
          <w:lang w:val="ka-GE"/>
        </w:rPr>
        <w:t xml:space="preserve"> - </w:t>
      </w:r>
      <w:r w:rsidR="00C77813">
        <w:rPr>
          <w:rFonts w:ascii="Sylfaen" w:hAnsi="Sylfaen"/>
          <w:sz w:val="24"/>
          <w:szCs w:val="24"/>
          <w:lang w:val="ka-GE"/>
        </w:rPr>
        <w:t>ებრაელებ</w:t>
      </w:r>
      <w:r w:rsidRPr="007714AD">
        <w:rPr>
          <w:rFonts w:ascii="Sylfaen" w:hAnsi="Sylfaen"/>
          <w:sz w:val="24"/>
          <w:szCs w:val="24"/>
          <w:lang w:val="ka-GE"/>
        </w:rPr>
        <w:t xml:space="preserve">სა და </w:t>
      </w:r>
      <w:r w:rsidR="00C77813">
        <w:rPr>
          <w:rFonts w:ascii="Sylfaen" w:hAnsi="Sylfaen"/>
          <w:sz w:val="24"/>
          <w:szCs w:val="24"/>
          <w:lang w:val="ka-GE"/>
        </w:rPr>
        <w:t>ბოშებ</w:t>
      </w:r>
      <w:r w:rsidRPr="007714AD">
        <w:rPr>
          <w:rFonts w:ascii="Sylfaen" w:hAnsi="Sylfaen"/>
          <w:sz w:val="24"/>
          <w:szCs w:val="24"/>
          <w:lang w:val="ka-GE"/>
        </w:rPr>
        <w:t xml:space="preserve">ს - </w:t>
      </w:r>
      <w:r w:rsidR="00C77813">
        <w:rPr>
          <w:rFonts w:ascii="Sylfaen" w:hAnsi="Sylfaen"/>
          <w:sz w:val="24"/>
          <w:szCs w:val="24"/>
          <w:lang w:val="ka-GE"/>
        </w:rPr>
        <w:t>ფიზიკურად</w:t>
      </w:r>
      <w:r w:rsidRPr="007714AD">
        <w:rPr>
          <w:rFonts w:ascii="Sylfaen" w:hAnsi="Sylfaen"/>
          <w:sz w:val="24"/>
          <w:szCs w:val="24"/>
          <w:lang w:val="ka-GE"/>
        </w:rPr>
        <w:t xml:space="preserve"> </w:t>
      </w:r>
      <w:r w:rsidR="00C77813">
        <w:rPr>
          <w:rFonts w:ascii="Sylfaen" w:hAnsi="Sylfaen"/>
          <w:sz w:val="24"/>
          <w:szCs w:val="24"/>
          <w:lang w:val="ka-GE"/>
        </w:rPr>
        <w:t>ანადგურებდა</w:t>
      </w:r>
      <w:r w:rsidRPr="007714AD">
        <w:rPr>
          <w:rFonts w:ascii="Sylfaen" w:hAnsi="Sylfaen"/>
          <w:sz w:val="24"/>
          <w:szCs w:val="24"/>
          <w:lang w:val="ka-GE"/>
        </w:rPr>
        <w:t xml:space="preserve">. გარდა ამისა, მათზე სხვადასხვა სამედიცინო ექსპერიმენტს ატარებდნენ, იყენებდნენ იძულებითი სამუშაოებისათვის. ისტორიაში არნახული გეგმაზომიერი მასობრივი განადგურების </w:t>
      </w:r>
    </w:p>
    <w:p w:rsidR="00754372" w:rsidRDefault="00754372" w:rsidP="00754372">
      <w:pPr>
        <w:spacing w:after="0"/>
        <w:ind w:firstLine="567"/>
        <w:jc w:val="both"/>
        <w:rPr>
          <w:rFonts w:ascii="Sylfaen" w:hAnsi="Sylfaen"/>
          <w:sz w:val="24"/>
          <w:szCs w:val="24"/>
        </w:rPr>
      </w:pPr>
    </w:p>
    <w:p w:rsidR="00754372" w:rsidRDefault="00754372" w:rsidP="00754372">
      <w:pPr>
        <w:spacing w:after="0"/>
        <w:ind w:firstLine="567"/>
        <w:jc w:val="both"/>
        <w:rPr>
          <w:rFonts w:ascii="Sylfaen" w:hAnsi="Sylfaen"/>
          <w:sz w:val="24"/>
          <w:szCs w:val="24"/>
        </w:rPr>
      </w:pPr>
    </w:p>
    <w:p w:rsidR="00754372" w:rsidRDefault="00754372" w:rsidP="00754372">
      <w:pPr>
        <w:spacing w:after="0"/>
        <w:ind w:firstLine="567"/>
        <w:jc w:val="both"/>
        <w:rPr>
          <w:rFonts w:ascii="Sylfaen" w:hAnsi="Sylfaen"/>
          <w:sz w:val="24"/>
          <w:szCs w:val="24"/>
        </w:rPr>
      </w:pPr>
    </w:p>
    <w:p w:rsidR="00754372" w:rsidRDefault="00754372" w:rsidP="00754372">
      <w:pPr>
        <w:spacing w:after="0"/>
        <w:ind w:firstLine="567"/>
        <w:jc w:val="both"/>
        <w:rPr>
          <w:rFonts w:ascii="Sylfaen" w:hAnsi="Sylfaen"/>
          <w:sz w:val="24"/>
          <w:szCs w:val="24"/>
        </w:rPr>
      </w:pPr>
    </w:p>
    <w:p w:rsidR="00754372" w:rsidRDefault="00754372" w:rsidP="00754372">
      <w:pPr>
        <w:spacing w:after="0"/>
        <w:ind w:firstLine="567"/>
        <w:jc w:val="both"/>
        <w:rPr>
          <w:rFonts w:ascii="Sylfaen" w:hAnsi="Sylfaen"/>
          <w:sz w:val="24"/>
          <w:szCs w:val="24"/>
        </w:rPr>
      </w:pPr>
    </w:p>
    <w:p w:rsidR="00754372" w:rsidRDefault="00754372" w:rsidP="00754372">
      <w:pPr>
        <w:spacing w:after="0"/>
        <w:ind w:firstLine="567"/>
        <w:jc w:val="both"/>
        <w:rPr>
          <w:rFonts w:ascii="Sylfaen" w:hAnsi="Sylfaen"/>
          <w:bCs/>
        </w:rPr>
      </w:pPr>
      <w:r w:rsidRPr="007714AD">
        <w:rPr>
          <w:rFonts w:ascii="Sylfaen" w:hAnsi="Sylfaen"/>
          <w:sz w:val="24"/>
          <w:szCs w:val="24"/>
          <w:lang w:val="ka-GE"/>
        </w:rPr>
        <w:t>შედეგად</w:t>
      </w:r>
      <w:r>
        <w:rPr>
          <w:rFonts w:ascii="Sylfaen" w:hAnsi="Sylfaen"/>
          <w:sz w:val="24"/>
          <w:szCs w:val="24"/>
          <w:lang w:val="ka-GE"/>
        </w:rPr>
        <w:t>,</w:t>
      </w:r>
      <w:r w:rsidRPr="007714AD">
        <w:rPr>
          <w:rFonts w:ascii="Sylfaen" w:hAnsi="Sylfaen"/>
          <w:sz w:val="24"/>
          <w:szCs w:val="24"/>
          <w:lang w:val="ka-GE"/>
        </w:rPr>
        <w:t xml:space="preserve"> დაახლოებით 6 </w:t>
      </w:r>
      <w:r>
        <w:rPr>
          <w:rFonts w:ascii="Sylfaen" w:hAnsi="Sylfaen"/>
          <w:sz w:val="24"/>
          <w:szCs w:val="24"/>
          <w:lang w:val="ka-GE"/>
        </w:rPr>
        <w:t>მილიონი</w:t>
      </w:r>
      <w:r w:rsidRPr="007714AD">
        <w:rPr>
          <w:rFonts w:ascii="Sylfaen" w:hAnsi="Sylfaen"/>
          <w:sz w:val="24"/>
          <w:szCs w:val="24"/>
          <w:lang w:val="ka-GE"/>
        </w:rPr>
        <w:t xml:space="preserve"> ებრაელი დაიღუპა.</w:t>
      </w:r>
    </w:p>
    <w:p w:rsidR="00754372" w:rsidRDefault="00754372" w:rsidP="00754372">
      <w:pPr>
        <w:pStyle w:val="NormalWeb"/>
        <w:spacing w:before="0" w:beforeAutospacing="0" w:after="0" w:afterAutospacing="0" w:line="276" w:lineRule="auto"/>
        <w:ind w:firstLine="567"/>
        <w:jc w:val="both"/>
        <w:rPr>
          <w:rFonts w:ascii="Sylfaen" w:hAnsi="Sylfaen"/>
          <w:bCs/>
        </w:rPr>
      </w:pPr>
      <w:r>
        <w:rPr>
          <w:rFonts w:ascii="Sylfaen" w:hAnsi="Sylfaen"/>
          <w:bCs/>
          <w:noProof/>
          <w:lang w:val="en-US" w:eastAsia="en-US"/>
        </w:rPr>
        <w:drawing>
          <wp:anchor distT="0" distB="0" distL="114300" distR="114300" simplePos="0" relativeHeight="251674624" behindDoc="0" locked="0" layoutInCell="1" allowOverlap="1">
            <wp:simplePos x="0" y="0"/>
            <wp:positionH relativeFrom="column">
              <wp:posOffset>186690</wp:posOffset>
            </wp:positionH>
            <wp:positionV relativeFrom="paragraph">
              <wp:posOffset>1066800</wp:posOffset>
            </wp:positionV>
            <wp:extent cx="5560060" cy="2514600"/>
            <wp:effectExtent l="19050" t="0" r="2540" b="0"/>
            <wp:wrapSquare wrapText="bothSides"/>
            <wp:docPr id="21" name="Picture 12" descr="C:\Users\Nino\Desktop\პრაღის მუზეუმ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no\Desktop\პრაღის მუზეუმი.png"/>
                    <pic:cNvPicPr>
                      <a:picLocks noChangeAspect="1" noChangeArrowheads="1"/>
                    </pic:cNvPicPr>
                  </pic:nvPicPr>
                  <pic:blipFill>
                    <a:blip r:embed="rId18" cstate="print"/>
                    <a:srcRect/>
                    <a:stretch>
                      <a:fillRect/>
                    </a:stretch>
                  </pic:blipFill>
                  <pic:spPr bwMode="auto">
                    <a:xfrm>
                      <a:off x="0" y="0"/>
                      <a:ext cx="5560060" cy="2514600"/>
                    </a:xfrm>
                    <a:prstGeom prst="rect">
                      <a:avLst/>
                    </a:prstGeom>
                    <a:noFill/>
                    <a:ln w="9525">
                      <a:noFill/>
                      <a:miter lim="800000"/>
                      <a:headEnd/>
                      <a:tailEnd/>
                    </a:ln>
                  </pic:spPr>
                </pic:pic>
              </a:graphicData>
            </a:graphic>
          </wp:anchor>
        </w:drawing>
      </w:r>
    </w:p>
    <w:p w:rsidR="00754372" w:rsidRDefault="00754372" w:rsidP="00754372">
      <w:pPr>
        <w:pStyle w:val="NormalWeb"/>
        <w:spacing w:before="0" w:beforeAutospacing="0" w:after="0" w:afterAutospacing="0" w:line="276" w:lineRule="auto"/>
        <w:ind w:firstLine="567"/>
        <w:jc w:val="both"/>
        <w:rPr>
          <w:rFonts w:ascii="Sylfaen" w:hAnsi="Sylfaen"/>
          <w:bCs/>
        </w:rPr>
      </w:pPr>
      <w:r>
        <w:rPr>
          <w:rFonts w:ascii="Sylfaen" w:hAnsi="Sylfaen"/>
          <w:bCs/>
          <w:noProof/>
          <w:lang w:val="en-US" w:eastAsia="en-US"/>
        </w:rPr>
        <w:lastRenderedPageBreak/>
        <w:drawing>
          <wp:anchor distT="0" distB="0" distL="114300" distR="114300" simplePos="0" relativeHeight="251678720" behindDoc="0" locked="0" layoutInCell="1" allowOverlap="1">
            <wp:simplePos x="0" y="0"/>
            <wp:positionH relativeFrom="column">
              <wp:posOffset>64770</wp:posOffset>
            </wp:positionH>
            <wp:positionV relativeFrom="paragraph">
              <wp:posOffset>2981325</wp:posOffset>
            </wp:positionV>
            <wp:extent cx="2228850" cy="4562475"/>
            <wp:effectExtent l="19050" t="0" r="0" b="0"/>
            <wp:wrapSquare wrapText="bothSides"/>
            <wp:docPr id="25" name="Picture 14" descr="პლაჟ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პლაჟი"/>
                    <pic:cNvPicPr>
                      <a:picLocks noChangeAspect="1" noChangeArrowheads="1"/>
                    </pic:cNvPicPr>
                  </pic:nvPicPr>
                  <pic:blipFill>
                    <a:blip r:embed="rId19" cstate="print"/>
                    <a:srcRect/>
                    <a:stretch>
                      <a:fillRect/>
                    </a:stretch>
                  </pic:blipFill>
                  <pic:spPr bwMode="auto">
                    <a:xfrm>
                      <a:off x="0" y="0"/>
                      <a:ext cx="2228850" cy="4562475"/>
                    </a:xfrm>
                    <a:prstGeom prst="rect">
                      <a:avLst/>
                    </a:prstGeom>
                    <a:noFill/>
                    <a:ln w="9525">
                      <a:noFill/>
                      <a:miter lim="800000"/>
                      <a:headEnd/>
                      <a:tailEnd/>
                    </a:ln>
                  </pic:spPr>
                </pic:pic>
              </a:graphicData>
            </a:graphic>
          </wp:anchor>
        </w:drawing>
      </w:r>
      <w:r w:rsidR="00992DBD" w:rsidRPr="00992DBD">
        <w:rPr>
          <w:rFonts w:ascii="Sylfaen" w:hAnsi="Sylfaen"/>
          <w:bCs/>
          <w:noProof/>
          <w:highlight w:val="cyan"/>
          <w:lang w:eastAsia="zh-TW"/>
        </w:rPr>
        <w:pict>
          <v:shapetype id="_x0000_t202" coordsize="21600,21600" o:spt="202" path="m,l,21600r21600,l21600,xe">
            <v:stroke joinstyle="miter"/>
            <v:path gradientshapeok="t" o:connecttype="rect"/>
          </v:shapetype>
          <v:shape id="_x0000_s1044" type="#_x0000_t202" style="position:absolute;left:0;text-align:left;margin-left:387pt;margin-top:97.75pt;width:161.75pt;height:48.7pt;z-index:251673600;mso-width-percent:350;mso-position-horizontal-relative:page;mso-position-vertical-relative:page;mso-width-percent:350;mso-width-relative:margin;v-text-anchor:middle" o:allowincell="f" strokecolor="#95b3d7" strokeweight="1pt">
            <v:fill color2="#b8cce4" focusposition="1" focussize="" focus="100%" type="gradient"/>
            <v:shadow on="t" type="perspective" color="#243f60" opacity=".5" offset="1pt" offset2="-3pt"/>
            <v:textbox style="mso-next-textbox:#_x0000_s1044;mso-fit-shape-to-text:t" inset="10.8pt,7.2pt,10.8pt,7.2pt">
              <w:txbxContent>
                <w:p w:rsidR="00754372" w:rsidRPr="0036399E" w:rsidRDefault="00754372" w:rsidP="00754372">
                  <w:pPr>
                    <w:spacing w:after="0"/>
                    <w:jc w:val="center"/>
                    <w:rPr>
                      <w:rFonts w:ascii="Cambria" w:eastAsia="Times New Roman" w:hAnsi="Cambria"/>
                      <w:i/>
                      <w:iCs/>
                      <w:color w:val="1F497D"/>
                      <w:sz w:val="28"/>
                      <w:szCs w:val="28"/>
                    </w:rPr>
                  </w:pPr>
                  <w:proofErr w:type="gramStart"/>
                  <w:r w:rsidRPr="005D0C1A">
                    <w:rPr>
                      <w:rFonts w:ascii="Sylfaen" w:hAnsi="Sylfaen"/>
                      <w:b/>
                      <w:bCs/>
                      <w:color w:val="1F497D"/>
                    </w:rPr>
                    <w:t>აპარტეიდი</w:t>
                  </w:r>
                  <w:proofErr w:type="gramEnd"/>
                  <w:r w:rsidRPr="005D0C1A">
                    <w:rPr>
                      <w:rFonts w:ascii="Sylfaen" w:hAnsi="Sylfaen"/>
                      <w:b/>
                      <w:bCs/>
                      <w:color w:val="1F497D"/>
                    </w:rPr>
                    <w:t xml:space="preserve"> </w:t>
                  </w:r>
                  <w:r w:rsidRPr="0036399E">
                    <w:rPr>
                      <w:rFonts w:ascii="Sylfaen" w:hAnsi="Sylfaen"/>
                      <w:bCs/>
                      <w:color w:val="1F497D"/>
                    </w:rPr>
                    <w:t>(Apartheid) - გამოყოფა, განცალკევება</w:t>
                  </w:r>
                </w:p>
              </w:txbxContent>
            </v:textbox>
            <w10:wrap type="square" anchorx="page" anchory="page"/>
          </v:shape>
        </w:pict>
      </w:r>
      <w:r w:rsidRPr="007714AD">
        <w:rPr>
          <w:rFonts w:ascii="Sylfaen" w:hAnsi="Sylfaen"/>
          <w:bCs/>
        </w:rPr>
        <w:t>1948-1993 წლებში სამხრეთ აფრიკის რესპუბლიკაში გაბატონებული იყო რასობრივი სეგრეგაციის სამართლებრივი  სისტემა</w:t>
      </w:r>
      <w:r>
        <w:rPr>
          <w:rFonts w:ascii="Sylfaen" w:hAnsi="Sylfaen"/>
          <w:bCs/>
          <w:lang w:val="en-US"/>
        </w:rPr>
        <w:t xml:space="preserve"> -</w:t>
      </w:r>
      <w:r>
        <w:rPr>
          <w:rFonts w:ascii="Sylfaen" w:hAnsi="Sylfaen"/>
          <w:bCs/>
        </w:rPr>
        <w:t xml:space="preserve"> </w:t>
      </w:r>
      <w:r w:rsidRPr="0036399E">
        <w:rPr>
          <w:rFonts w:ascii="Sylfaen" w:hAnsi="Sylfaen"/>
          <w:b/>
          <w:bCs/>
        </w:rPr>
        <w:t>აპარტეიდი</w:t>
      </w:r>
      <w:r w:rsidRPr="0036399E">
        <w:rPr>
          <w:rFonts w:ascii="Sylfaen" w:hAnsi="Sylfaen"/>
          <w:b/>
          <w:bCs/>
          <w:lang w:val="en-US"/>
        </w:rPr>
        <w:t>.</w:t>
      </w:r>
      <w:r>
        <w:rPr>
          <w:rFonts w:ascii="Sylfaen" w:hAnsi="Sylfaen"/>
          <w:bCs/>
          <w:lang w:val="en-US"/>
        </w:rPr>
        <w:t xml:space="preserve"> </w:t>
      </w:r>
      <w:r w:rsidRPr="007714AD">
        <w:rPr>
          <w:rFonts w:ascii="Sylfaen" w:hAnsi="Sylfaen"/>
          <w:bCs/>
        </w:rPr>
        <w:t>აპარტეიდის პერიოდში სამხრეთ აფრიკის მოსახლეობის უმრავლესობის - ფერადკანიანების - უფლებები შეზღუდული იყო მმართველი თეთრკანიანების მიერ, რომლებიც თავად უმცირესობას</w:t>
      </w:r>
      <w:r w:rsidRPr="007714AD">
        <w:rPr>
          <w:rFonts w:ascii="Sylfaen" w:hAnsi="Sylfaen"/>
          <w:b/>
          <w:bCs/>
        </w:rPr>
        <w:t xml:space="preserve">  </w:t>
      </w:r>
      <w:r w:rsidRPr="007714AD">
        <w:rPr>
          <w:rFonts w:ascii="Sylfaen" w:hAnsi="Sylfaen"/>
          <w:bCs/>
        </w:rPr>
        <w:t>წარმოადგენდნენ. რასობრივი სეგრეგაცია სამხრეთ აფრიკაში კოლონიური პერიოდიდან არსებობდა, მაგრამ ნაციონალური პარტიის მიერ მ</w:t>
      </w:r>
      <w:r>
        <w:rPr>
          <w:rFonts w:ascii="Sylfaen" w:hAnsi="Sylfaen"/>
          <w:bCs/>
        </w:rPr>
        <w:t>ისი დაკანონება 1948 წელს მოხდა.</w:t>
      </w:r>
    </w:p>
    <w:p w:rsidR="00754372" w:rsidRDefault="00754372" w:rsidP="00754372">
      <w:pPr>
        <w:pStyle w:val="NormalWeb"/>
        <w:spacing w:before="0" w:beforeAutospacing="0" w:after="0" w:afterAutospacing="0" w:line="276" w:lineRule="auto"/>
        <w:ind w:firstLine="567"/>
        <w:jc w:val="both"/>
        <w:rPr>
          <w:rFonts w:ascii="Sylfaen" w:hAnsi="Sylfae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754372" w:rsidRPr="00231BF9" w:rsidTr="00486165">
        <w:tc>
          <w:tcPr>
            <w:tcW w:w="9570" w:type="dxa"/>
            <w:shd w:val="clear" w:color="auto" w:fill="E5B8B7"/>
          </w:tcPr>
          <w:p w:rsidR="00754372" w:rsidRPr="00231BF9" w:rsidRDefault="00754372" w:rsidP="00486165">
            <w:pPr>
              <w:pStyle w:val="NormalWeb"/>
              <w:spacing w:before="0" w:beforeAutospacing="0" w:after="0" w:afterAutospacing="0" w:line="276" w:lineRule="auto"/>
              <w:ind w:firstLine="567"/>
              <w:jc w:val="both"/>
              <w:rPr>
                <w:rFonts w:ascii="Sylfaen" w:hAnsi="Sylfaen"/>
              </w:rPr>
            </w:pPr>
            <w:r>
              <w:rPr>
                <w:rFonts w:ascii="Sylfaen" w:hAnsi="Sylfaen"/>
                <w:noProof/>
                <w:lang w:val="en-US" w:eastAsia="en-US"/>
              </w:rPr>
              <w:drawing>
                <wp:anchor distT="0" distB="0" distL="114300" distR="114300" simplePos="0" relativeHeight="251680768" behindDoc="0" locked="0" layoutInCell="1" allowOverlap="1">
                  <wp:simplePos x="0" y="0"/>
                  <wp:positionH relativeFrom="column">
                    <wp:posOffset>2158365</wp:posOffset>
                  </wp:positionH>
                  <wp:positionV relativeFrom="paragraph">
                    <wp:posOffset>2216785</wp:posOffset>
                  </wp:positionV>
                  <wp:extent cx="3783330" cy="2790825"/>
                  <wp:effectExtent l="19050" t="0" r="7620" b="0"/>
                  <wp:wrapSquare wrapText="bothSides"/>
                  <wp:docPr id="27" name="Picture 8" descr="C:\Users\Nino\Desktop\საპირფ.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no\Desktop\საპირფ.1.png"/>
                          <pic:cNvPicPr>
                            <a:picLocks noChangeAspect="1" noChangeArrowheads="1"/>
                          </pic:cNvPicPr>
                        </pic:nvPicPr>
                        <pic:blipFill>
                          <a:blip r:embed="rId20" cstate="print"/>
                          <a:srcRect/>
                          <a:stretch>
                            <a:fillRect/>
                          </a:stretch>
                        </pic:blipFill>
                        <pic:spPr bwMode="auto">
                          <a:xfrm>
                            <a:off x="0" y="0"/>
                            <a:ext cx="3783330" cy="2790825"/>
                          </a:xfrm>
                          <a:prstGeom prst="rect">
                            <a:avLst/>
                          </a:prstGeom>
                          <a:noFill/>
                          <a:ln w="9525">
                            <a:noFill/>
                            <a:miter lim="800000"/>
                            <a:headEnd/>
                            <a:tailEnd/>
                          </a:ln>
                        </pic:spPr>
                      </pic:pic>
                    </a:graphicData>
                  </a:graphic>
                </wp:anchor>
              </w:drawing>
            </w:r>
            <w:r w:rsidRPr="00231BF9">
              <w:rPr>
                <w:rFonts w:ascii="Sylfaen" w:hAnsi="Sylfaen"/>
                <w:bCs/>
              </w:rPr>
              <w:t xml:space="preserve">სამხრეთ აფრიკის რესპუბლიკის კანონმდებლობა მოსახლეობას ოთხ რასობრივ ჯგუფად ყოფდა: შავკანიანები, თეთრკანიანები, ფერადკანიანები და აზიელები. 1950 წელს შემოიღეს პირადობის მოწმობები, სადაც მითითებული იყო რასა. შეიქმნა საგანგებო კომისიები იმ ადამიანთა მიკუთვნებულობის განსასაზღვრად, რომელთა რასა მკაფიო არ გახლდათ.  განცალკევებული იყო სხვადასხვა რასის საცხოვრებელი ადგილები, რაც ხშირად ძალადობრივი გზით ხდებოდა. ეს განსაკუთრებით მტკივნეული იყო მათთვის, ვისი ოჯახის წევრები, შესაძლოა, სხვადასხვა რასისათვის მიეკუთვნებინათ და ერთმანეთისაგან დაეშორებინათ. კანონით იკრძალებოდა რასებს </w:t>
            </w:r>
            <w:r w:rsidRPr="00231BF9">
              <w:rPr>
                <w:rFonts w:ascii="Sylfaen" w:hAnsi="Sylfaen"/>
                <w:bCs/>
              </w:rPr>
              <w:lastRenderedPageBreak/>
              <w:t xml:space="preserve">შორის შერეული ქორწინებები. </w:t>
            </w:r>
            <w:r w:rsidRPr="00231BF9">
              <w:rPr>
                <w:rFonts w:ascii="Sylfaen" w:hAnsi="Sylfaen"/>
              </w:rPr>
              <w:t>მთავრობამ განაცალკევა საგანმანათლებლო, სამედიცინო და სამოქალაქო მომსახურების სფეროები. შავკანიანთათვის განკუთვნილი მომსახურება ხარისხით გაცილებით ჩამორჩებოდა თეთრკანიანებისას. განცალკევდა პლაჟები, ავტობუსები, თავშეყრის ნებისმიერი სხვა ადგილი. ნიშნები წარწერით „მხოლოდ თეთრებისათვის“ პარკებში სკამებთანაც კი იყო დადგმული. სეგრეგაცია განათლების სფეროში გამოიხატებოდა არა მხოლოდ განცალკევებული სკოლების არსებობით, არამედ შავკანიანთათვის ცალკე საგანმანათლებლო სისტემის შექმნით. განსაზღვრული იყო, რომ შავკანიან მოსწავლეებს მუშათა რიგები უნდა შეევსოთ. რაც შეეხება უნივერსიტეტებს, უკვე არსებულ უმაღლეს სასწავლებლებში ფერადკანიანები არ დაიშვებოდნენ, მათთვის შეიქმნა ახალი უნივერსიტეტები.</w:t>
            </w:r>
          </w:p>
        </w:tc>
      </w:tr>
    </w:tbl>
    <w:p w:rsidR="00754372" w:rsidRDefault="00754372" w:rsidP="00754372">
      <w:pPr>
        <w:pStyle w:val="NormalWeb"/>
        <w:spacing w:before="0" w:beforeAutospacing="0" w:after="0" w:afterAutospacing="0" w:line="276" w:lineRule="auto"/>
        <w:ind w:firstLine="567"/>
        <w:jc w:val="both"/>
        <w:rPr>
          <w:rFonts w:ascii="Sylfaen" w:hAnsi="Sylfaen"/>
        </w:rPr>
      </w:pPr>
    </w:p>
    <w:p w:rsidR="00754372" w:rsidRDefault="00754372" w:rsidP="00754372">
      <w:pPr>
        <w:spacing w:after="0"/>
        <w:jc w:val="center"/>
        <w:rPr>
          <w:rFonts w:ascii="Sylfaen" w:hAnsi="Sylfaen"/>
          <w:b/>
          <w:color w:val="C0504D"/>
          <w:sz w:val="24"/>
          <w:szCs w:val="24"/>
          <w:lang w:val="ka-GE"/>
        </w:rPr>
      </w:pPr>
    </w:p>
    <w:p w:rsidR="00754372" w:rsidRDefault="00754372" w:rsidP="00754372">
      <w:pPr>
        <w:spacing w:after="0"/>
        <w:jc w:val="center"/>
        <w:rPr>
          <w:rFonts w:ascii="Sylfaen" w:hAnsi="Sylfaen"/>
          <w:b/>
          <w:color w:val="C0504D"/>
          <w:sz w:val="24"/>
          <w:szCs w:val="24"/>
          <w:lang w:val="ka-GE"/>
        </w:rPr>
      </w:pPr>
      <w:r w:rsidRPr="00DA1CB8">
        <w:rPr>
          <w:rFonts w:ascii="Sylfaen" w:hAnsi="Sylfaen"/>
          <w:b/>
          <w:color w:val="C0504D"/>
          <w:sz w:val="24"/>
          <w:szCs w:val="24"/>
          <w:lang w:val="ka-GE"/>
        </w:rPr>
        <w:t>დამატებითი ინფორმაცია</w:t>
      </w:r>
    </w:p>
    <w:p w:rsidR="00754372" w:rsidRPr="000D1588" w:rsidRDefault="00754372" w:rsidP="00754372">
      <w:pPr>
        <w:spacing w:after="0"/>
        <w:jc w:val="center"/>
        <w:rPr>
          <w:rFonts w:ascii="Sylfaen" w:hAnsi="Sylfaen"/>
          <w:b/>
          <w:color w:val="C0504D"/>
          <w:sz w:val="24"/>
          <w:szCs w:val="24"/>
          <w:lang w:val="ka-GE"/>
        </w:rPr>
      </w:pPr>
    </w:p>
    <w:p w:rsidR="00754372" w:rsidRPr="00DA1CB8" w:rsidRDefault="00754372" w:rsidP="00754372">
      <w:pPr>
        <w:spacing w:after="0"/>
        <w:ind w:firstLine="567"/>
        <w:jc w:val="both"/>
        <w:rPr>
          <w:rFonts w:ascii="Sylfaen" w:hAnsi="Sylfaen"/>
          <w:i/>
          <w:color w:val="C0504D"/>
          <w:sz w:val="24"/>
          <w:szCs w:val="24"/>
          <w:lang w:val="ka-GE"/>
        </w:rPr>
      </w:pPr>
      <w:r>
        <w:rPr>
          <w:rFonts w:ascii="Sylfaen" w:hAnsi="Sylfaen"/>
          <w:b/>
          <w:i/>
          <w:noProof/>
          <w:color w:val="C0504D"/>
          <w:sz w:val="24"/>
          <w:szCs w:val="24"/>
        </w:rPr>
        <w:drawing>
          <wp:anchor distT="0" distB="0" distL="114300" distR="114300" simplePos="0" relativeHeight="251679744" behindDoc="0" locked="0" layoutInCell="1" allowOverlap="1">
            <wp:simplePos x="0" y="0"/>
            <wp:positionH relativeFrom="column">
              <wp:posOffset>167640</wp:posOffset>
            </wp:positionH>
            <wp:positionV relativeFrom="paragraph">
              <wp:posOffset>93980</wp:posOffset>
            </wp:positionV>
            <wp:extent cx="1828800" cy="2066925"/>
            <wp:effectExtent l="19050" t="0" r="0" b="0"/>
            <wp:wrapSquare wrapText="bothSides"/>
            <wp:docPr id="26" name="Picture 13" descr="ანა ფრანკ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ანა ფრანკი"/>
                    <pic:cNvPicPr>
                      <a:picLocks noChangeAspect="1" noChangeArrowheads="1"/>
                    </pic:cNvPicPr>
                  </pic:nvPicPr>
                  <pic:blipFill>
                    <a:blip r:embed="rId21" cstate="print"/>
                    <a:srcRect/>
                    <a:stretch>
                      <a:fillRect/>
                    </a:stretch>
                  </pic:blipFill>
                  <pic:spPr bwMode="auto">
                    <a:xfrm>
                      <a:off x="0" y="0"/>
                      <a:ext cx="1828800" cy="2066925"/>
                    </a:xfrm>
                    <a:prstGeom prst="rect">
                      <a:avLst/>
                    </a:prstGeom>
                    <a:noFill/>
                    <a:ln w="9525">
                      <a:noFill/>
                      <a:miter lim="800000"/>
                      <a:headEnd/>
                      <a:tailEnd/>
                    </a:ln>
                  </pic:spPr>
                </pic:pic>
              </a:graphicData>
            </a:graphic>
          </wp:anchor>
        </w:drawing>
      </w:r>
      <w:r w:rsidRPr="00DA1CB8">
        <w:rPr>
          <w:rFonts w:ascii="Sylfaen" w:hAnsi="Sylfaen"/>
          <w:b/>
          <w:i/>
          <w:color w:val="C0504D"/>
          <w:sz w:val="24"/>
          <w:szCs w:val="24"/>
          <w:lang w:val="ka-GE"/>
        </w:rPr>
        <w:t>ანა ფრანკი</w:t>
      </w:r>
      <w:r w:rsidRPr="00DA1CB8">
        <w:rPr>
          <w:rFonts w:ascii="Sylfaen" w:hAnsi="Sylfaen"/>
          <w:i/>
          <w:color w:val="C0504D"/>
          <w:sz w:val="24"/>
          <w:szCs w:val="24"/>
          <w:lang w:val="ka-GE"/>
        </w:rPr>
        <w:t xml:space="preserve"> ებრაელი გოგონა იყო. იგი </w:t>
      </w:r>
      <w:r>
        <w:rPr>
          <w:rFonts w:ascii="Sylfaen" w:hAnsi="Sylfaen"/>
          <w:i/>
          <w:color w:val="C0504D"/>
          <w:sz w:val="24"/>
          <w:szCs w:val="24"/>
          <w:lang w:val="ka-GE"/>
        </w:rPr>
        <w:t xml:space="preserve">1929 წელს დაიბადა </w:t>
      </w:r>
      <w:r w:rsidRPr="00DA1CB8">
        <w:rPr>
          <w:rFonts w:ascii="Sylfaen" w:hAnsi="Sylfaen"/>
          <w:i/>
          <w:color w:val="C0504D"/>
          <w:sz w:val="24"/>
          <w:szCs w:val="24"/>
          <w:lang w:val="ka-GE"/>
        </w:rPr>
        <w:t>გერმანიაში, მაინის ფრანკფურტში</w:t>
      </w:r>
      <w:r>
        <w:rPr>
          <w:rFonts w:ascii="Sylfaen" w:hAnsi="Sylfaen"/>
          <w:i/>
          <w:color w:val="C0504D"/>
          <w:sz w:val="24"/>
          <w:szCs w:val="24"/>
          <w:lang w:val="ka-GE"/>
        </w:rPr>
        <w:t xml:space="preserve">. </w:t>
      </w:r>
      <w:r w:rsidRPr="00DA1CB8">
        <w:rPr>
          <w:rFonts w:ascii="Sylfaen" w:hAnsi="Sylfaen"/>
          <w:i/>
          <w:color w:val="C0504D"/>
          <w:sz w:val="24"/>
          <w:szCs w:val="24"/>
          <w:lang w:val="ka-GE"/>
        </w:rPr>
        <w:t>1933 წელს, ხელისუფლებაში ნაციონალ</w:t>
      </w:r>
      <w:r>
        <w:rPr>
          <w:rFonts w:ascii="Sylfaen" w:hAnsi="Sylfaen"/>
          <w:i/>
          <w:color w:val="C0504D"/>
          <w:sz w:val="24"/>
          <w:szCs w:val="24"/>
          <w:lang w:val="ka-GE"/>
        </w:rPr>
        <w:t>-</w:t>
      </w:r>
      <w:r w:rsidRPr="00DA1CB8">
        <w:rPr>
          <w:rFonts w:ascii="Sylfaen" w:hAnsi="Sylfaen"/>
          <w:i/>
          <w:color w:val="C0504D"/>
          <w:sz w:val="24"/>
          <w:szCs w:val="24"/>
          <w:lang w:val="ka-GE"/>
        </w:rPr>
        <w:t>სოციალისტები მო</w:t>
      </w:r>
      <w:r>
        <w:rPr>
          <w:rFonts w:ascii="Sylfaen" w:hAnsi="Sylfaen"/>
          <w:i/>
          <w:color w:val="C0504D"/>
          <w:sz w:val="24"/>
          <w:szCs w:val="24"/>
          <w:lang w:val="ka-GE"/>
        </w:rPr>
        <w:t>ვიდნენ.</w:t>
      </w:r>
      <w:r w:rsidRPr="00DA1CB8">
        <w:rPr>
          <w:rFonts w:ascii="Sylfaen" w:hAnsi="Sylfaen"/>
          <w:i/>
          <w:color w:val="C0504D"/>
          <w:sz w:val="24"/>
          <w:szCs w:val="24"/>
          <w:lang w:val="ka-GE"/>
        </w:rPr>
        <w:t xml:space="preserve"> მათი ანტისემიტური პოლიტიკის გამო, ფრანკების ოჯახი</w:t>
      </w:r>
      <w:r>
        <w:rPr>
          <w:rFonts w:ascii="Sylfaen" w:hAnsi="Sylfaen"/>
          <w:i/>
          <w:color w:val="C0504D"/>
          <w:sz w:val="24"/>
          <w:szCs w:val="24"/>
          <w:lang w:val="ka-GE"/>
        </w:rPr>
        <w:t xml:space="preserve"> </w:t>
      </w:r>
      <w:r w:rsidRPr="00DA1CB8">
        <w:rPr>
          <w:rFonts w:ascii="Sylfaen" w:hAnsi="Sylfaen"/>
          <w:i/>
          <w:color w:val="C0504D"/>
          <w:sz w:val="24"/>
          <w:szCs w:val="24"/>
          <w:lang w:val="ka-GE"/>
        </w:rPr>
        <w:t>ჰოლანდიაში</w:t>
      </w:r>
      <w:r>
        <w:rPr>
          <w:rFonts w:ascii="Sylfaen" w:hAnsi="Sylfaen"/>
          <w:i/>
          <w:color w:val="C0504D"/>
          <w:sz w:val="24"/>
          <w:szCs w:val="24"/>
          <w:lang w:val="ka-GE"/>
        </w:rPr>
        <w:t>,</w:t>
      </w:r>
      <w:r w:rsidRPr="00DA1CB8">
        <w:rPr>
          <w:rFonts w:ascii="Sylfaen" w:hAnsi="Sylfaen"/>
          <w:i/>
          <w:color w:val="C0504D"/>
          <w:sz w:val="24"/>
          <w:szCs w:val="24"/>
          <w:lang w:val="ka-GE"/>
        </w:rPr>
        <w:t xml:space="preserve"> ემიგრაციაში წავიდა</w:t>
      </w:r>
      <w:r>
        <w:rPr>
          <w:rFonts w:ascii="Sylfaen" w:hAnsi="Sylfaen"/>
          <w:i/>
          <w:color w:val="C0504D"/>
          <w:sz w:val="24"/>
          <w:szCs w:val="24"/>
          <w:lang w:val="ka-GE"/>
        </w:rPr>
        <w:t>.</w:t>
      </w:r>
      <w:r w:rsidRPr="00DA1CB8">
        <w:rPr>
          <w:rFonts w:ascii="Sylfaen" w:hAnsi="Sylfaen"/>
          <w:i/>
          <w:color w:val="C0504D"/>
          <w:sz w:val="24"/>
          <w:szCs w:val="24"/>
          <w:lang w:val="ka-GE"/>
        </w:rPr>
        <w:t xml:space="preserve"> 1940 წელს, გერმანიის მიერ ჰოლანდიის ოკუპირების შემდეგ, ებრაელების დევნა ჰოლანდიაშიც დაიწყო, ამიტომ 1942 წელს ფრანკები იძულებული გახდნენ, საიდუმლო თავშესაფარში გადასულიყვნენ საცხოვრებლად და ასე აეცილებინათ თავიდან მოსალოდნელი საშიშროება. </w:t>
      </w:r>
      <w:r>
        <w:rPr>
          <w:rFonts w:ascii="Sylfaen" w:hAnsi="Sylfaen"/>
          <w:i/>
          <w:color w:val="C0504D"/>
          <w:sz w:val="24"/>
          <w:szCs w:val="24"/>
          <w:lang w:val="ka-GE"/>
        </w:rPr>
        <w:t>მაგრამ</w:t>
      </w:r>
      <w:r w:rsidRPr="00DA1CB8">
        <w:rPr>
          <w:rFonts w:ascii="Sylfaen" w:hAnsi="Sylfaen"/>
          <w:i/>
          <w:color w:val="C0504D"/>
          <w:sz w:val="24"/>
          <w:szCs w:val="24"/>
          <w:lang w:val="ka-GE"/>
        </w:rPr>
        <w:t xml:space="preserve"> 1944 წელს </w:t>
      </w:r>
      <w:r>
        <w:rPr>
          <w:rFonts w:ascii="Sylfaen" w:hAnsi="Sylfaen"/>
          <w:i/>
          <w:color w:val="C0504D"/>
          <w:sz w:val="24"/>
          <w:szCs w:val="24"/>
          <w:lang w:val="ka-GE"/>
        </w:rPr>
        <w:t xml:space="preserve">ნაცისტებმა </w:t>
      </w:r>
      <w:r w:rsidRPr="00DA1CB8">
        <w:rPr>
          <w:rFonts w:ascii="Sylfaen" w:hAnsi="Sylfaen"/>
          <w:i/>
          <w:color w:val="C0504D"/>
          <w:sz w:val="24"/>
          <w:szCs w:val="24"/>
          <w:lang w:val="ka-GE"/>
        </w:rPr>
        <w:t xml:space="preserve">თავშესაფარი აღმოაჩინეს და მისი მცხოვრებნი სხვადასხვა საკონცენტრაციო </w:t>
      </w:r>
      <w:r>
        <w:rPr>
          <w:rFonts w:ascii="Sylfaen" w:hAnsi="Sylfaen"/>
          <w:i/>
          <w:color w:val="C0504D"/>
          <w:sz w:val="24"/>
          <w:szCs w:val="24"/>
          <w:lang w:val="ka-GE"/>
        </w:rPr>
        <w:t>ბანაკ</w:t>
      </w:r>
      <w:r w:rsidRPr="00DA1CB8">
        <w:rPr>
          <w:rFonts w:ascii="Sylfaen" w:hAnsi="Sylfaen"/>
          <w:i/>
          <w:color w:val="C0504D"/>
          <w:sz w:val="24"/>
          <w:szCs w:val="24"/>
          <w:lang w:val="ka-GE"/>
        </w:rPr>
        <w:t xml:space="preserve">ში გადაიყვანეს. 1945 წელს ანა </w:t>
      </w:r>
      <w:r>
        <w:rPr>
          <w:rFonts w:ascii="Sylfaen" w:hAnsi="Sylfaen"/>
          <w:i/>
          <w:color w:val="C0504D"/>
          <w:sz w:val="24"/>
          <w:szCs w:val="24"/>
          <w:lang w:val="ka-GE"/>
        </w:rPr>
        <w:t xml:space="preserve">ფრანკი </w:t>
      </w:r>
      <w:r w:rsidRPr="00DA1CB8">
        <w:rPr>
          <w:rFonts w:ascii="Sylfaen" w:hAnsi="Sylfaen"/>
          <w:i/>
          <w:color w:val="C0504D"/>
          <w:sz w:val="24"/>
          <w:szCs w:val="24"/>
          <w:lang w:val="ka-GE"/>
        </w:rPr>
        <w:t>ბერგენ-ბელსენის ბანაკში ტიფით გარდაიცვალა.</w:t>
      </w:r>
    </w:p>
    <w:p w:rsidR="00754372" w:rsidRPr="00DA1CB8" w:rsidRDefault="00754372" w:rsidP="00754372">
      <w:pPr>
        <w:spacing w:after="0"/>
        <w:ind w:firstLine="567"/>
        <w:jc w:val="both"/>
        <w:rPr>
          <w:rFonts w:ascii="Sylfaen" w:hAnsi="Sylfaen"/>
          <w:i/>
          <w:color w:val="C0504D"/>
          <w:sz w:val="24"/>
          <w:szCs w:val="24"/>
          <w:lang w:val="ka-GE"/>
        </w:rPr>
      </w:pPr>
      <w:r w:rsidRPr="00DA1CB8">
        <w:rPr>
          <w:rFonts w:ascii="Sylfaen" w:hAnsi="Sylfaen"/>
          <w:i/>
          <w:color w:val="C0504D"/>
          <w:sz w:val="24"/>
          <w:szCs w:val="24"/>
          <w:lang w:val="ka-GE"/>
        </w:rPr>
        <w:lastRenderedPageBreak/>
        <w:t>დღიური, რომელშიც გოგონა თავშესაფარში ცხოვრებას აღწერდა, მეორე მსოფლიო ომის შემდეგ მალევე გამოიცა. მას შემდეგ ანა ფრანკის დღიური ყველა თაობის საკითხავი წიგნი გახდა.</w:t>
      </w:r>
    </w:p>
    <w:p w:rsidR="00754372" w:rsidRPr="00DA1CB8" w:rsidRDefault="00754372" w:rsidP="00754372">
      <w:pPr>
        <w:tabs>
          <w:tab w:val="left" w:pos="1575"/>
        </w:tabs>
        <w:spacing w:after="0"/>
        <w:jc w:val="both"/>
        <w:rPr>
          <w:rFonts w:ascii="Sylfaen" w:hAnsi="Sylfaen"/>
          <w:color w:val="C0504D"/>
          <w:sz w:val="24"/>
          <w:szCs w:val="24"/>
          <w:lang w:val="ka-GE"/>
        </w:rPr>
      </w:pPr>
      <w:r>
        <w:rPr>
          <w:rFonts w:ascii="Sylfaen" w:hAnsi="Sylfaen"/>
          <w:color w:val="C0504D"/>
          <w:sz w:val="24"/>
          <w:szCs w:val="24"/>
          <w:lang w:val="ka-GE"/>
        </w:rPr>
        <w:tab/>
      </w:r>
    </w:p>
    <w:p w:rsidR="00754372" w:rsidRPr="00DA1CB8" w:rsidRDefault="00754372" w:rsidP="00754372">
      <w:pPr>
        <w:spacing w:after="0"/>
        <w:ind w:firstLine="567"/>
        <w:jc w:val="both"/>
        <w:rPr>
          <w:rFonts w:ascii="Sylfaen" w:hAnsi="Sylfaen"/>
          <w:b/>
          <w:i/>
          <w:color w:val="C0504D"/>
          <w:sz w:val="24"/>
          <w:szCs w:val="24"/>
          <w:lang w:val="ka-GE"/>
        </w:rPr>
      </w:pPr>
      <w:r w:rsidRPr="00DA1CB8">
        <w:rPr>
          <w:rFonts w:ascii="Sylfaen" w:hAnsi="Sylfaen"/>
          <w:b/>
          <w:i/>
          <w:color w:val="C0504D"/>
          <w:sz w:val="24"/>
          <w:szCs w:val="24"/>
          <w:lang w:val="ka-GE"/>
        </w:rPr>
        <w:t>ფრაგმენტი ანა ფრანკის დღიურიდან</w:t>
      </w:r>
    </w:p>
    <w:p w:rsidR="00754372" w:rsidRPr="00DA1CB8" w:rsidRDefault="00754372" w:rsidP="00754372">
      <w:pPr>
        <w:spacing w:after="0"/>
        <w:ind w:firstLine="567"/>
        <w:jc w:val="both"/>
        <w:rPr>
          <w:rFonts w:ascii="Sylfaen" w:hAnsi="Sylfaen"/>
          <w:i/>
          <w:color w:val="C0504D"/>
          <w:sz w:val="24"/>
          <w:szCs w:val="24"/>
          <w:lang w:val="ka-GE"/>
        </w:rPr>
      </w:pPr>
      <w:r>
        <w:rPr>
          <w:rFonts w:ascii="Sylfaen" w:hAnsi="Sylfaen"/>
          <w:i/>
          <w:color w:val="C0504D"/>
          <w:sz w:val="24"/>
          <w:szCs w:val="24"/>
          <w:lang w:val="ka-GE"/>
        </w:rPr>
        <w:t>„</w:t>
      </w:r>
      <w:r w:rsidRPr="00DA1CB8">
        <w:rPr>
          <w:rFonts w:ascii="Sylfaen" w:hAnsi="Sylfaen"/>
          <w:i/>
          <w:color w:val="C0504D"/>
          <w:sz w:val="24"/>
          <w:szCs w:val="24"/>
          <w:lang w:val="ka-GE"/>
        </w:rPr>
        <w:t>ჩვენ ებრაელები ვართ და ამიტომ 1933 წელს, როგორც ემიგრანტები</w:t>
      </w:r>
      <w:r>
        <w:rPr>
          <w:rFonts w:ascii="Sylfaen" w:hAnsi="Sylfaen"/>
          <w:i/>
          <w:color w:val="C0504D"/>
          <w:sz w:val="24"/>
          <w:szCs w:val="24"/>
          <w:lang w:val="ka-GE"/>
        </w:rPr>
        <w:t>,</w:t>
      </w:r>
      <w:r w:rsidRPr="00DA1CB8">
        <w:rPr>
          <w:rFonts w:ascii="Sylfaen" w:hAnsi="Sylfaen"/>
          <w:i/>
          <w:color w:val="C0504D"/>
          <w:sz w:val="24"/>
          <w:szCs w:val="24"/>
          <w:lang w:val="ka-GE"/>
        </w:rPr>
        <w:t xml:space="preserve"> ჰოლანდიაში წამოვედით... სხვებივით ჩვენც არ გამოგველია სადარდებელი ცხოვრებაში. 1940 წლიდან ... ჯერ ომი დაგვატყდა თავს, მერე კაპიტულაცია, ... ახლა კი დაიწყო ჩვენი საცოდაობა. დიქტატორის</w:t>
      </w:r>
      <w:r w:rsidRPr="00DA1CB8">
        <w:rPr>
          <w:rStyle w:val="FootnoteReference"/>
          <w:rFonts w:ascii="Sylfaen" w:hAnsi="Sylfaen"/>
          <w:i/>
          <w:color w:val="C0504D"/>
          <w:sz w:val="24"/>
          <w:szCs w:val="24"/>
          <w:lang w:val="ka-GE"/>
        </w:rPr>
        <w:footnoteReference w:id="2"/>
      </w:r>
      <w:r w:rsidRPr="00DA1CB8">
        <w:rPr>
          <w:rFonts w:ascii="Sylfaen" w:hAnsi="Sylfaen"/>
          <w:i/>
          <w:color w:val="C0504D"/>
          <w:sz w:val="24"/>
          <w:szCs w:val="24"/>
          <w:lang w:val="ka-GE"/>
        </w:rPr>
        <w:t xml:space="preserve"> ბრძანებას ბრძანება მოსდევდა. განსაკუთრებით ებრაელთა მდგომარეობა გაუარესდა. ებრაელებს უნდა ეტარებინათ ყვითელი ვარსკვლავი, ჩაებარებინათ ველოსიპედები, ეკრძალებოდათ ტრამვაით მგზავრობა, ავტომობილზე ხომ ლაპარაკიც ზედმეტია. რაიმეს ყიდვა მხოლოდ სამიდან ხუთამდე შეეძლოთ -  ისიც მხოლოდ ებრაელთა სავაჭროებში. საღამოს რვა საათის შემდეგ არა მარტო ქუჩაში გამოსვლის, არამედ ბაღში და აივანზე გაჩერების უფლებაც აღარ ჰქონდათ. ებრაელებს აუკრძალეს თეატრსა და კინოში სიარული, ვერც სხვა გასართობ ადგილებში შედგამდნენ ფეხს. მათ ეკრძალებოდათ ცურვა, ჩოგბურთისა და ჰოკეის თამაში, საერთოდ სპორტის ყველა სახეობა. ებრაელებს აღარ ჰქონდათ უფლება ქრისტიანებს სწვეოდნენ... ამიერიდან მთელი ჩვენი ცხოვრება ამგვარი ძალდატანების ქვეშ მოექცა</w:t>
      </w:r>
      <w:r>
        <w:rPr>
          <w:rFonts w:ascii="Sylfaen" w:hAnsi="Sylfaen"/>
          <w:i/>
          <w:color w:val="C0504D"/>
          <w:sz w:val="24"/>
          <w:szCs w:val="24"/>
          <w:lang w:val="ka-GE"/>
        </w:rPr>
        <w:t>.“</w:t>
      </w:r>
    </w:p>
    <w:p w:rsidR="00270580" w:rsidRPr="00D5432D" w:rsidRDefault="00270580" w:rsidP="00270580">
      <w:pPr>
        <w:ind w:firstLine="720"/>
      </w:pPr>
    </w:p>
    <w:p w:rsidR="00062C5E" w:rsidRDefault="00062C5E">
      <w:r>
        <w:br w:type="page"/>
      </w:r>
    </w:p>
    <w:p w:rsidR="00062C5E" w:rsidRPr="00A26670" w:rsidRDefault="00062C5E" w:rsidP="00062C5E">
      <w:pPr>
        <w:spacing w:after="0"/>
        <w:ind w:firstLine="567"/>
        <w:jc w:val="center"/>
        <w:rPr>
          <w:rFonts w:ascii="Sylfaen" w:hAnsi="Sylfaen"/>
          <w:b/>
          <w:sz w:val="24"/>
          <w:szCs w:val="24"/>
        </w:rPr>
      </w:pPr>
      <w:r w:rsidRPr="000E3372">
        <w:rPr>
          <w:rFonts w:ascii="Sylfaen" w:hAnsi="Sylfaen"/>
          <w:b/>
          <w:sz w:val="24"/>
          <w:szCs w:val="24"/>
          <w:lang w:val="ka-GE"/>
        </w:rPr>
        <w:lastRenderedPageBreak/>
        <w:t>ეთნოცენტრიზმი</w:t>
      </w:r>
    </w:p>
    <w:p w:rsidR="00062C5E" w:rsidRPr="000E3372" w:rsidRDefault="00062C5E" w:rsidP="00062C5E">
      <w:pPr>
        <w:spacing w:after="0"/>
        <w:ind w:firstLine="567"/>
        <w:jc w:val="center"/>
        <w:rPr>
          <w:rFonts w:ascii="Sylfaen" w:hAnsi="Sylfaen"/>
          <w:b/>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tblPr>
      <w:tblGrid>
        <w:gridCol w:w="9905"/>
      </w:tblGrid>
      <w:tr w:rsidR="00062C5E" w:rsidRPr="004143B6" w:rsidTr="00486165">
        <w:tc>
          <w:tcPr>
            <w:tcW w:w="10187" w:type="dxa"/>
            <w:shd w:val="clear" w:color="auto" w:fill="F2DBDB"/>
          </w:tcPr>
          <w:p w:rsidR="00062C5E" w:rsidRPr="004143B6" w:rsidRDefault="00062C5E" w:rsidP="00486165">
            <w:pPr>
              <w:spacing w:after="0"/>
              <w:ind w:firstLine="567"/>
              <w:jc w:val="both"/>
              <w:rPr>
                <w:rFonts w:ascii="Sylfaen" w:hAnsi="Sylfaen"/>
                <w:sz w:val="24"/>
                <w:szCs w:val="24"/>
                <w:lang w:val="ka-GE"/>
              </w:rPr>
            </w:pPr>
            <w:r w:rsidRPr="004143B6">
              <w:rPr>
                <w:rFonts w:ascii="Sylfaen" w:hAnsi="Sylfaen"/>
                <w:sz w:val="24"/>
                <w:szCs w:val="24"/>
                <w:lang w:val="ka-GE"/>
              </w:rPr>
              <w:t>არსებობს ასეთი ძველი ხუმრობა: ერთი სამხედრო პირი ფილოსოფოსთა წრეში მოხვდა. უსმინა მათ კამათს უზოგადეს საკითხებზე და თქვა: „თუ ასეთი ჭკვიანები ხართ, მწყობრით რატომ არ დადიხართ?...“</w:t>
            </w:r>
          </w:p>
        </w:tc>
      </w:tr>
    </w:tbl>
    <w:p w:rsidR="00062C5E" w:rsidRDefault="00062C5E" w:rsidP="00062C5E">
      <w:pPr>
        <w:spacing w:after="0"/>
        <w:ind w:firstLine="567"/>
        <w:jc w:val="both"/>
        <w:rPr>
          <w:rFonts w:ascii="Sylfaen" w:hAnsi="Sylfaen"/>
          <w:sz w:val="24"/>
          <w:szCs w:val="24"/>
          <w:lang w:val="ka-GE"/>
        </w:rPr>
      </w:pPr>
    </w:p>
    <w:p w:rsidR="00062C5E" w:rsidRDefault="00992DBD" w:rsidP="00062C5E">
      <w:pPr>
        <w:spacing w:after="0"/>
        <w:ind w:firstLine="567"/>
        <w:jc w:val="both"/>
        <w:rPr>
          <w:rFonts w:ascii="Sylfaen" w:hAnsi="Sylfaen"/>
          <w:sz w:val="24"/>
          <w:szCs w:val="24"/>
        </w:rPr>
      </w:pPr>
      <w:r>
        <w:rPr>
          <w:rFonts w:ascii="Sylfaen" w:hAnsi="Sylfaen"/>
          <w:noProof/>
          <w:sz w:val="24"/>
          <w:szCs w:val="24"/>
        </w:rPr>
        <w:pict>
          <v:rect id="_x0000_s1053" style="position:absolute;left:0;text-align:left;margin-left:.35pt;margin-top:185.6pt;width:218.65pt;height:147.15pt;flip:x;z-index:251683840;mso-wrap-distance-top:7.2pt;mso-wrap-distance-bottom:7.2pt;mso-position-horizontal-relative:margin;mso-position-vertical-relative:margin;mso-width-relative:margin;v-text-anchor:middle" o:allowincell="f" fillcolor="#92cddc" strokecolor="#92cddc" strokeweight="1pt">
            <v:fill color2="#daeef3" angle="-45" focus="-50%" type="gradient"/>
            <v:shadow on="t" type="perspective" color="#205867" opacity=".5" offset="1pt" offset2="-3pt"/>
            <v:textbox style="mso-next-textbox:#_x0000_s1053" inset="21.6pt,21.6pt,21.6pt,21.6pt">
              <w:txbxContent>
                <w:p w:rsidR="00062C5E" w:rsidRPr="0005356E" w:rsidRDefault="00062C5E" w:rsidP="00062C5E">
                  <w:pPr>
                    <w:spacing w:line="240" w:lineRule="auto"/>
                    <w:jc w:val="center"/>
                    <w:rPr>
                      <w:rStyle w:val="apple-style-span"/>
                      <w:rFonts w:ascii="Sylfaen" w:hAnsi="Sylfaen" w:cs="Sylfaen"/>
                      <w:color w:val="1F497D"/>
                      <w:lang w:val="ka-GE"/>
                    </w:rPr>
                  </w:pPr>
                  <w:proofErr w:type="gramStart"/>
                  <w:r w:rsidRPr="0005356E">
                    <w:rPr>
                      <w:rStyle w:val="apple-style-span"/>
                      <w:rFonts w:ascii="Sylfaen" w:hAnsi="Sylfaen" w:cs="Sylfaen"/>
                      <w:b/>
                      <w:bCs/>
                      <w:color w:val="1F497D"/>
                    </w:rPr>
                    <w:t>ეთნოცენტრიზმი</w:t>
                  </w:r>
                  <w:proofErr w:type="gramEnd"/>
                  <w:r w:rsidRPr="0005356E">
                    <w:rPr>
                      <w:rStyle w:val="apple-converted-space"/>
                      <w:rFonts w:ascii="Sylfaen" w:hAnsi="Sylfaen" w:cs="Arial"/>
                      <w:color w:val="1F497D"/>
                    </w:rPr>
                    <w:t> </w:t>
                  </w:r>
                  <w:r w:rsidRPr="0005356E">
                    <w:rPr>
                      <w:rStyle w:val="apple-style-span"/>
                      <w:rFonts w:ascii="Sylfaen" w:hAnsi="Sylfaen" w:cs="Sylfaen"/>
                      <w:color w:val="1F497D"/>
                    </w:rPr>
                    <w:t>ნიშნავს</w:t>
                  </w:r>
                  <w:r w:rsidRPr="0005356E">
                    <w:rPr>
                      <w:rStyle w:val="apple-style-span"/>
                      <w:rFonts w:ascii="Sylfaen" w:hAnsi="Sylfaen" w:cs="Sylfaen"/>
                      <w:color w:val="1F497D"/>
                      <w:lang w:val="ka-GE"/>
                    </w:rPr>
                    <w:t xml:space="preserve"> საკუთარი კულტურის მიჩნევას სხვებზე აღმატებულად,</w:t>
                  </w:r>
                  <w:r w:rsidRPr="0005356E">
                    <w:rPr>
                      <w:rStyle w:val="apple-style-span"/>
                      <w:rFonts w:ascii="Sylfaen" w:hAnsi="Sylfaen" w:cs="Arial"/>
                      <w:color w:val="1F497D"/>
                    </w:rPr>
                    <w:t xml:space="preserve"> </w:t>
                  </w:r>
                  <w:r w:rsidRPr="0005356E">
                    <w:rPr>
                      <w:rStyle w:val="apple-style-span"/>
                      <w:rFonts w:ascii="Sylfaen" w:hAnsi="Sylfaen" w:cs="Sylfaen"/>
                      <w:color w:val="1F497D"/>
                    </w:rPr>
                    <w:t>სხვა</w:t>
                  </w:r>
                  <w:r w:rsidRPr="0005356E">
                    <w:rPr>
                      <w:rStyle w:val="apple-converted-space"/>
                      <w:rFonts w:ascii="Sylfaen" w:hAnsi="Sylfaen" w:cs="Arial"/>
                      <w:color w:val="1F497D"/>
                    </w:rPr>
                    <w:t> </w:t>
                  </w:r>
                  <w:hyperlink r:id="rId22" w:tooltip="კულტურა" w:history="1">
                    <w:r w:rsidRPr="0005356E">
                      <w:rPr>
                        <w:rStyle w:val="Hyperlink"/>
                        <w:rFonts w:ascii="Sylfaen" w:hAnsi="Sylfaen" w:cs="Sylfaen"/>
                        <w:color w:val="1F497D"/>
                      </w:rPr>
                      <w:t>კულტურების</w:t>
                    </w:r>
                  </w:hyperlink>
                  <w:r w:rsidRPr="0005356E">
                    <w:rPr>
                      <w:rStyle w:val="apple-converted-space"/>
                      <w:rFonts w:ascii="Sylfaen" w:hAnsi="Sylfaen" w:cs="Arial"/>
                      <w:color w:val="1F497D"/>
                    </w:rPr>
                    <w:t> </w:t>
                  </w:r>
                  <w:r w:rsidRPr="0005356E">
                    <w:rPr>
                      <w:rStyle w:val="apple-style-span"/>
                      <w:rFonts w:ascii="Sylfaen" w:hAnsi="Sylfaen" w:cs="Sylfaen"/>
                      <w:color w:val="1F497D"/>
                    </w:rPr>
                    <w:t>და</w:t>
                  </w:r>
                  <w:r w:rsidRPr="0005356E">
                    <w:rPr>
                      <w:rStyle w:val="apple-style-span"/>
                      <w:rFonts w:ascii="Sylfaen" w:hAnsi="Sylfaen" w:cs="Arial"/>
                      <w:color w:val="1F497D"/>
                    </w:rPr>
                    <w:t xml:space="preserve"> </w:t>
                  </w:r>
                  <w:r w:rsidRPr="0005356E">
                    <w:rPr>
                      <w:rStyle w:val="apple-style-span"/>
                      <w:rFonts w:ascii="Sylfaen" w:hAnsi="Sylfaen" w:cs="Sylfaen"/>
                      <w:color w:val="1F497D"/>
                    </w:rPr>
                    <w:t>ხალხების</w:t>
                  </w:r>
                  <w:r w:rsidRPr="0005356E">
                    <w:rPr>
                      <w:rStyle w:val="apple-style-span"/>
                      <w:rFonts w:ascii="Sylfaen" w:hAnsi="Sylfaen" w:cs="Sylfaen"/>
                      <w:color w:val="1F497D"/>
                      <w:lang w:val="ka-GE"/>
                    </w:rPr>
                    <w:t xml:space="preserve"> ქცევის თუ წარმოდგენების </w:t>
                  </w:r>
                  <w:r w:rsidRPr="0005356E">
                    <w:rPr>
                      <w:rStyle w:val="apple-style-span"/>
                      <w:rFonts w:ascii="Sylfaen" w:hAnsi="Sylfaen" w:cs="Arial"/>
                      <w:color w:val="1F497D"/>
                      <w:lang w:val="ka-GE"/>
                    </w:rPr>
                    <w:t>შეფასებას</w:t>
                  </w:r>
                  <w:r w:rsidRPr="0005356E">
                    <w:rPr>
                      <w:rStyle w:val="apple-style-span"/>
                      <w:rFonts w:ascii="Sylfaen" w:hAnsi="Sylfaen" w:cs="Arial"/>
                      <w:color w:val="1F497D"/>
                    </w:rPr>
                    <w:t xml:space="preserve"> </w:t>
                  </w:r>
                  <w:r w:rsidRPr="0005356E">
                    <w:rPr>
                      <w:rStyle w:val="apple-style-span"/>
                      <w:rFonts w:ascii="Sylfaen" w:hAnsi="Sylfaen" w:cs="Arial"/>
                      <w:color w:val="1F497D"/>
                      <w:lang w:val="ka-GE"/>
                    </w:rPr>
                    <w:t xml:space="preserve">საკუთარი </w:t>
                  </w:r>
                  <w:r w:rsidRPr="0005356E">
                    <w:rPr>
                      <w:rStyle w:val="apple-style-span"/>
                      <w:rFonts w:ascii="Sylfaen" w:hAnsi="Sylfaen" w:cs="Sylfaen"/>
                      <w:bCs/>
                      <w:color w:val="1F497D"/>
                    </w:rPr>
                    <w:t>კულტურ</w:t>
                  </w:r>
                  <w:r>
                    <w:rPr>
                      <w:rStyle w:val="apple-style-span"/>
                      <w:rFonts w:ascii="Sylfaen" w:hAnsi="Sylfaen" w:cs="Sylfaen"/>
                      <w:bCs/>
                      <w:color w:val="1F497D"/>
                      <w:lang w:val="ka-GE"/>
                    </w:rPr>
                    <w:t>ის</w:t>
                  </w:r>
                  <w:r w:rsidRPr="0005356E">
                    <w:rPr>
                      <w:rStyle w:val="apple-style-span"/>
                      <w:rFonts w:ascii="Sylfaen" w:hAnsi="Sylfaen" w:cs="Sylfaen"/>
                      <w:color w:val="1F497D"/>
                      <w:lang w:val="ka-GE"/>
                    </w:rPr>
                    <w:t xml:space="preserve"> პოზიციიდან.</w:t>
                  </w:r>
                </w:p>
              </w:txbxContent>
            </v:textbox>
            <w10:wrap type="square" anchorx="margin" anchory="margin"/>
          </v:rect>
        </w:pict>
      </w:r>
      <w:r w:rsidR="00062C5E" w:rsidRPr="000E3372">
        <w:rPr>
          <w:rFonts w:ascii="Sylfaen" w:hAnsi="Sylfaen"/>
          <w:sz w:val="24"/>
          <w:szCs w:val="24"/>
          <w:lang w:val="ka-GE"/>
        </w:rPr>
        <w:t xml:space="preserve">ჩვენმა </w:t>
      </w:r>
      <w:r w:rsidR="00062C5E" w:rsidRPr="00651800">
        <w:rPr>
          <w:rFonts w:ascii="Sylfaen" w:hAnsi="Sylfaen"/>
          <w:sz w:val="24"/>
          <w:szCs w:val="24"/>
          <w:lang w:val="ka-GE"/>
        </w:rPr>
        <w:t xml:space="preserve">გმირმა, რომელიც, ცხადია, ჭკუით არ გამოირჩეოდა, </w:t>
      </w:r>
      <w:r w:rsidR="00062C5E" w:rsidRPr="00651800">
        <w:rPr>
          <w:rFonts w:ascii="Sylfaen" w:hAnsi="Sylfaen"/>
          <w:b/>
          <w:sz w:val="24"/>
          <w:szCs w:val="24"/>
          <w:lang w:val="ka-GE"/>
        </w:rPr>
        <w:t>ეგოცენტრიზმი</w:t>
      </w:r>
      <w:r w:rsidR="00062C5E" w:rsidRPr="00651800">
        <w:rPr>
          <w:rFonts w:ascii="Sylfaen" w:hAnsi="Sylfaen"/>
          <w:sz w:val="24"/>
          <w:szCs w:val="24"/>
          <w:lang w:val="ka-GE"/>
        </w:rPr>
        <w:t xml:space="preserve"> გამოავლინა</w:t>
      </w:r>
      <w:r w:rsidR="00062C5E" w:rsidRPr="00651800">
        <w:rPr>
          <w:rFonts w:ascii="Sylfaen" w:hAnsi="Sylfaen"/>
          <w:sz w:val="24"/>
          <w:szCs w:val="24"/>
        </w:rPr>
        <w:t xml:space="preserve">. </w:t>
      </w:r>
      <w:r w:rsidR="00062C5E" w:rsidRPr="00651800">
        <w:rPr>
          <w:rFonts w:ascii="Sylfaen" w:hAnsi="Sylfaen"/>
          <w:sz w:val="24"/>
          <w:szCs w:val="24"/>
          <w:lang w:val="ka-GE"/>
        </w:rPr>
        <w:t>ეს სიტყვა</w:t>
      </w:r>
      <w:r w:rsidR="00062C5E" w:rsidRPr="000E3372">
        <w:rPr>
          <w:rFonts w:ascii="Sylfaen" w:hAnsi="Sylfaen"/>
          <w:sz w:val="24"/>
          <w:szCs w:val="24"/>
          <w:lang w:val="ka-GE"/>
        </w:rPr>
        <w:t xml:space="preserve"> ლათინურიდან წარმოდგება: „</w:t>
      </w:r>
      <w:r w:rsidR="00062C5E" w:rsidRPr="000E3372">
        <w:rPr>
          <w:rFonts w:ascii="Sylfaen" w:hAnsi="Sylfaen"/>
          <w:i/>
          <w:sz w:val="24"/>
          <w:szCs w:val="24"/>
          <w:lang w:val="ka-GE"/>
        </w:rPr>
        <w:t>ეგო</w:t>
      </w:r>
      <w:r w:rsidR="00062C5E" w:rsidRPr="000E3372">
        <w:rPr>
          <w:rFonts w:ascii="Sylfaen" w:hAnsi="Sylfaen"/>
          <w:sz w:val="24"/>
          <w:szCs w:val="24"/>
          <w:lang w:val="ka-GE"/>
        </w:rPr>
        <w:t>“ ნიშნავს „</w:t>
      </w:r>
      <w:r w:rsidR="00062C5E" w:rsidRPr="000E3372">
        <w:rPr>
          <w:rFonts w:ascii="Sylfaen" w:hAnsi="Sylfaen"/>
          <w:i/>
          <w:sz w:val="24"/>
          <w:szCs w:val="24"/>
          <w:lang w:val="ka-GE"/>
        </w:rPr>
        <w:t>მე</w:t>
      </w:r>
      <w:r w:rsidR="00062C5E" w:rsidRPr="000E3372">
        <w:rPr>
          <w:rFonts w:ascii="Sylfaen" w:hAnsi="Sylfaen"/>
          <w:sz w:val="24"/>
          <w:szCs w:val="24"/>
          <w:lang w:val="ka-GE"/>
        </w:rPr>
        <w:t xml:space="preserve">“, ხოლო ცენტრი ყველამ იცით, რა არის. ეგოცენტრულს უწოდებენ ადამიანს, რომელიც საკუთარ </w:t>
      </w:r>
      <w:r w:rsidR="00062C5E">
        <w:rPr>
          <w:rFonts w:ascii="Sylfaen" w:hAnsi="Sylfaen"/>
          <w:sz w:val="24"/>
          <w:szCs w:val="24"/>
          <w:lang w:val="ka-GE"/>
        </w:rPr>
        <w:t>ფასეულობებს,</w:t>
      </w:r>
      <w:r w:rsidR="00062C5E" w:rsidRPr="000E3372">
        <w:rPr>
          <w:rFonts w:ascii="Sylfaen" w:hAnsi="Sylfaen"/>
          <w:sz w:val="24"/>
          <w:szCs w:val="24"/>
          <w:lang w:val="ka-GE"/>
        </w:rPr>
        <w:t xml:space="preserve"> მიდრეკილებებს, წარმოდგენებს თუ რწმენ</w:t>
      </w:r>
      <w:r w:rsidR="00062C5E">
        <w:rPr>
          <w:rFonts w:ascii="Sylfaen" w:hAnsi="Sylfaen"/>
          <w:sz w:val="24"/>
          <w:szCs w:val="24"/>
          <w:lang w:val="ka-GE"/>
        </w:rPr>
        <w:t>ა</w:t>
      </w:r>
      <w:r w:rsidR="00062C5E" w:rsidRPr="000E3372">
        <w:rPr>
          <w:rFonts w:ascii="Sylfaen" w:hAnsi="Sylfaen"/>
          <w:sz w:val="24"/>
          <w:szCs w:val="24"/>
          <w:lang w:val="ka-GE"/>
        </w:rPr>
        <w:t xml:space="preserve">ს მიიჩნევს ერთადერთ სწორად და </w:t>
      </w:r>
      <w:r w:rsidR="00062C5E">
        <w:rPr>
          <w:rFonts w:ascii="Sylfaen" w:hAnsi="Sylfaen"/>
          <w:sz w:val="24"/>
          <w:szCs w:val="24"/>
          <w:lang w:val="ka-GE"/>
        </w:rPr>
        <w:t>ყველასათვის</w:t>
      </w:r>
      <w:r w:rsidR="00062C5E" w:rsidRPr="000E3372">
        <w:rPr>
          <w:rFonts w:ascii="Sylfaen" w:hAnsi="Sylfaen"/>
          <w:sz w:val="24"/>
          <w:szCs w:val="24"/>
          <w:lang w:val="ka-GE"/>
        </w:rPr>
        <w:t xml:space="preserve"> აუცილებლად. ჩვენი </w:t>
      </w:r>
      <w:r w:rsidR="00062C5E" w:rsidRPr="00725C49">
        <w:rPr>
          <w:rFonts w:ascii="Sylfaen" w:hAnsi="Sylfaen"/>
          <w:sz w:val="24"/>
          <w:szCs w:val="24"/>
          <w:lang w:val="ka-GE"/>
        </w:rPr>
        <w:t>ანეკდოტის</w:t>
      </w:r>
      <w:r w:rsidR="00062C5E" w:rsidRPr="000E3372">
        <w:rPr>
          <w:rFonts w:ascii="Sylfaen" w:hAnsi="Sylfaen"/>
          <w:sz w:val="24"/>
          <w:szCs w:val="24"/>
          <w:lang w:val="ka-GE"/>
        </w:rPr>
        <w:t xml:space="preserve"> პერსონაჟი დარწმუნებული იყო, რომ ის, რასაც თვითონ თვლიდა საშურ და, ალბათ, ძნელ საქმედ, სხვებისთვისაც ასეთი უნდა ყოფილიყო. </w:t>
      </w:r>
      <w:r w:rsidR="00062C5E" w:rsidRPr="00725C49">
        <w:rPr>
          <w:rFonts w:ascii="Sylfaen" w:hAnsi="Sylfaen"/>
          <w:sz w:val="24"/>
          <w:szCs w:val="24"/>
          <w:lang w:val="ka-GE"/>
        </w:rPr>
        <w:t>ანეკდოტი ანეკდოტად,</w:t>
      </w:r>
      <w:r w:rsidR="00062C5E" w:rsidRPr="000E3372">
        <w:rPr>
          <w:rFonts w:ascii="Sylfaen" w:hAnsi="Sylfaen"/>
          <w:sz w:val="24"/>
          <w:szCs w:val="24"/>
          <w:lang w:val="ka-GE"/>
        </w:rPr>
        <w:t xml:space="preserve"> მაგრამ ეგოცენტრულ გამონათქვამებს ხშირად გაიგონებთ ყოველდღიურ ცხოვრებაში: „ვერ გავიგე, როგორ შეიძლება იყო ვეგეტარიანელი...“; „ეგ მთლად კარგად ვერ არის, მარკებს აგროვებს და სხვა არაფერი აინტერესებს...“; „ამხელა წიგნს რა გაკითხებს!“ და ა.შ.</w:t>
      </w:r>
    </w:p>
    <w:p w:rsidR="00062C5E" w:rsidRDefault="00062C5E" w:rsidP="00062C5E">
      <w:pPr>
        <w:spacing w:after="0"/>
        <w:ind w:firstLine="567"/>
        <w:jc w:val="both"/>
        <w:rPr>
          <w:rFonts w:ascii="Sylfaen" w:hAnsi="Sylfaen"/>
          <w:sz w:val="24"/>
          <w:szCs w:val="24"/>
        </w:rPr>
      </w:pPr>
      <w:r w:rsidRPr="000E3372">
        <w:rPr>
          <w:rFonts w:ascii="Sylfaen" w:hAnsi="Sylfaen"/>
          <w:sz w:val="24"/>
          <w:szCs w:val="24"/>
          <w:lang w:val="ka-GE"/>
        </w:rPr>
        <w:t>ეგოცენტრიზმი</w:t>
      </w:r>
      <w:r>
        <w:rPr>
          <w:rFonts w:ascii="Sylfaen" w:hAnsi="Sylfaen"/>
          <w:sz w:val="24"/>
          <w:szCs w:val="24"/>
          <w:lang w:val="ka-GE"/>
        </w:rPr>
        <w:t>ს</w:t>
      </w:r>
      <w:r w:rsidRPr="000E3372">
        <w:rPr>
          <w:rFonts w:ascii="Sylfaen" w:hAnsi="Sylfaen"/>
          <w:sz w:val="24"/>
          <w:szCs w:val="24"/>
          <w:lang w:val="ka-GE"/>
        </w:rPr>
        <w:t xml:space="preserve"> სახესხვაობას წარმოადგენს </w:t>
      </w:r>
      <w:r w:rsidRPr="000E3372">
        <w:rPr>
          <w:rFonts w:ascii="Sylfaen" w:hAnsi="Sylfaen"/>
          <w:b/>
          <w:sz w:val="24"/>
          <w:szCs w:val="24"/>
          <w:lang w:val="ka-GE"/>
        </w:rPr>
        <w:t xml:space="preserve">ეთნოცენტრიზმი </w:t>
      </w:r>
      <w:r w:rsidRPr="000E3372">
        <w:rPr>
          <w:rFonts w:ascii="Sylfaen" w:hAnsi="Sylfaen"/>
          <w:sz w:val="24"/>
          <w:szCs w:val="24"/>
          <w:lang w:val="ka-GE"/>
        </w:rPr>
        <w:t>(ბერძ. „ეთნოს“ – ტომი, ხალხი)</w:t>
      </w:r>
      <w:r>
        <w:rPr>
          <w:rFonts w:ascii="Sylfaen" w:hAnsi="Sylfaen"/>
          <w:sz w:val="24"/>
          <w:szCs w:val="24"/>
          <w:lang w:val="ka-GE"/>
        </w:rPr>
        <w:t xml:space="preserve"> </w:t>
      </w:r>
      <w:r w:rsidRPr="000E3372">
        <w:rPr>
          <w:rFonts w:ascii="Sylfaen" w:hAnsi="Sylfaen"/>
          <w:sz w:val="24"/>
          <w:szCs w:val="24"/>
        </w:rPr>
        <w:t xml:space="preserve">- </w:t>
      </w:r>
      <w:r w:rsidRPr="000E3372">
        <w:rPr>
          <w:rFonts w:ascii="Sylfaen" w:hAnsi="Sylfaen"/>
          <w:sz w:val="24"/>
          <w:szCs w:val="24"/>
          <w:lang w:val="ka-GE"/>
        </w:rPr>
        <w:t>როცა  საკუთარი კულტურის წესები და ნორმები სწორად და „ჭეშმარიტად“ მიიჩნევა, ყველაფერი განსხვავებული კი - არასწორად.</w:t>
      </w:r>
    </w:p>
    <w:p w:rsidR="00062C5E" w:rsidRDefault="00062C5E" w:rsidP="00062C5E">
      <w:pPr>
        <w:spacing w:after="0"/>
        <w:ind w:firstLine="567"/>
        <w:jc w:val="both"/>
        <w:rPr>
          <w:rFonts w:ascii="Sylfaen" w:hAnsi="Sylfaen"/>
          <w:sz w:val="24"/>
          <w:szCs w:val="24"/>
          <w:lang w:val="ka-GE"/>
        </w:rPr>
      </w:pPr>
      <w:r>
        <w:rPr>
          <w:rFonts w:ascii="Sylfaen" w:hAnsi="Sylfaen"/>
          <w:sz w:val="24"/>
          <w:szCs w:val="24"/>
          <w:lang w:val="ka-GE"/>
        </w:rPr>
        <w:t xml:space="preserve">გახსოვს ფრანც ბოასის </w:t>
      </w:r>
      <w:r w:rsidRPr="000E3372">
        <w:rPr>
          <w:rFonts w:ascii="Sylfaen" w:hAnsi="Sylfaen"/>
          <w:sz w:val="24"/>
          <w:szCs w:val="24"/>
          <w:lang w:val="ka-GE"/>
        </w:rPr>
        <w:t>„კულტურის სათვალ</w:t>
      </w:r>
      <w:r>
        <w:rPr>
          <w:rFonts w:ascii="Sylfaen" w:hAnsi="Sylfaen"/>
          <w:sz w:val="24"/>
          <w:szCs w:val="24"/>
          <w:lang w:val="ka-GE"/>
        </w:rPr>
        <w:t>ე</w:t>
      </w:r>
      <w:r w:rsidRPr="000E3372">
        <w:rPr>
          <w:rFonts w:ascii="Sylfaen" w:hAnsi="Sylfaen"/>
          <w:sz w:val="24"/>
          <w:szCs w:val="24"/>
          <w:lang w:val="ka-GE"/>
        </w:rPr>
        <w:t>“</w:t>
      </w:r>
      <w:r>
        <w:rPr>
          <w:rFonts w:ascii="Sylfaen" w:hAnsi="Sylfaen"/>
          <w:sz w:val="24"/>
          <w:szCs w:val="24"/>
          <w:lang w:val="ka-GE"/>
        </w:rPr>
        <w:t>?</w:t>
      </w:r>
      <w:r w:rsidRPr="000E3372">
        <w:rPr>
          <w:rFonts w:ascii="Sylfaen" w:hAnsi="Sylfaen"/>
          <w:sz w:val="24"/>
          <w:szCs w:val="24"/>
          <w:lang w:val="ka-GE"/>
        </w:rPr>
        <w:t xml:space="preserve"> სხვა კულტურას </w:t>
      </w:r>
      <w:r>
        <w:rPr>
          <w:rFonts w:ascii="Sylfaen" w:hAnsi="Sylfaen"/>
          <w:sz w:val="24"/>
          <w:szCs w:val="24"/>
          <w:lang w:val="ka-GE"/>
        </w:rPr>
        <w:t>ადამიანები</w:t>
      </w:r>
      <w:r w:rsidRPr="000E3372">
        <w:rPr>
          <w:rFonts w:ascii="Sylfaen" w:hAnsi="Sylfaen"/>
          <w:sz w:val="24"/>
          <w:szCs w:val="24"/>
          <w:lang w:val="ka-GE"/>
        </w:rPr>
        <w:t xml:space="preserve"> აფასებენ საკუთარი კულტურის გადასახედიდან, რომელსაც ნიმუშად, საზომად მიიჩნევენ. სხვა კულტურის ადამიანებს კი „საკუთარი სათვალე“, საკუთარი ფასეულობები, შეხედულებები და ნორმები აქვთ.</w:t>
      </w:r>
    </w:p>
    <w:p w:rsidR="00062C5E" w:rsidRDefault="00062C5E" w:rsidP="00062C5E">
      <w:pPr>
        <w:spacing w:after="0"/>
        <w:ind w:firstLine="567"/>
        <w:jc w:val="both"/>
        <w:rPr>
          <w:rStyle w:val="apple-style-span"/>
          <w:rFonts w:ascii="Sylfaen" w:hAnsi="Sylfaen" w:cs="Arial"/>
          <w:sz w:val="24"/>
          <w:szCs w:val="24"/>
          <w:lang w:val="ka-GE"/>
        </w:rPr>
      </w:pPr>
      <w:r w:rsidRPr="000E3372">
        <w:rPr>
          <w:rStyle w:val="apple-style-span"/>
          <w:rFonts w:ascii="Sylfaen" w:hAnsi="Sylfaen" w:cs="Arial"/>
          <w:sz w:val="24"/>
          <w:szCs w:val="24"/>
          <w:lang w:val="ka-GE"/>
        </w:rPr>
        <w:t>ადამიანებს სჯერათ, რომ სწორედ მათ კულტურაში არსებული რწმენა-წარმოდგენები, შეხედულებები, ზნე-ჩვეულებები არის მართებული და ზნეობრივი. ამიტომ განსხვავებული ფასეულობანი აღიქმება როგორც უცნაური, ნაკლებზნეობრივი, ჩამორჩენილი და ველურიც კი.</w:t>
      </w:r>
    </w:p>
    <w:p w:rsidR="00062C5E" w:rsidRDefault="00062C5E" w:rsidP="00062C5E">
      <w:pPr>
        <w:spacing w:after="0"/>
        <w:ind w:firstLine="567"/>
        <w:jc w:val="both"/>
        <w:rPr>
          <w:rStyle w:val="apple-style-span"/>
          <w:rFonts w:ascii="Sylfaen" w:hAnsi="Sylfaen" w:cs="Arial"/>
          <w:sz w:val="24"/>
          <w:szCs w:val="24"/>
          <w:lang w:val="ka-GE"/>
        </w:rPr>
      </w:pPr>
      <w:r w:rsidRPr="000E3372">
        <w:rPr>
          <w:rStyle w:val="apple-style-span"/>
          <w:rFonts w:ascii="Sylfaen" w:hAnsi="Sylfaen" w:cs="Arial"/>
          <w:sz w:val="24"/>
          <w:szCs w:val="24"/>
          <w:lang w:val="ka-GE"/>
        </w:rPr>
        <w:t>ეთნოცენტრიზმის მაგალითები მრავლად შეიძლება აღმოვაჩინოთ მსოფლიო ისტორიაში</w:t>
      </w:r>
      <w:r>
        <w:rPr>
          <w:rStyle w:val="apple-style-span"/>
          <w:rFonts w:ascii="Sylfaen" w:hAnsi="Sylfaen" w:cs="Arial"/>
          <w:sz w:val="24"/>
          <w:szCs w:val="24"/>
          <w:lang w:val="ka-GE"/>
        </w:rPr>
        <w:t>.</w:t>
      </w:r>
    </w:p>
    <w:p w:rsidR="00062C5E" w:rsidRDefault="00062C5E" w:rsidP="00062C5E">
      <w:pPr>
        <w:spacing w:after="0"/>
        <w:ind w:firstLine="567"/>
        <w:jc w:val="both"/>
        <w:rPr>
          <w:rStyle w:val="apple-style-span"/>
          <w:rFonts w:ascii="Sylfaen" w:hAnsi="Sylfaen" w:cs="Arial"/>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5"/>
      </w:tblGrid>
      <w:tr w:rsidR="00062C5E" w:rsidRPr="004143B6" w:rsidTr="00486165">
        <w:tc>
          <w:tcPr>
            <w:tcW w:w="10187" w:type="dxa"/>
            <w:shd w:val="clear" w:color="auto" w:fill="B2A1C7"/>
          </w:tcPr>
          <w:p w:rsidR="00062C5E" w:rsidRPr="004143B6" w:rsidRDefault="00062C5E" w:rsidP="00486165">
            <w:pPr>
              <w:spacing w:after="0"/>
              <w:ind w:firstLine="567"/>
              <w:jc w:val="both"/>
              <w:rPr>
                <w:rStyle w:val="apple-style-span"/>
                <w:rFonts w:ascii="Sylfaen" w:hAnsi="Sylfaen" w:cs="Arial"/>
                <w:sz w:val="24"/>
                <w:szCs w:val="24"/>
                <w:lang w:val="ka-GE"/>
              </w:rPr>
            </w:pPr>
            <w:r w:rsidRPr="004143B6">
              <w:rPr>
                <w:rStyle w:val="apple-style-span"/>
                <w:rFonts w:ascii="Sylfaen" w:hAnsi="Sylfaen" w:cs="Arial"/>
                <w:sz w:val="24"/>
                <w:szCs w:val="24"/>
                <w:lang w:val="ka-GE"/>
              </w:rPr>
              <w:t xml:space="preserve">ძველი ბერძნების მიერ კაცობრიობის დაყოფა ელინებად და ბარბაროსებად </w:t>
            </w:r>
            <w:r w:rsidRPr="004143B6">
              <w:rPr>
                <w:rStyle w:val="apple-style-span"/>
                <w:rFonts w:ascii="Sylfaen" w:hAnsi="Sylfaen" w:cs="Arial"/>
                <w:sz w:val="24"/>
                <w:szCs w:val="24"/>
                <w:lang w:val="ka-GE"/>
              </w:rPr>
              <w:lastRenderedPageBreak/>
              <w:t>სწორედ ეთნოცენტრიზმის გამოხატულება იყო. ბერძნები გამართლებულად და სწორად მხოლოდ საკუთარი ცხოვრების წესს მიიჩნევდნენ, დანარჩენი სამყარო კი მათთვის ბარბაროსულ, არაცივილიზებულ, ერთგვაროვან სივრცეს წარმოადგენდა. ეთნოცენტრიზმის გამოხატულება იყო ასევე ევროპელი მისიონერების დამოკიდებულება ამერიკის ადგილობრივი მოსახლეობისადმი. მისიონერების მიზანი იყო „სწორი“ რწმენის, ზნეობის, ცოდნის, გემოვნების გავრცელება ახლადაღმოჩენილ კონტინენტზე, რომელიც მიიჩნეოდა „პრიმიტიულად“ და „ჩამორჩენილად“.</w:t>
            </w:r>
          </w:p>
        </w:tc>
      </w:tr>
    </w:tbl>
    <w:p w:rsidR="00062C5E" w:rsidRDefault="00062C5E" w:rsidP="00062C5E">
      <w:pPr>
        <w:spacing w:after="0"/>
        <w:ind w:firstLine="567"/>
        <w:jc w:val="both"/>
        <w:rPr>
          <w:rStyle w:val="apple-style-span"/>
          <w:rFonts w:ascii="Sylfaen" w:hAnsi="Sylfaen" w:cs="Arial"/>
          <w:sz w:val="24"/>
          <w:szCs w:val="24"/>
          <w:lang w:val="ka-GE"/>
        </w:rPr>
      </w:pPr>
    </w:p>
    <w:p w:rsidR="00062C5E" w:rsidRDefault="00062C5E" w:rsidP="00062C5E">
      <w:pPr>
        <w:spacing w:after="0"/>
        <w:ind w:firstLine="567"/>
        <w:jc w:val="both"/>
        <w:rPr>
          <w:rStyle w:val="apple-style-span"/>
          <w:rFonts w:ascii="Sylfaen" w:hAnsi="Sylfaen" w:cs="Arial"/>
          <w:sz w:val="24"/>
          <w:szCs w:val="24"/>
          <w:lang w:val="ka-GE"/>
        </w:rPr>
      </w:pPr>
      <w:r w:rsidRPr="000E3372">
        <w:rPr>
          <w:rStyle w:val="apple-style-span"/>
          <w:rFonts w:ascii="Sylfaen" w:hAnsi="Sylfaen" w:cs="Arial"/>
          <w:sz w:val="24"/>
          <w:szCs w:val="24"/>
          <w:lang w:val="ka-GE"/>
        </w:rPr>
        <w:t>ეთნოცენტრიზმის მაგალითები თანამედროვე სამყაროშიც ბევრია. ერთი კულტურის წარმომადგენელს შეიძლება უჩვეულოდ და მიუღებლად მოეჩვენოს სხვა კულტურაში არსებული დაკრძალვის წესი</w:t>
      </w:r>
      <w:r>
        <w:rPr>
          <w:rStyle w:val="apple-style-span"/>
          <w:rFonts w:ascii="Sylfaen" w:hAnsi="Sylfaen" w:cs="Arial"/>
          <w:sz w:val="24"/>
          <w:szCs w:val="24"/>
          <w:lang w:val="ka-GE"/>
        </w:rPr>
        <w:t>:</w:t>
      </w:r>
      <w:r w:rsidRPr="000E3372">
        <w:rPr>
          <w:rStyle w:val="apple-style-span"/>
          <w:rFonts w:ascii="Sylfaen" w:hAnsi="Sylfaen" w:cs="Arial"/>
          <w:sz w:val="24"/>
          <w:szCs w:val="24"/>
          <w:lang w:val="ka-GE"/>
        </w:rPr>
        <w:t xml:space="preserve"> ზოგიერთ საზოგადოებაში მიცვალებულს გარდაცვალების დღესვე კრძალავენ, სხვა</w:t>
      </w:r>
      <w:r>
        <w:rPr>
          <w:rStyle w:val="apple-style-span"/>
          <w:rFonts w:ascii="Sylfaen" w:hAnsi="Sylfaen" w:cs="Arial"/>
          <w:sz w:val="24"/>
          <w:szCs w:val="24"/>
          <w:lang w:val="ka-GE"/>
        </w:rPr>
        <w:t>გან</w:t>
      </w:r>
      <w:r w:rsidRPr="000E3372">
        <w:rPr>
          <w:rStyle w:val="apple-style-span"/>
          <w:rFonts w:ascii="Sylfaen" w:hAnsi="Sylfaen" w:cs="Arial"/>
          <w:sz w:val="24"/>
          <w:szCs w:val="24"/>
          <w:lang w:val="ka-GE"/>
        </w:rPr>
        <w:t xml:space="preserve"> კი დატირების მრავალდღიანი რიტუალი აქვთ.</w:t>
      </w:r>
      <w:r>
        <w:rPr>
          <w:rStyle w:val="apple-style-span"/>
          <w:rFonts w:ascii="Sylfaen" w:hAnsi="Sylfaen" w:cs="Arial"/>
          <w:sz w:val="24"/>
          <w:szCs w:val="24"/>
          <w:lang w:val="ka-GE"/>
        </w:rPr>
        <w:t xml:space="preserve"> </w:t>
      </w:r>
      <w:r w:rsidRPr="000E3372">
        <w:rPr>
          <w:rStyle w:val="apple-style-span"/>
          <w:rFonts w:ascii="Sylfaen" w:hAnsi="Sylfaen" w:cs="Arial"/>
          <w:sz w:val="24"/>
          <w:szCs w:val="24"/>
          <w:lang w:val="ka-GE"/>
        </w:rPr>
        <w:t xml:space="preserve">შეფასებითი დამოკიდებულება მჟღავნდება სამოსისადმიც. მრავალ ადამიანში ღიმილს იწვევს </w:t>
      </w:r>
      <w:r>
        <w:rPr>
          <w:rStyle w:val="apple-style-span"/>
          <w:rFonts w:ascii="Sylfaen" w:hAnsi="Sylfaen" w:cs="Arial"/>
          <w:sz w:val="24"/>
          <w:szCs w:val="24"/>
          <w:lang w:val="ka-GE"/>
        </w:rPr>
        <w:t>შოტლანდიურ</w:t>
      </w:r>
      <w:r w:rsidRPr="000E3372">
        <w:rPr>
          <w:rStyle w:val="apple-style-span"/>
          <w:rFonts w:ascii="Sylfaen" w:hAnsi="Sylfaen" w:cs="Arial"/>
          <w:sz w:val="24"/>
          <w:szCs w:val="24"/>
          <w:lang w:val="ka-GE"/>
        </w:rPr>
        <w:t xml:space="preserve"> კილტში გამოწყობილი მამაკაცი.</w:t>
      </w:r>
    </w:p>
    <w:p w:rsidR="00062C5E" w:rsidRDefault="00062C5E" w:rsidP="00062C5E">
      <w:pPr>
        <w:spacing w:after="0"/>
        <w:ind w:firstLine="567"/>
        <w:jc w:val="both"/>
        <w:rPr>
          <w:rStyle w:val="apple-style-span"/>
          <w:rFonts w:ascii="Sylfaen" w:hAnsi="Sylfaen" w:cs="Arial"/>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4A0"/>
      </w:tblPr>
      <w:tblGrid>
        <w:gridCol w:w="9905"/>
      </w:tblGrid>
      <w:tr w:rsidR="00062C5E" w:rsidRPr="004143B6" w:rsidTr="00486165">
        <w:tc>
          <w:tcPr>
            <w:tcW w:w="10031" w:type="dxa"/>
            <w:shd w:val="clear" w:color="auto" w:fill="D6E3BC"/>
          </w:tcPr>
          <w:p w:rsidR="00062C5E" w:rsidRPr="004143B6" w:rsidRDefault="00062C5E" w:rsidP="00486165">
            <w:pPr>
              <w:spacing w:after="0"/>
              <w:jc w:val="center"/>
              <w:rPr>
                <w:rFonts w:ascii="Sylfaen" w:hAnsi="Sylfaen"/>
                <w:b/>
                <w:sz w:val="24"/>
                <w:szCs w:val="24"/>
                <w:lang w:val="ka-GE"/>
              </w:rPr>
            </w:pPr>
            <w:r w:rsidRPr="004143B6">
              <w:rPr>
                <w:rFonts w:ascii="Sylfaen" w:hAnsi="Sylfaen"/>
                <w:b/>
                <w:sz w:val="24"/>
                <w:szCs w:val="24"/>
                <w:lang w:val="ka-GE"/>
              </w:rPr>
              <w:t>ორმაგი  ეთნოცენტრიზმის მაგალითი</w:t>
            </w:r>
          </w:p>
          <w:p w:rsidR="00062C5E" w:rsidRPr="004143B6" w:rsidRDefault="00062C5E" w:rsidP="00486165">
            <w:pPr>
              <w:spacing w:after="0"/>
              <w:ind w:firstLine="567"/>
              <w:jc w:val="both"/>
              <w:rPr>
                <w:rFonts w:ascii="Sylfaen" w:hAnsi="Sylfaen"/>
                <w:sz w:val="24"/>
                <w:szCs w:val="24"/>
                <w:lang w:val="ka-GE"/>
              </w:rPr>
            </w:pPr>
            <w:r w:rsidRPr="004143B6">
              <w:rPr>
                <w:rFonts w:ascii="Sylfaen" w:hAnsi="Sylfaen"/>
                <w:sz w:val="24"/>
                <w:szCs w:val="24"/>
                <w:lang w:val="ka-GE"/>
              </w:rPr>
              <w:t>იაპონური კულტურისადმი მიძღვნილ მეცადინეობაზე ლექტორმა სტუდენტებს უამბო, რომ იაპონიაში ძალზე მკაცრი წესები არსებობს საჩუქრებთან დაკავშირებით. თუ ერთმა იაპონელმა მეორეს რაიმე აჩუქა, აუცილებელია საპასუხო საჩუქარი, მაგრამ ზუსტად იგივე საფასურის! უფრო ძვირფასი საპასუხო საჩუქარი ძალიან დამამცირებელი და შეურაცხმყოფელია – ითვლება, რომ ამ გზით შენ ამბობ: „მე შენზე მაგარი და მდიდარი ვარ! შენ მხოლოდ იაფფასიანი ნივთების ყიდვის შნო გაქვს!“</w:t>
            </w:r>
          </w:p>
          <w:p w:rsidR="00062C5E" w:rsidRPr="004143B6" w:rsidRDefault="00062C5E" w:rsidP="00486165">
            <w:pPr>
              <w:spacing w:after="0"/>
              <w:ind w:firstLine="567"/>
              <w:jc w:val="both"/>
              <w:rPr>
                <w:rStyle w:val="apple-style-span"/>
                <w:rFonts w:ascii="Sylfaen" w:hAnsi="Sylfaen"/>
                <w:sz w:val="24"/>
                <w:szCs w:val="24"/>
                <w:lang w:val="ka-GE"/>
              </w:rPr>
            </w:pPr>
            <w:r w:rsidRPr="004143B6">
              <w:rPr>
                <w:rFonts w:ascii="Sylfaen" w:hAnsi="Sylfaen"/>
                <w:sz w:val="24"/>
                <w:szCs w:val="24"/>
                <w:lang w:val="ka-GE"/>
              </w:rPr>
              <w:t>მოულოდნელად  ერთმა სტუდენტმა, ზაზამ, შუბლზე იკრა ხელი და წამოიძახა: „ახლა მივხვდი, რაც მოხდა!“ გამოირკვა, რომ საერთაშორისო საზაფხულო ბანაკში ყოფნისას ზაზა დაუმეგობრდა იაპონელ გოგონას, რომელმაც წამოსვლის წინა დღეს მას იაპონური სუვენირი აჩუქა. ზაზამ „ქართული რაინდობა“ გამოიჩინა, ფული ისესხა და განშორების დღეს გოგონას ძვირფასი საჩუქარი მიართვა. ამის მერე კი მოხდა ის, რასაც ლექტორი ყვებოდა – გოგონამ ზაზასთან ყოველგვარი ურთიერთობა გაწყვიტა, დაბლოკა მისი ტელეფონი და ელ-ფოსტა, ანუ ჩათვალა, რომ ზაზამ მას განზრახ მიაყენა შეურაცხყოფა.</w:t>
            </w:r>
          </w:p>
        </w:tc>
      </w:tr>
    </w:tbl>
    <w:p w:rsidR="00062C5E" w:rsidRDefault="00062C5E" w:rsidP="00062C5E">
      <w:pPr>
        <w:spacing w:after="0"/>
        <w:ind w:firstLine="567"/>
        <w:jc w:val="both"/>
        <w:rPr>
          <w:rStyle w:val="apple-style-span"/>
          <w:rFonts w:ascii="Sylfaen" w:hAnsi="Sylfaen" w:cs="Arial"/>
          <w:sz w:val="24"/>
          <w:szCs w:val="24"/>
          <w:lang w:val="ka-GE"/>
        </w:rPr>
      </w:pPr>
    </w:p>
    <w:p w:rsidR="00062C5E" w:rsidRDefault="00062C5E" w:rsidP="00062C5E">
      <w:pPr>
        <w:spacing w:after="0"/>
        <w:ind w:firstLine="567"/>
        <w:jc w:val="both"/>
        <w:rPr>
          <w:rStyle w:val="apple-style-span"/>
          <w:rFonts w:ascii="Sylfaen" w:hAnsi="Sylfaen" w:cs="Arial"/>
          <w:sz w:val="24"/>
          <w:szCs w:val="24"/>
          <w:lang w:val="ka-GE"/>
        </w:rPr>
      </w:pPr>
      <w:r w:rsidRPr="00C40966">
        <w:rPr>
          <w:rStyle w:val="apple-style-span"/>
          <w:rFonts w:ascii="Sylfaen" w:hAnsi="Sylfaen" w:cs="Arial"/>
          <w:sz w:val="24"/>
          <w:szCs w:val="24"/>
          <w:lang w:val="ka-GE"/>
        </w:rPr>
        <w:t xml:space="preserve">არაფერია გასაკვირი იმაში, რომ არ მოგვწონს და მიუღებლად ვთვლით იმას, რაც განსხვავებულია და უცხოა ჩვენთვის. უბრალოდ, უნდა გვახსოვდეს რომ, რაც ნორმალურია ჩვენთვის, სწორედ ის შეიძლება გაუგებარი იყოს სხვისთვის. ამიტომ, აზრსმოკლებულია მცდელობა, ჩვენი შეხედულება „სწორისა“ და „არასწორის“, „კარგისა“ </w:t>
      </w:r>
      <w:r w:rsidRPr="00C40966">
        <w:rPr>
          <w:rStyle w:val="apple-style-span"/>
          <w:rFonts w:ascii="Sylfaen" w:hAnsi="Sylfaen" w:cs="Arial"/>
          <w:sz w:val="24"/>
          <w:szCs w:val="24"/>
          <w:lang w:val="ka-GE"/>
        </w:rPr>
        <w:lastRenderedPageBreak/>
        <w:t>და „ცუდის“, „ლამაზისა“ და „უშნოს“ შესახებ გადავიტანოთ სხვა კულტურაზე და ეს განსხვავებები საკუთარი უპირატესობის დასასაბუთებლად გამოვიყენოთ.</w:t>
      </w:r>
    </w:p>
    <w:p w:rsidR="00062C5E" w:rsidRDefault="00062C5E" w:rsidP="00062C5E">
      <w:pPr>
        <w:spacing w:after="0"/>
        <w:ind w:firstLine="567"/>
        <w:jc w:val="center"/>
        <w:rPr>
          <w:rStyle w:val="apple-style-span"/>
          <w:rFonts w:ascii="Sylfaen" w:hAnsi="Sylfaen" w:cs="Arial"/>
          <w:b/>
          <w:color w:val="943634"/>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tblPr>
      <w:tblGrid>
        <w:gridCol w:w="9905"/>
      </w:tblGrid>
      <w:tr w:rsidR="00062C5E" w:rsidRPr="004143B6" w:rsidTr="00486165">
        <w:tc>
          <w:tcPr>
            <w:tcW w:w="10187" w:type="dxa"/>
            <w:shd w:val="clear" w:color="auto" w:fill="FFC000"/>
          </w:tcPr>
          <w:p w:rsidR="00062C5E" w:rsidRPr="004143B6" w:rsidRDefault="00062C5E" w:rsidP="00486165">
            <w:pPr>
              <w:spacing w:after="0"/>
              <w:ind w:firstLine="567"/>
              <w:jc w:val="both"/>
              <w:rPr>
                <w:rFonts w:ascii="Sylfaen" w:hAnsi="Sylfaen"/>
                <w:sz w:val="24"/>
                <w:szCs w:val="24"/>
                <w:lang w:val="ka-GE"/>
              </w:rPr>
            </w:pPr>
            <w:r>
              <w:rPr>
                <w:rFonts w:ascii="Sylfaen" w:hAnsi="Sylfaen"/>
                <w:noProof/>
                <w:sz w:val="24"/>
                <w:szCs w:val="24"/>
              </w:rPr>
              <w:drawing>
                <wp:anchor distT="0" distB="0" distL="114300" distR="114300" simplePos="0" relativeHeight="251684864" behindDoc="0" locked="0" layoutInCell="1" allowOverlap="1">
                  <wp:simplePos x="0" y="0"/>
                  <wp:positionH relativeFrom="column">
                    <wp:posOffset>4996180</wp:posOffset>
                  </wp:positionH>
                  <wp:positionV relativeFrom="paragraph">
                    <wp:posOffset>33655</wp:posOffset>
                  </wp:positionV>
                  <wp:extent cx="1345565" cy="1767840"/>
                  <wp:effectExtent l="19050" t="0" r="6985" b="0"/>
                  <wp:wrapSquare wrapText="bothSides"/>
                  <wp:docPr id="30" name="Picture 2" descr="C:\Users\Nino\Desktop\ბერნარდ შო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o\Desktop\ბერნარდ შოუ.png"/>
                          <pic:cNvPicPr>
                            <a:picLocks noChangeAspect="1" noChangeArrowheads="1"/>
                          </pic:cNvPicPr>
                        </pic:nvPicPr>
                        <pic:blipFill>
                          <a:blip r:embed="rId23" cstate="print"/>
                          <a:srcRect/>
                          <a:stretch>
                            <a:fillRect/>
                          </a:stretch>
                        </pic:blipFill>
                        <pic:spPr bwMode="auto">
                          <a:xfrm>
                            <a:off x="0" y="0"/>
                            <a:ext cx="1345565" cy="1767840"/>
                          </a:xfrm>
                          <a:prstGeom prst="rect">
                            <a:avLst/>
                          </a:prstGeom>
                          <a:noFill/>
                          <a:ln w="9525">
                            <a:noFill/>
                            <a:miter lim="800000"/>
                            <a:headEnd/>
                            <a:tailEnd/>
                          </a:ln>
                        </pic:spPr>
                      </pic:pic>
                    </a:graphicData>
                  </a:graphic>
                </wp:anchor>
              </w:drawing>
            </w:r>
          </w:p>
          <w:p w:rsidR="00062C5E" w:rsidRPr="004143B6" w:rsidRDefault="00062C5E" w:rsidP="00486165">
            <w:pPr>
              <w:spacing w:after="0"/>
              <w:ind w:firstLine="567"/>
              <w:jc w:val="both"/>
              <w:rPr>
                <w:rFonts w:ascii="Sylfaen" w:hAnsi="Sylfaen"/>
                <w:sz w:val="24"/>
                <w:szCs w:val="24"/>
                <w:lang w:val="ka-GE"/>
              </w:rPr>
            </w:pPr>
          </w:p>
          <w:p w:rsidR="00062C5E" w:rsidRPr="004143B6" w:rsidRDefault="00062C5E" w:rsidP="00486165">
            <w:pPr>
              <w:spacing w:after="0"/>
              <w:ind w:firstLine="567"/>
              <w:jc w:val="both"/>
              <w:rPr>
                <w:rFonts w:ascii="Sylfaen" w:hAnsi="Sylfaen"/>
                <w:sz w:val="24"/>
                <w:szCs w:val="24"/>
                <w:lang w:val="ka-GE"/>
              </w:rPr>
            </w:pPr>
            <w:r w:rsidRPr="004143B6">
              <w:rPr>
                <w:rFonts w:ascii="Sylfaen" w:hAnsi="Sylfaen"/>
                <w:sz w:val="24"/>
                <w:szCs w:val="24"/>
                <w:lang w:val="ka-GE"/>
              </w:rPr>
              <w:t>მწერალმა ბერნარდ შოუმ (1856-1950) კი ეთნოცენტრიზმი ასე შეაფასა: „ბარბაროსი ისაა, ვისაც საკუთარი ტომის წესები ბუნების კანონები ჰგონია“.</w:t>
            </w:r>
          </w:p>
          <w:p w:rsidR="00062C5E" w:rsidRPr="004143B6" w:rsidRDefault="00062C5E" w:rsidP="00486165">
            <w:pPr>
              <w:spacing w:after="0"/>
              <w:jc w:val="both"/>
              <w:rPr>
                <w:rStyle w:val="apple-style-span"/>
                <w:rFonts w:ascii="Sylfaen" w:hAnsi="Sylfaen" w:cs="Arial"/>
                <w:b/>
                <w:color w:val="943634"/>
                <w:sz w:val="24"/>
                <w:szCs w:val="24"/>
                <w:lang w:val="ka-GE"/>
              </w:rPr>
            </w:pPr>
          </w:p>
        </w:tc>
      </w:tr>
    </w:tbl>
    <w:p w:rsidR="00062C5E" w:rsidRDefault="00062C5E" w:rsidP="00062C5E">
      <w:pPr>
        <w:spacing w:after="0"/>
        <w:ind w:firstLine="567"/>
        <w:jc w:val="both"/>
        <w:rPr>
          <w:rStyle w:val="apple-style-span"/>
          <w:rFonts w:ascii="Sylfaen" w:hAnsi="Sylfaen" w:cs="Arial"/>
          <w:b/>
          <w:color w:val="943634"/>
          <w:sz w:val="24"/>
          <w:szCs w:val="24"/>
          <w:lang w:val="ka-GE"/>
        </w:rPr>
      </w:pPr>
    </w:p>
    <w:p w:rsidR="00062C5E" w:rsidRPr="00577F24" w:rsidRDefault="00062C5E" w:rsidP="00062C5E">
      <w:pPr>
        <w:spacing w:after="0"/>
        <w:ind w:firstLine="567"/>
        <w:jc w:val="center"/>
        <w:rPr>
          <w:rStyle w:val="apple-style-span"/>
          <w:rFonts w:ascii="Sylfaen" w:hAnsi="Sylfaen" w:cs="Arial"/>
          <w:b/>
          <w:color w:val="943634"/>
          <w:sz w:val="24"/>
          <w:szCs w:val="24"/>
          <w:lang w:val="ka-GE"/>
        </w:rPr>
      </w:pPr>
      <w:r w:rsidRPr="00577F24">
        <w:rPr>
          <w:rStyle w:val="apple-style-span"/>
          <w:rFonts w:ascii="Sylfaen" w:hAnsi="Sylfaen" w:cs="Arial"/>
          <w:b/>
          <w:color w:val="943634"/>
          <w:sz w:val="24"/>
          <w:szCs w:val="24"/>
          <w:lang w:val="ka-GE"/>
        </w:rPr>
        <w:t>დამატებითი ინფორმაცია</w:t>
      </w:r>
    </w:p>
    <w:p w:rsidR="00062C5E" w:rsidRPr="00577F24" w:rsidRDefault="00062C5E" w:rsidP="00062C5E">
      <w:pPr>
        <w:spacing w:after="0"/>
        <w:ind w:firstLine="567"/>
        <w:jc w:val="center"/>
        <w:rPr>
          <w:rStyle w:val="apple-style-span"/>
          <w:rFonts w:ascii="Sylfaen" w:hAnsi="Sylfaen" w:cs="Arial"/>
          <w:color w:val="943634"/>
          <w:sz w:val="24"/>
          <w:szCs w:val="24"/>
          <w:lang w:val="ka-GE"/>
        </w:rPr>
      </w:pPr>
    </w:p>
    <w:p w:rsidR="00062C5E" w:rsidRPr="00577F24" w:rsidRDefault="00062C5E" w:rsidP="00062C5E">
      <w:pPr>
        <w:autoSpaceDE w:val="0"/>
        <w:autoSpaceDN w:val="0"/>
        <w:adjustRightInd w:val="0"/>
        <w:spacing w:after="0"/>
        <w:jc w:val="center"/>
        <w:rPr>
          <w:rFonts w:ascii="Sylfaen" w:hAnsi="Sylfaen" w:cs="Arial"/>
          <w:b/>
          <w:color w:val="943634"/>
          <w:sz w:val="24"/>
          <w:szCs w:val="24"/>
        </w:rPr>
      </w:pPr>
      <w:proofErr w:type="gramStart"/>
      <w:r w:rsidRPr="00577F24">
        <w:rPr>
          <w:rFonts w:ascii="Sylfaen" w:hAnsi="Sylfaen" w:cs="Arial"/>
          <w:b/>
          <w:color w:val="943634"/>
          <w:sz w:val="24"/>
          <w:szCs w:val="24"/>
        </w:rPr>
        <w:t>აკირემას</w:t>
      </w:r>
      <w:proofErr w:type="gramEnd"/>
      <w:r w:rsidRPr="00577F24">
        <w:rPr>
          <w:rFonts w:ascii="Sylfaen" w:hAnsi="Sylfaen" w:cs="Arial"/>
          <w:b/>
          <w:color w:val="943634"/>
          <w:sz w:val="24"/>
          <w:szCs w:val="24"/>
        </w:rPr>
        <w:t xml:space="preserve"> ტომში გავრცელებული რიტუალი</w:t>
      </w:r>
    </w:p>
    <w:p w:rsidR="00062C5E" w:rsidRPr="00577F24" w:rsidRDefault="00062C5E" w:rsidP="00062C5E">
      <w:pPr>
        <w:autoSpaceDE w:val="0"/>
        <w:autoSpaceDN w:val="0"/>
        <w:adjustRightInd w:val="0"/>
        <w:spacing w:after="0"/>
        <w:jc w:val="both"/>
        <w:rPr>
          <w:rFonts w:ascii="Sylfaen" w:hAnsi="Sylfaen" w:cs="Arial"/>
          <w:color w:val="943634"/>
          <w:sz w:val="24"/>
          <w:szCs w:val="24"/>
        </w:rPr>
      </w:pPr>
    </w:p>
    <w:p w:rsidR="00062C5E" w:rsidRPr="00725C49" w:rsidRDefault="00062C5E" w:rsidP="00062C5E">
      <w:pPr>
        <w:autoSpaceDE w:val="0"/>
        <w:autoSpaceDN w:val="0"/>
        <w:adjustRightInd w:val="0"/>
        <w:spacing w:after="0"/>
        <w:ind w:firstLine="567"/>
        <w:jc w:val="both"/>
        <w:rPr>
          <w:rFonts w:ascii="Sylfaen" w:hAnsi="Sylfaen" w:cs="Arial"/>
          <w:color w:val="943634"/>
          <w:sz w:val="24"/>
          <w:szCs w:val="24"/>
        </w:rPr>
      </w:pPr>
      <w:r>
        <w:rPr>
          <w:rFonts w:ascii="Sylfaen" w:hAnsi="Sylfaen" w:cs="Arial"/>
          <w:color w:val="943634"/>
          <w:sz w:val="24"/>
          <w:szCs w:val="24"/>
          <w:lang w:val="ka-GE"/>
        </w:rPr>
        <w:t>აკირემას ტომის</w:t>
      </w:r>
      <w:r w:rsidRPr="00577F24">
        <w:rPr>
          <w:rFonts w:ascii="AcadNusx" w:hAnsi="AcadNusx" w:cs="Arial"/>
          <w:color w:val="943634"/>
          <w:sz w:val="24"/>
          <w:szCs w:val="24"/>
        </w:rPr>
        <w:t xml:space="preserve"> </w:t>
      </w:r>
      <w:r w:rsidRPr="00577F24">
        <w:rPr>
          <w:rFonts w:ascii="Sylfaen" w:hAnsi="Sylfaen" w:cs="Arial"/>
          <w:color w:val="943634"/>
          <w:sz w:val="24"/>
          <w:szCs w:val="24"/>
        </w:rPr>
        <w:t>ყველა</w:t>
      </w:r>
      <w:r w:rsidRPr="00577F24">
        <w:rPr>
          <w:rFonts w:ascii="AcadNusx" w:hAnsi="AcadNusx" w:cs="Arial"/>
          <w:color w:val="943634"/>
          <w:sz w:val="24"/>
          <w:szCs w:val="24"/>
        </w:rPr>
        <w:t xml:space="preserve"> </w:t>
      </w:r>
      <w:r w:rsidRPr="00577F24">
        <w:rPr>
          <w:rFonts w:ascii="Sylfaen" w:hAnsi="Sylfaen" w:cs="Arial"/>
          <w:color w:val="943634"/>
          <w:sz w:val="24"/>
          <w:szCs w:val="24"/>
        </w:rPr>
        <w:t>წევრი</w:t>
      </w:r>
      <w:r w:rsidRPr="00577F24">
        <w:rPr>
          <w:rFonts w:ascii="AcadNusx" w:hAnsi="AcadNusx" w:cs="Arial"/>
          <w:color w:val="943634"/>
          <w:sz w:val="24"/>
          <w:szCs w:val="24"/>
        </w:rPr>
        <w:t xml:space="preserve"> </w:t>
      </w:r>
      <w:r w:rsidRPr="00577F24">
        <w:rPr>
          <w:rFonts w:ascii="Sylfaen" w:hAnsi="Sylfaen" w:cs="Arial"/>
          <w:color w:val="943634"/>
          <w:sz w:val="24"/>
          <w:szCs w:val="24"/>
        </w:rPr>
        <w:t>ყოველდღიურად</w:t>
      </w:r>
      <w:r w:rsidRPr="00577F24">
        <w:rPr>
          <w:rFonts w:ascii="AcadNusx" w:hAnsi="AcadNusx" w:cs="Arial"/>
          <w:color w:val="943634"/>
          <w:sz w:val="24"/>
          <w:szCs w:val="24"/>
        </w:rPr>
        <w:t xml:space="preserve"> </w:t>
      </w:r>
      <w:r w:rsidRPr="00577F24">
        <w:rPr>
          <w:rFonts w:ascii="Sylfaen" w:hAnsi="Sylfaen" w:cs="Arial"/>
          <w:color w:val="943634"/>
          <w:sz w:val="24"/>
          <w:szCs w:val="24"/>
        </w:rPr>
        <w:t>ასრულებს</w:t>
      </w:r>
      <w:r w:rsidRPr="00577F24">
        <w:rPr>
          <w:rFonts w:ascii="AcadNusx" w:hAnsi="AcadNusx" w:cs="Arial"/>
          <w:color w:val="943634"/>
          <w:sz w:val="24"/>
          <w:szCs w:val="24"/>
        </w:rPr>
        <w:t xml:space="preserve"> </w:t>
      </w:r>
      <w:r w:rsidRPr="00577F24">
        <w:rPr>
          <w:rFonts w:ascii="Sylfaen" w:hAnsi="Sylfaen" w:cs="Arial"/>
          <w:color w:val="943634"/>
          <w:sz w:val="24"/>
          <w:szCs w:val="24"/>
        </w:rPr>
        <w:t>პირის</w:t>
      </w:r>
      <w:r w:rsidRPr="00577F24">
        <w:rPr>
          <w:rFonts w:ascii="AcadNusx" w:hAnsi="AcadNusx" w:cs="Arial"/>
          <w:color w:val="943634"/>
          <w:sz w:val="24"/>
          <w:szCs w:val="24"/>
        </w:rPr>
        <w:t xml:space="preserve"> </w:t>
      </w:r>
      <w:r w:rsidRPr="00577F24">
        <w:rPr>
          <w:rFonts w:ascii="Sylfaen" w:hAnsi="Sylfaen" w:cs="Arial"/>
          <w:color w:val="943634"/>
          <w:sz w:val="24"/>
          <w:szCs w:val="24"/>
        </w:rPr>
        <w:t>რიტუალს</w:t>
      </w:r>
      <w:r w:rsidRPr="00577F24">
        <w:rPr>
          <w:rFonts w:ascii="AcadNusx" w:hAnsi="AcadNusx" w:cs="Arial"/>
          <w:color w:val="943634"/>
          <w:sz w:val="24"/>
          <w:szCs w:val="24"/>
        </w:rPr>
        <w:t xml:space="preserve">. </w:t>
      </w:r>
      <w:proofErr w:type="gramStart"/>
      <w:r w:rsidRPr="00577F24">
        <w:rPr>
          <w:rFonts w:ascii="Sylfaen" w:hAnsi="Sylfaen" w:cs="Arial"/>
          <w:color w:val="943634"/>
          <w:sz w:val="24"/>
          <w:szCs w:val="24"/>
        </w:rPr>
        <w:t>იგი</w:t>
      </w:r>
      <w:proofErr w:type="gramEnd"/>
      <w:r w:rsidRPr="00577F24">
        <w:rPr>
          <w:rFonts w:ascii="AcadNusx" w:hAnsi="AcadNusx" w:cs="Arial"/>
          <w:color w:val="943634"/>
          <w:sz w:val="24"/>
          <w:szCs w:val="24"/>
        </w:rPr>
        <w:t xml:space="preserve"> </w:t>
      </w:r>
      <w:r w:rsidRPr="00577F24">
        <w:rPr>
          <w:rFonts w:ascii="Sylfaen" w:hAnsi="Sylfaen" w:cs="Arial"/>
          <w:color w:val="943634"/>
          <w:sz w:val="24"/>
          <w:szCs w:val="24"/>
        </w:rPr>
        <w:t>შედგება</w:t>
      </w:r>
      <w:r w:rsidRPr="00577F24">
        <w:rPr>
          <w:rFonts w:ascii="AcadNusx" w:hAnsi="AcadNusx" w:cs="Arial"/>
          <w:color w:val="943634"/>
          <w:sz w:val="24"/>
          <w:szCs w:val="24"/>
        </w:rPr>
        <w:t xml:space="preserve"> </w:t>
      </w:r>
      <w:r w:rsidRPr="00577F24">
        <w:rPr>
          <w:rFonts w:ascii="Sylfaen" w:hAnsi="Sylfaen" w:cs="Arial"/>
          <w:color w:val="943634"/>
          <w:sz w:val="24"/>
          <w:szCs w:val="24"/>
        </w:rPr>
        <w:t>პირში</w:t>
      </w:r>
      <w:r w:rsidRPr="00577F24">
        <w:rPr>
          <w:rFonts w:ascii="AcadNusx" w:hAnsi="AcadNusx" w:cs="Arial"/>
          <w:color w:val="943634"/>
          <w:sz w:val="24"/>
          <w:szCs w:val="24"/>
        </w:rPr>
        <w:t xml:space="preserve"> </w:t>
      </w:r>
      <w:r w:rsidRPr="00577F24">
        <w:rPr>
          <w:rFonts w:ascii="Sylfaen" w:hAnsi="Sylfaen" w:cs="Arial"/>
          <w:color w:val="943634"/>
          <w:sz w:val="24"/>
          <w:szCs w:val="24"/>
        </w:rPr>
        <w:t>ღორის</w:t>
      </w:r>
      <w:r w:rsidRPr="00577F24">
        <w:rPr>
          <w:rFonts w:ascii="AcadNusx" w:hAnsi="AcadNusx" w:cs="Arial"/>
          <w:color w:val="943634"/>
          <w:sz w:val="24"/>
          <w:szCs w:val="24"/>
        </w:rPr>
        <w:t xml:space="preserve"> </w:t>
      </w:r>
      <w:r w:rsidRPr="00577F24">
        <w:rPr>
          <w:rFonts w:ascii="Sylfaen" w:hAnsi="Sylfaen" w:cs="Arial"/>
          <w:color w:val="943634"/>
          <w:sz w:val="24"/>
          <w:szCs w:val="24"/>
        </w:rPr>
        <w:t>ჯაგრის</w:t>
      </w:r>
      <w:r w:rsidRPr="00577F24">
        <w:rPr>
          <w:rFonts w:ascii="AcadNusx" w:hAnsi="AcadNusx" w:cs="Arial"/>
          <w:color w:val="943634"/>
          <w:sz w:val="24"/>
          <w:szCs w:val="24"/>
        </w:rPr>
        <w:t xml:space="preserve"> </w:t>
      </w:r>
      <w:r w:rsidRPr="00577F24">
        <w:rPr>
          <w:rFonts w:ascii="Sylfaen" w:hAnsi="Sylfaen" w:cs="Arial"/>
          <w:color w:val="943634"/>
          <w:sz w:val="24"/>
          <w:szCs w:val="24"/>
        </w:rPr>
        <w:t>კონის</w:t>
      </w:r>
      <w:r w:rsidRPr="00577F24">
        <w:rPr>
          <w:rFonts w:ascii="AcadNusx" w:hAnsi="AcadNusx" w:cs="Arial"/>
          <w:color w:val="943634"/>
          <w:sz w:val="24"/>
          <w:szCs w:val="24"/>
        </w:rPr>
        <w:t xml:space="preserve"> </w:t>
      </w:r>
      <w:r w:rsidRPr="00577F24">
        <w:rPr>
          <w:rFonts w:ascii="Sylfaen" w:hAnsi="Sylfaen" w:cs="Arial"/>
          <w:color w:val="943634"/>
          <w:sz w:val="24"/>
          <w:szCs w:val="24"/>
        </w:rPr>
        <w:t>სწრაფი</w:t>
      </w:r>
      <w:r w:rsidRPr="00577F24">
        <w:rPr>
          <w:rFonts w:ascii="AcadNusx" w:hAnsi="AcadNusx" w:cs="Arial"/>
          <w:color w:val="943634"/>
          <w:sz w:val="24"/>
          <w:szCs w:val="24"/>
        </w:rPr>
        <w:t xml:space="preserve"> </w:t>
      </w:r>
      <w:r w:rsidRPr="00577F24">
        <w:rPr>
          <w:rFonts w:ascii="Sylfaen" w:hAnsi="Sylfaen" w:cs="Arial"/>
          <w:color w:val="943634"/>
          <w:sz w:val="24"/>
          <w:szCs w:val="24"/>
        </w:rPr>
        <w:t>და</w:t>
      </w:r>
      <w:r w:rsidRPr="00577F24">
        <w:rPr>
          <w:rFonts w:ascii="AcadNusx" w:hAnsi="AcadNusx" w:cs="Arial"/>
          <w:color w:val="943634"/>
          <w:sz w:val="24"/>
          <w:szCs w:val="24"/>
        </w:rPr>
        <w:t xml:space="preserve"> </w:t>
      </w:r>
      <w:r w:rsidRPr="00577F24">
        <w:rPr>
          <w:rFonts w:ascii="Sylfaen" w:hAnsi="Sylfaen" w:cs="Arial"/>
          <w:color w:val="943634"/>
          <w:sz w:val="24"/>
          <w:szCs w:val="24"/>
        </w:rPr>
        <w:t>დაჟინებული</w:t>
      </w:r>
      <w:r w:rsidRPr="00577F24">
        <w:rPr>
          <w:rFonts w:ascii="AcadNusx" w:hAnsi="AcadNusx" w:cs="Arial"/>
          <w:color w:val="943634"/>
          <w:sz w:val="24"/>
          <w:szCs w:val="24"/>
        </w:rPr>
        <w:t xml:space="preserve"> </w:t>
      </w:r>
      <w:r w:rsidRPr="00577F24">
        <w:rPr>
          <w:rFonts w:ascii="Sylfaen" w:hAnsi="Sylfaen" w:cs="Arial"/>
          <w:color w:val="943634"/>
          <w:sz w:val="24"/>
          <w:szCs w:val="24"/>
        </w:rPr>
        <w:t>მოძრაობებისაგან</w:t>
      </w:r>
      <w:r w:rsidRPr="00577F24">
        <w:rPr>
          <w:rFonts w:ascii="AcadNusx" w:hAnsi="AcadNusx" w:cs="Arial"/>
          <w:color w:val="943634"/>
          <w:sz w:val="24"/>
          <w:szCs w:val="24"/>
        </w:rPr>
        <w:t xml:space="preserve">. </w:t>
      </w:r>
      <w:proofErr w:type="gramStart"/>
      <w:r w:rsidRPr="00577F24">
        <w:rPr>
          <w:rFonts w:ascii="Sylfaen" w:hAnsi="Sylfaen" w:cs="Arial"/>
          <w:color w:val="943634"/>
          <w:sz w:val="24"/>
          <w:szCs w:val="24"/>
        </w:rPr>
        <w:t>ამ</w:t>
      </w:r>
      <w:proofErr w:type="gramEnd"/>
      <w:r w:rsidRPr="00577F24">
        <w:rPr>
          <w:rFonts w:ascii="AcadNusx" w:hAnsi="AcadNusx" w:cs="Arial"/>
          <w:color w:val="943634"/>
          <w:sz w:val="24"/>
          <w:szCs w:val="24"/>
        </w:rPr>
        <w:t xml:space="preserve"> </w:t>
      </w:r>
      <w:r w:rsidRPr="00577F24">
        <w:rPr>
          <w:rFonts w:ascii="Sylfaen" w:hAnsi="Sylfaen" w:cs="Arial"/>
          <w:color w:val="943634"/>
          <w:sz w:val="24"/>
          <w:szCs w:val="24"/>
        </w:rPr>
        <w:t>რიტ</w:t>
      </w:r>
      <w:r>
        <w:rPr>
          <w:rFonts w:ascii="Sylfaen" w:hAnsi="Sylfaen" w:cs="Arial"/>
          <w:color w:val="943634"/>
          <w:sz w:val="24"/>
          <w:szCs w:val="24"/>
          <w:lang w:val="ka-GE"/>
        </w:rPr>
        <w:t>უ</w:t>
      </w:r>
      <w:r w:rsidRPr="00577F24">
        <w:rPr>
          <w:rFonts w:ascii="Sylfaen" w:hAnsi="Sylfaen" w:cs="Arial"/>
          <w:color w:val="943634"/>
          <w:sz w:val="24"/>
          <w:szCs w:val="24"/>
        </w:rPr>
        <w:t>ალის</w:t>
      </w:r>
      <w:r w:rsidRPr="00577F24">
        <w:rPr>
          <w:rFonts w:ascii="AcadNusx" w:hAnsi="AcadNusx" w:cs="Arial"/>
          <w:color w:val="943634"/>
          <w:sz w:val="24"/>
          <w:szCs w:val="24"/>
        </w:rPr>
        <w:t xml:space="preserve"> </w:t>
      </w:r>
      <w:r w:rsidRPr="00577F24">
        <w:rPr>
          <w:rFonts w:ascii="Sylfaen" w:hAnsi="Sylfaen" w:cs="Arial"/>
          <w:color w:val="943634"/>
          <w:sz w:val="24"/>
          <w:szCs w:val="24"/>
        </w:rPr>
        <w:t>გარდა</w:t>
      </w:r>
      <w:r w:rsidRPr="00577F24">
        <w:rPr>
          <w:rFonts w:ascii="AcadNusx" w:hAnsi="AcadNusx" w:cs="Arial"/>
          <w:color w:val="943634"/>
          <w:sz w:val="24"/>
          <w:szCs w:val="24"/>
        </w:rPr>
        <w:t xml:space="preserve">, </w:t>
      </w:r>
      <w:r w:rsidRPr="00577F24">
        <w:rPr>
          <w:rFonts w:ascii="Sylfaen" w:hAnsi="Sylfaen" w:cs="Arial"/>
          <w:color w:val="943634"/>
          <w:sz w:val="24"/>
          <w:szCs w:val="24"/>
        </w:rPr>
        <w:t>ეს</w:t>
      </w:r>
      <w:r w:rsidRPr="00577F24">
        <w:rPr>
          <w:rFonts w:ascii="AcadNusx" w:hAnsi="AcadNusx" w:cs="Arial"/>
          <w:color w:val="943634"/>
          <w:sz w:val="24"/>
          <w:szCs w:val="24"/>
        </w:rPr>
        <w:t xml:space="preserve"> </w:t>
      </w:r>
      <w:r w:rsidRPr="00577F24">
        <w:rPr>
          <w:rFonts w:ascii="Sylfaen" w:hAnsi="Sylfaen" w:cs="Arial"/>
          <w:color w:val="943634"/>
          <w:sz w:val="24"/>
          <w:szCs w:val="24"/>
        </w:rPr>
        <w:t>ადამიანები</w:t>
      </w:r>
      <w:r w:rsidRPr="00577F24">
        <w:rPr>
          <w:rFonts w:ascii="AcadNusx" w:hAnsi="AcadNusx" w:cs="Arial"/>
          <w:color w:val="943634"/>
          <w:sz w:val="24"/>
          <w:szCs w:val="24"/>
        </w:rPr>
        <w:t xml:space="preserve"> </w:t>
      </w:r>
      <w:r w:rsidRPr="00577F24">
        <w:rPr>
          <w:rFonts w:ascii="Sylfaen" w:hAnsi="Sylfaen" w:cs="Arial"/>
          <w:color w:val="943634"/>
          <w:sz w:val="24"/>
          <w:szCs w:val="24"/>
        </w:rPr>
        <w:t>წელიწადში</w:t>
      </w:r>
      <w:r w:rsidRPr="00577F24">
        <w:rPr>
          <w:rFonts w:ascii="AcadNusx" w:hAnsi="AcadNusx" w:cs="Arial"/>
          <w:color w:val="943634"/>
          <w:sz w:val="24"/>
          <w:szCs w:val="24"/>
        </w:rPr>
        <w:t xml:space="preserve"> </w:t>
      </w:r>
      <w:r w:rsidRPr="00577F24">
        <w:rPr>
          <w:rFonts w:ascii="Sylfaen" w:hAnsi="Sylfaen" w:cs="Arial"/>
          <w:color w:val="943634"/>
          <w:sz w:val="24"/>
          <w:szCs w:val="24"/>
        </w:rPr>
        <w:t>ორჯერ</w:t>
      </w:r>
      <w:r w:rsidRPr="00577F24">
        <w:rPr>
          <w:rFonts w:ascii="AcadNusx" w:hAnsi="AcadNusx" w:cs="Arial"/>
          <w:color w:val="943634"/>
          <w:sz w:val="24"/>
          <w:szCs w:val="24"/>
        </w:rPr>
        <w:t xml:space="preserve"> </w:t>
      </w:r>
      <w:r w:rsidRPr="00577F24">
        <w:rPr>
          <w:rFonts w:ascii="Sylfaen" w:hAnsi="Sylfaen" w:cs="Arial"/>
          <w:color w:val="943634"/>
          <w:sz w:val="24"/>
          <w:szCs w:val="24"/>
        </w:rPr>
        <w:t>მიდიან</w:t>
      </w:r>
      <w:r w:rsidRPr="00577F24">
        <w:rPr>
          <w:rFonts w:ascii="AcadNusx" w:hAnsi="AcadNusx" w:cs="Arial"/>
          <w:color w:val="943634"/>
          <w:sz w:val="24"/>
          <w:szCs w:val="24"/>
        </w:rPr>
        <w:t xml:space="preserve"> </w:t>
      </w:r>
      <w:r w:rsidRPr="00577F24">
        <w:rPr>
          <w:rFonts w:ascii="Sylfaen" w:hAnsi="Sylfaen" w:cs="Arial"/>
          <w:i/>
          <w:color w:val="943634"/>
          <w:sz w:val="24"/>
          <w:szCs w:val="24"/>
        </w:rPr>
        <w:t>წმინდა</w:t>
      </w:r>
      <w:r w:rsidRPr="00577F24">
        <w:rPr>
          <w:rFonts w:ascii="AcadNusx" w:hAnsi="AcadNusx" w:cs="Arial"/>
          <w:i/>
          <w:color w:val="943634"/>
          <w:sz w:val="24"/>
          <w:szCs w:val="24"/>
        </w:rPr>
        <w:t xml:space="preserve"> </w:t>
      </w:r>
      <w:r w:rsidRPr="00577F24">
        <w:rPr>
          <w:rFonts w:ascii="Sylfaen" w:hAnsi="Sylfaen" w:cs="Arial"/>
          <w:i/>
          <w:color w:val="943634"/>
          <w:sz w:val="24"/>
          <w:szCs w:val="24"/>
        </w:rPr>
        <w:t>პირის</w:t>
      </w:r>
      <w:r w:rsidRPr="00577F24">
        <w:rPr>
          <w:rFonts w:ascii="AcadNusx" w:hAnsi="AcadNusx" w:cs="Arial"/>
          <w:i/>
          <w:color w:val="943634"/>
          <w:sz w:val="24"/>
          <w:szCs w:val="24"/>
        </w:rPr>
        <w:t xml:space="preserve"> </w:t>
      </w:r>
      <w:r w:rsidRPr="00577F24">
        <w:rPr>
          <w:rFonts w:ascii="Sylfaen" w:hAnsi="Sylfaen" w:cs="Arial"/>
          <w:i/>
          <w:color w:val="943634"/>
          <w:sz w:val="24"/>
          <w:szCs w:val="24"/>
        </w:rPr>
        <w:t>კაცთან</w:t>
      </w:r>
      <w:r w:rsidRPr="00577F24">
        <w:rPr>
          <w:rFonts w:ascii="AcadNusx" w:hAnsi="AcadNusx" w:cs="Arial"/>
          <w:color w:val="943634"/>
          <w:sz w:val="24"/>
          <w:szCs w:val="24"/>
        </w:rPr>
        <w:t xml:space="preserve">. </w:t>
      </w:r>
      <w:proofErr w:type="gramStart"/>
      <w:r w:rsidRPr="00577F24">
        <w:rPr>
          <w:rFonts w:ascii="Sylfaen" w:hAnsi="Sylfaen" w:cs="Arial"/>
          <w:color w:val="943634"/>
          <w:sz w:val="24"/>
          <w:szCs w:val="24"/>
        </w:rPr>
        <w:t>ეს</w:t>
      </w:r>
      <w:proofErr w:type="gramEnd"/>
      <w:r w:rsidRPr="00577F24">
        <w:rPr>
          <w:rFonts w:ascii="AcadNusx" w:hAnsi="AcadNusx" w:cs="Arial"/>
          <w:color w:val="943634"/>
          <w:sz w:val="24"/>
          <w:szCs w:val="24"/>
        </w:rPr>
        <w:t xml:space="preserve"> </w:t>
      </w:r>
      <w:r w:rsidRPr="00577F24">
        <w:rPr>
          <w:rFonts w:ascii="Sylfaen" w:hAnsi="Sylfaen" w:cs="Arial"/>
          <w:color w:val="943634"/>
          <w:sz w:val="24"/>
          <w:szCs w:val="24"/>
        </w:rPr>
        <w:t>უკანასკნელი</w:t>
      </w:r>
      <w:r w:rsidRPr="00577F24">
        <w:rPr>
          <w:rFonts w:ascii="AcadNusx" w:hAnsi="AcadNusx" w:cs="Arial"/>
          <w:color w:val="943634"/>
          <w:sz w:val="24"/>
          <w:szCs w:val="24"/>
        </w:rPr>
        <w:t xml:space="preserve"> </w:t>
      </w:r>
      <w:r w:rsidRPr="00577F24">
        <w:rPr>
          <w:rFonts w:ascii="Sylfaen" w:hAnsi="Sylfaen" w:cs="Arial"/>
          <w:color w:val="943634"/>
          <w:sz w:val="24"/>
          <w:szCs w:val="24"/>
        </w:rPr>
        <w:t>ფლობს</w:t>
      </w:r>
      <w:r w:rsidRPr="00577F24">
        <w:rPr>
          <w:rFonts w:ascii="AcadNusx" w:hAnsi="AcadNusx" w:cs="Arial"/>
          <w:color w:val="943634"/>
          <w:sz w:val="24"/>
          <w:szCs w:val="24"/>
        </w:rPr>
        <w:t xml:space="preserve">  </w:t>
      </w:r>
      <w:r w:rsidRPr="00577F24">
        <w:rPr>
          <w:rFonts w:ascii="Sylfaen" w:hAnsi="Sylfaen" w:cs="Arial"/>
          <w:color w:val="943634"/>
          <w:sz w:val="24"/>
          <w:szCs w:val="24"/>
        </w:rPr>
        <w:t>შთამბეჭდავ</w:t>
      </w:r>
      <w:r>
        <w:rPr>
          <w:rFonts w:ascii="Sylfaen" w:hAnsi="Sylfaen" w:cs="Arial"/>
          <w:color w:val="943634"/>
          <w:sz w:val="24"/>
          <w:szCs w:val="24"/>
          <w:lang w:val="ka-GE"/>
        </w:rPr>
        <w:t>ი</w:t>
      </w:r>
      <w:r w:rsidRPr="00577F24">
        <w:rPr>
          <w:rFonts w:ascii="AcadNusx" w:hAnsi="AcadNusx" w:cs="Arial"/>
          <w:color w:val="943634"/>
          <w:sz w:val="24"/>
          <w:szCs w:val="24"/>
        </w:rPr>
        <w:t xml:space="preserve"> </w:t>
      </w:r>
      <w:r>
        <w:rPr>
          <w:rFonts w:ascii="Sylfaen" w:hAnsi="Sylfaen" w:cs="Arial"/>
          <w:color w:val="943634"/>
          <w:sz w:val="24"/>
          <w:szCs w:val="24"/>
        </w:rPr>
        <w:t>რაოდენობ</w:t>
      </w:r>
      <w:r>
        <w:rPr>
          <w:rFonts w:ascii="Sylfaen" w:hAnsi="Sylfaen" w:cs="Arial"/>
          <w:color w:val="943634"/>
          <w:sz w:val="24"/>
          <w:szCs w:val="24"/>
          <w:lang w:val="ka-GE"/>
        </w:rPr>
        <w:t>ი</w:t>
      </w:r>
      <w:r w:rsidRPr="00577F24">
        <w:rPr>
          <w:rFonts w:ascii="Sylfaen" w:hAnsi="Sylfaen" w:cs="Arial"/>
          <w:color w:val="943634"/>
          <w:sz w:val="24"/>
          <w:szCs w:val="24"/>
        </w:rPr>
        <w:t>ს</w:t>
      </w:r>
      <w:r w:rsidRPr="00577F24">
        <w:rPr>
          <w:rFonts w:ascii="AcadNusx" w:hAnsi="AcadNusx" w:cs="Arial"/>
          <w:color w:val="943634"/>
          <w:sz w:val="24"/>
          <w:szCs w:val="24"/>
        </w:rPr>
        <w:t xml:space="preserve"> </w:t>
      </w:r>
      <w:r w:rsidRPr="00577F24">
        <w:rPr>
          <w:rFonts w:ascii="Sylfaen" w:hAnsi="Sylfaen" w:cs="Arial"/>
          <w:color w:val="943634"/>
          <w:sz w:val="24"/>
          <w:szCs w:val="24"/>
        </w:rPr>
        <w:t>განსაკუთრებულ</w:t>
      </w:r>
      <w:r w:rsidRPr="00577F24">
        <w:rPr>
          <w:rFonts w:ascii="AcadNusx" w:hAnsi="AcadNusx" w:cs="Arial"/>
          <w:color w:val="943634"/>
          <w:sz w:val="24"/>
          <w:szCs w:val="24"/>
        </w:rPr>
        <w:t xml:space="preserve"> </w:t>
      </w:r>
      <w:r>
        <w:rPr>
          <w:rFonts w:ascii="Sylfaen" w:hAnsi="Sylfaen" w:cs="Arial"/>
          <w:color w:val="943634"/>
          <w:sz w:val="24"/>
          <w:szCs w:val="24"/>
        </w:rPr>
        <w:t>მოწყობილობებ</w:t>
      </w:r>
      <w:r w:rsidRPr="00577F24">
        <w:rPr>
          <w:rFonts w:ascii="Sylfaen" w:hAnsi="Sylfaen" w:cs="Arial"/>
          <w:color w:val="943634"/>
          <w:sz w:val="24"/>
          <w:szCs w:val="24"/>
        </w:rPr>
        <w:t>ს</w:t>
      </w:r>
      <w:r>
        <w:rPr>
          <w:rFonts w:ascii="Sylfaen" w:hAnsi="Sylfaen" w:cs="Arial"/>
          <w:color w:val="943634"/>
          <w:sz w:val="24"/>
          <w:szCs w:val="24"/>
          <w:lang w:val="ka-GE"/>
        </w:rPr>
        <w:t xml:space="preserve"> </w:t>
      </w:r>
      <w:r w:rsidRPr="00577F24">
        <w:rPr>
          <w:rFonts w:ascii="AcadNusx" w:hAnsi="AcadNusx" w:cs="Arial"/>
          <w:color w:val="943634"/>
          <w:sz w:val="24"/>
          <w:szCs w:val="24"/>
        </w:rPr>
        <w:t xml:space="preserve">- </w:t>
      </w:r>
      <w:r w:rsidRPr="00577F24">
        <w:rPr>
          <w:rFonts w:ascii="Sylfaen" w:hAnsi="Sylfaen" w:cs="Arial"/>
          <w:color w:val="943634"/>
          <w:sz w:val="24"/>
          <w:szCs w:val="24"/>
        </w:rPr>
        <w:t>ბურღებს</w:t>
      </w:r>
      <w:r w:rsidRPr="00577F24">
        <w:rPr>
          <w:rFonts w:ascii="AcadNusx" w:hAnsi="AcadNusx" w:cs="Arial"/>
          <w:color w:val="943634"/>
          <w:sz w:val="24"/>
          <w:szCs w:val="24"/>
        </w:rPr>
        <w:t xml:space="preserve">, </w:t>
      </w:r>
      <w:r w:rsidRPr="00577F24">
        <w:rPr>
          <w:rFonts w:ascii="Sylfaen" w:hAnsi="Sylfaen" w:cs="Arial"/>
          <w:color w:val="943634"/>
          <w:sz w:val="24"/>
          <w:szCs w:val="24"/>
        </w:rPr>
        <w:t>ქლიბებს</w:t>
      </w:r>
      <w:r w:rsidRPr="00577F24">
        <w:rPr>
          <w:rFonts w:ascii="AcadNusx" w:hAnsi="AcadNusx" w:cs="Arial"/>
          <w:color w:val="943634"/>
          <w:sz w:val="24"/>
          <w:szCs w:val="24"/>
        </w:rPr>
        <w:t xml:space="preserve">, </w:t>
      </w:r>
      <w:r w:rsidRPr="00577F24">
        <w:rPr>
          <w:rFonts w:ascii="Sylfaen" w:hAnsi="Sylfaen" w:cs="Arial"/>
          <w:color w:val="943634"/>
          <w:sz w:val="24"/>
          <w:szCs w:val="24"/>
        </w:rPr>
        <w:t>მარწუხებს</w:t>
      </w:r>
      <w:r w:rsidRPr="00577F24">
        <w:rPr>
          <w:rFonts w:ascii="AcadNusx" w:hAnsi="AcadNusx" w:cs="Arial"/>
          <w:color w:val="943634"/>
          <w:sz w:val="24"/>
          <w:szCs w:val="24"/>
        </w:rPr>
        <w:t xml:space="preserve"> </w:t>
      </w:r>
      <w:r w:rsidRPr="00577F24">
        <w:rPr>
          <w:rFonts w:ascii="Sylfaen" w:hAnsi="Sylfaen" w:cs="Arial"/>
          <w:color w:val="943634"/>
          <w:sz w:val="24"/>
          <w:szCs w:val="24"/>
        </w:rPr>
        <w:t>და</w:t>
      </w:r>
      <w:r w:rsidRPr="00577F24">
        <w:rPr>
          <w:rFonts w:ascii="AcadNusx" w:hAnsi="AcadNusx" w:cs="Arial"/>
          <w:color w:val="943634"/>
          <w:sz w:val="24"/>
          <w:szCs w:val="24"/>
        </w:rPr>
        <w:t xml:space="preserve"> </w:t>
      </w:r>
      <w:r w:rsidRPr="00577F24">
        <w:rPr>
          <w:rFonts w:ascii="Sylfaen" w:hAnsi="Sylfaen" w:cs="Arial"/>
          <w:color w:val="943634"/>
          <w:sz w:val="24"/>
          <w:szCs w:val="24"/>
        </w:rPr>
        <w:t>სახვრეტებს</w:t>
      </w:r>
      <w:r w:rsidRPr="00577F24">
        <w:rPr>
          <w:rFonts w:ascii="AcadNusx" w:hAnsi="AcadNusx" w:cs="Arial"/>
          <w:color w:val="943634"/>
          <w:sz w:val="24"/>
          <w:szCs w:val="24"/>
        </w:rPr>
        <w:t xml:space="preserve">. </w:t>
      </w:r>
      <w:proofErr w:type="gramStart"/>
      <w:r w:rsidRPr="00577F24">
        <w:rPr>
          <w:rFonts w:ascii="Sylfaen" w:hAnsi="Sylfaen" w:cs="Arial"/>
          <w:color w:val="943634"/>
          <w:sz w:val="24"/>
          <w:szCs w:val="24"/>
        </w:rPr>
        <w:t>ამ</w:t>
      </w:r>
      <w:proofErr w:type="gramEnd"/>
      <w:r w:rsidRPr="00577F24">
        <w:rPr>
          <w:rFonts w:ascii="AcadNusx" w:hAnsi="AcadNusx" w:cs="Arial"/>
          <w:color w:val="943634"/>
          <w:sz w:val="24"/>
          <w:szCs w:val="24"/>
        </w:rPr>
        <w:t xml:space="preserve"> </w:t>
      </w:r>
      <w:r w:rsidRPr="00577F24">
        <w:rPr>
          <w:rFonts w:ascii="Sylfaen" w:hAnsi="Sylfaen" w:cs="Arial"/>
          <w:color w:val="943634"/>
          <w:sz w:val="24"/>
          <w:szCs w:val="24"/>
        </w:rPr>
        <w:t>საგნების</w:t>
      </w:r>
      <w:r w:rsidRPr="00577F24">
        <w:rPr>
          <w:rFonts w:ascii="AcadNusx" w:hAnsi="AcadNusx" w:cs="Arial"/>
          <w:color w:val="943634"/>
          <w:sz w:val="24"/>
          <w:szCs w:val="24"/>
        </w:rPr>
        <w:t xml:space="preserve"> </w:t>
      </w:r>
      <w:r w:rsidRPr="00577F24">
        <w:rPr>
          <w:rFonts w:ascii="Sylfaen" w:hAnsi="Sylfaen" w:cs="Arial"/>
          <w:color w:val="943634"/>
          <w:sz w:val="24"/>
          <w:szCs w:val="24"/>
        </w:rPr>
        <w:t>გამოყენება</w:t>
      </w:r>
      <w:r w:rsidRPr="00577F24">
        <w:rPr>
          <w:rFonts w:ascii="AcadNusx" w:hAnsi="AcadNusx" w:cs="Arial"/>
          <w:color w:val="943634"/>
          <w:sz w:val="24"/>
          <w:szCs w:val="24"/>
        </w:rPr>
        <w:t xml:space="preserve"> </w:t>
      </w:r>
      <w:r w:rsidRPr="00577F24">
        <w:rPr>
          <w:rFonts w:ascii="Sylfaen" w:hAnsi="Sylfaen" w:cs="Arial"/>
          <w:color w:val="943634"/>
          <w:sz w:val="24"/>
          <w:szCs w:val="24"/>
        </w:rPr>
        <w:t>პირიდან</w:t>
      </w:r>
      <w:r w:rsidRPr="00577F24">
        <w:rPr>
          <w:rFonts w:ascii="AcadNusx" w:hAnsi="AcadNusx" w:cs="Arial"/>
          <w:color w:val="943634"/>
          <w:sz w:val="24"/>
          <w:szCs w:val="24"/>
        </w:rPr>
        <w:t xml:space="preserve"> </w:t>
      </w:r>
      <w:r w:rsidRPr="00577F24">
        <w:rPr>
          <w:rFonts w:ascii="Sylfaen" w:hAnsi="Sylfaen" w:cs="Arial"/>
          <w:color w:val="943634"/>
          <w:sz w:val="24"/>
          <w:szCs w:val="24"/>
        </w:rPr>
        <w:t>ბოროტი</w:t>
      </w:r>
      <w:r w:rsidRPr="00577F24">
        <w:rPr>
          <w:rFonts w:ascii="AcadNusx" w:hAnsi="AcadNusx" w:cs="Arial"/>
          <w:color w:val="943634"/>
          <w:sz w:val="24"/>
          <w:szCs w:val="24"/>
        </w:rPr>
        <w:t xml:space="preserve"> </w:t>
      </w:r>
      <w:r w:rsidRPr="00577F24">
        <w:rPr>
          <w:rFonts w:ascii="Sylfaen" w:hAnsi="Sylfaen" w:cs="Arial"/>
          <w:color w:val="943634"/>
          <w:sz w:val="24"/>
          <w:szCs w:val="24"/>
        </w:rPr>
        <w:t>ძალების</w:t>
      </w:r>
      <w:r w:rsidRPr="00577F24">
        <w:rPr>
          <w:rFonts w:ascii="AcadNusx" w:hAnsi="AcadNusx" w:cs="Arial"/>
          <w:color w:val="943634"/>
          <w:sz w:val="24"/>
          <w:szCs w:val="24"/>
        </w:rPr>
        <w:t xml:space="preserve"> </w:t>
      </w:r>
      <w:r w:rsidRPr="00577F24">
        <w:rPr>
          <w:rFonts w:ascii="Sylfaen" w:hAnsi="Sylfaen" w:cs="Arial"/>
          <w:color w:val="943634"/>
          <w:sz w:val="24"/>
          <w:szCs w:val="24"/>
        </w:rPr>
        <w:t>გამოდევნის</w:t>
      </w:r>
      <w:r w:rsidRPr="00577F24">
        <w:rPr>
          <w:rFonts w:ascii="AcadNusx" w:hAnsi="AcadNusx" w:cs="Arial"/>
          <w:color w:val="943634"/>
          <w:sz w:val="24"/>
          <w:szCs w:val="24"/>
        </w:rPr>
        <w:t xml:space="preserve"> </w:t>
      </w:r>
      <w:r w:rsidRPr="00577F24">
        <w:rPr>
          <w:rFonts w:ascii="Sylfaen" w:hAnsi="Sylfaen" w:cs="Arial"/>
          <w:color w:val="943634"/>
          <w:sz w:val="24"/>
          <w:szCs w:val="24"/>
        </w:rPr>
        <w:t>დროს</w:t>
      </w:r>
      <w:r w:rsidRPr="00577F24">
        <w:rPr>
          <w:rFonts w:ascii="AcadNusx" w:hAnsi="AcadNusx" w:cs="Arial"/>
          <w:color w:val="943634"/>
          <w:sz w:val="24"/>
          <w:szCs w:val="24"/>
        </w:rPr>
        <w:t xml:space="preserve"> </w:t>
      </w:r>
      <w:r w:rsidRPr="00577F24">
        <w:rPr>
          <w:rFonts w:ascii="Sylfaen" w:hAnsi="Sylfaen" w:cs="Arial"/>
          <w:color w:val="943634"/>
          <w:sz w:val="24"/>
          <w:szCs w:val="24"/>
        </w:rPr>
        <w:t>ადამიანის</w:t>
      </w:r>
      <w:r w:rsidRPr="00577F24">
        <w:rPr>
          <w:rFonts w:ascii="AcadNusx" w:hAnsi="AcadNusx" w:cs="Arial"/>
          <w:color w:val="943634"/>
          <w:sz w:val="24"/>
          <w:szCs w:val="24"/>
        </w:rPr>
        <w:t xml:space="preserve"> </w:t>
      </w:r>
      <w:r w:rsidRPr="00577F24">
        <w:rPr>
          <w:rFonts w:ascii="Sylfaen" w:hAnsi="Sylfaen" w:cs="Arial"/>
          <w:color w:val="943634"/>
          <w:sz w:val="24"/>
          <w:szCs w:val="24"/>
        </w:rPr>
        <w:t>წარმოუდგენელ</w:t>
      </w:r>
      <w:r w:rsidRPr="00577F24">
        <w:rPr>
          <w:rFonts w:ascii="AcadNusx" w:hAnsi="AcadNusx" w:cs="Arial"/>
          <w:color w:val="943634"/>
          <w:sz w:val="24"/>
          <w:szCs w:val="24"/>
        </w:rPr>
        <w:t xml:space="preserve"> </w:t>
      </w:r>
      <w:r w:rsidRPr="00577F24">
        <w:rPr>
          <w:rFonts w:ascii="Sylfaen" w:hAnsi="Sylfaen" w:cs="Arial"/>
          <w:color w:val="943634"/>
          <w:sz w:val="24"/>
          <w:szCs w:val="24"/>
        </w:rPr>
        <w:t>ტანჯვას</w:t>
      </w:r>
      <w:r w:rsidRPr="00577F24">
        <w:rPr>
          <w:rFonts w:ascii="AcadNusx" w:hAnsi="AcadNusx" w:cs="Arial"/>
          <w:color w:val="943634"/>
          <w:sz w:val="24"/>
          <w:szCs w:val="24"/>
        </w:rPr>
        <w:t xml:space="preserve"> </w:t>
      </w:r>
      <w:r w:rsidRPr="00577F24">
        <w:rPr>
          <w:rFonts w:ascii="Sylfaen" w:hAnsi="Sylfaen" w:cs="Arial"/>
          <w:color w:val="943634"/>
          <w:sz w:val="24"/>
          <w:szCs w:val="24"/>
        </w:rPr>
        <w:t>იწვევს</w:t>
      </w:r>
      <w:r w:rsidRPr="00577F24">
        <w:rPr>
          <w:rFonts w:ascii="AcadNusx" w:hAnsi="AcadNusx" w:cs="Arial"/>
          <w:color w:val="943634"/>
          <w:sz w:val="24"/>
          <w:szCs w:val="24"/>
        </w:rPr>
        <w:t xml:space="preserve">. </w:t>
      </w:r>
      <w:proofErr w:type="gramStart"/>
      <w:r w:rsidRPr="00577F24">
        <w:rPr>
          <w:rFonts w:ascii="Sylfaen" w:hAnsi="Sylfaen" w:cs="Arial"/>
          <w:i/>
          <w:color w:val="943634"/>
          <w:sz w:val="24"/>
          <w:szCs w:val="24"/>
        </w:rPr>
        <w:t>წმინდა</w:t>
      </w:r>
      <w:proofErr w:type="gramEnd"/>
      <w:r w:rsidRPr="00577F24">
        <w:rPr>
          <w:rFonts w:ascii="AcadNusx" w:hAnsi="AcadNusx" w:cs="Arial"/>
          <w:i/>
          <w:color w:val="943634"/>
          <w:sz w:val="24"/>
          <w:szCs w:val="24"/>
        </w:rPr>
        <w:t xml:space="preserve"> </w:t>
      </w:r>
      <w:r w:rsidRPr="00577F24">
        <w:rPr>
          <w:rFonts w:ascii="Sylfaen" w:hAnsi="Sylfaen" w:cs="Arial"/>
          <w:i/>
          <w:color w:val="943634"/>
          <w:sz w:val="24"/>
          <w:szCs w:val="24"/>
        </w:rPr>
        <w:t>პირის</w:t>
      </w:r>
      <w:r w:rsidRPr="00577F24">
        <w:rPr>
          <w:rFonts w:ascii="AcadNusx" w:hAnsi="AcadNusx" w:cs="Arial"/>
          <w:i/>
          <w:color w:val="943634"/>
          <w:sz w:val="24"/>
          <w:szCs w:val="24"/>
        </w:rPr>
        <w:t xml:space="preserve"> </w:t>
      </w:r>
      <w:r w:rsidRPr="00577F24">
        <w:rPr>
          <w:rFonts w:ascii="Sylfaen" w:hAnsi="Sylfaen" w:cs="Arial"/>
          <w:i/>
          <w:color w:val="943634"/>
          <w:sz w:val="24"/>
          <w:szCs w:val="24"/>
        </w:rPr>
        <w:t>კაცი</w:t>
      </w:r>
      <w:r w:rsidRPr="00577F24">
        <w:rPr>
          <w:rFonts w:ascii="AcadNusx" w:hAnsi="AcadNusx" w:cs="Arial"/>
          <w:color w:val="943634"/>
          <w:sz w:val="24"/>
          <w:szCs w:val="24"/>
        </w:rPr>
        <w:t xml:space="preserve"> </w:t>
      </w:r>
      <w:r w:rsidRPr="00577F24">
        <w:rPr>
          <w:rFonts w:ascii="Sylfaen" w:hAnsi="Sylfaen" w:cs="Arial"/>
          <w:color w:val="943634"/>
          <w:sz w:val="24"/>
          <w:szCs w:val="24"/>
        </w:rPr>
        <w:t>მუშტრების</w:t>
      </w:r>
      <w:r w:rsidRPr="00577F24">
        <w:rPr>
          <w:rFonts w:ascii="AcadNusx" w:hAnsi="AcadNusx" w:cs="Arial"/>
          <w:color w:val="943634"/>
          <w:sz w:val="24"/>
          <w:szCs w:val="24"/>
        </w:rPr>
        <w:t xml:space="preserve"> </w:t>
      </w:r>
      <w:r w:rsidRPr="00577F24">
        <w:rPr>
          <w:rFonts w:ascii="Sylfaen" w:hAnsi="Sylfaen" w:cs="Arial"/>
          <w:color w:val="943634"/>
          <w:sz w:val="24"/>
          <w:szCs w:val="24"/>
        </w:rPr>
        <w:t>კბილებში</w:t>
      </w:r>
      <w:r w:rsidRPr="00577F24">
        <w:rPr>
          <w:rFonts w:ascii="AcadNusx" w:hAnsi="AcadNusx" w:cs="Arial"/>
          <w:color w:val="943634"/>
          <w:sz w:val="24"/>
          <w:szCs w:val="24"/>
        </w:rPr>
        <w:t xml:space="preserve"> </w:t>
      </w:r>
      <w:r w:rsidRPr="00577F24">
        <w:rPr>
          <w:rFonts w:ascii="Sylfaen" w:hAnsi="Sylfaen" w:cs="Arial"/>
          <w:color w:val="943634"/>
          <w:sz w:val="24"/>
          <w:szCs w:val="24"/>
        </w:rPr>
        <w:t>ავადმყოფობისაგან</w:t>
      </w:r>
      <w:r w:rsidRPr="00577F24">
        <w:rPr>
          <w:rFonts w:ascii="AcadNusx" w:hAnsi="AcadNusx" w:cs="Arial"/>
          <w:color w:val="943634"/>
          <w:sz w:val="24"/>
          <w:szCs w:val="24"/>
        </w:rPr>
        <w:t xml:space="preserve"> </w:t>
      </w:r>
      <w:r w:rsidRPr="00577F24">
        <w:rPr>
          <w:rFonts w:ascii="Sylfaen" w:hAnsi="Sylfaen" w:cs="Arial"/>
          <w:color w:val="943634"/>
          <w:sz w:val="24"/>
          <w:szCs w:val="24"/>
        </w:rPr>
        <w:t>წარმოქმნილ</w:t>
      </w:r>
      <w:r w:rsidRPr="00577F24">
        <w:rPr>
          <w:rFonts w:ascii="AcadNusx" w:hAnsi="AcadNusx" w:cs="Arial"/>
          <w:color w:val="943634"/>
          <w:sz w:val="24"/>
          <w:szCs w:val="24"/>
        </w:rPr>
        <w:t xml:space="preserve"> </w:t>
      </w:r>
      <w:r w:rsidRPr="00577F24">
        <w:rPr>
          <w:rFonts w:ascii="Sylfaen" w:hAnsi="Sylfaen" w:cs="Arial"/>
          <w:color w:val="943634"/>
          <w:sz w:val="24"/>
          <w:szCs w:val="24"/>
        </w:rPr>
        <w:t>ნახვრეტებს</w:t>
      </w:r>
      <w:r w:rsidRPr="00577F24">
        <w:rPr>
          <w:rFonts w:ascii="AcadNusx" w:hAnsi="AcadNusx" w:cs="Arial"/>
          <w:color w:val="943634"/>
          <w:sz w:val="24"/>
          <w:szCs w:val="24"/>
        </w:rPr>
        <w:t xml:space="preserve"> </w:t>
      </w:r>
      <w:r w:rsidRPr="00577F24">
        <w:rPr>
          <w:rFonts w:ascii="Sylfaen" w:hAnsi="Sylfaen" w:cs="Arial"/>
          <w:color w:val="943634"/>
          <w:sz w:val="24"/>
          <w:szCs w:val="24"/>
        </w:rPr>
        <w:t>ამ</w:t>
      </w:r>
      <w:r w:rsidRPr="00577F24">
        <w:rPr>
          <w:rFonts w:ascii="AcadNusx" w:hAnsi="AcadNusx" w:cs="Arial"/>
          <w:color w:val="943634"/>
          <w:sz w:val="24"/>
          <w:szCs w:val="24"/>
        </w:rPr>
        <w:t xml:space="preserve"> </w:t>
      </w:r>
      <w:r w:rsidRPr="00577F24">
        <w:rPr>
          <w:rFonts w:ascii="Sylfaen" w:hAnsi="Sylfaen" w:cs="Arial"/>
          <w:color w:val="943634"/>
          <w:sz w:val="24"/>
          <w:szCs w:val="24"/>
        </w:rPr>
        <w:t>მოწყობილობათა</w:t>
      </w:r>
      <w:r w:rsidRPr="00577F24">
        <w:rPr>
          <w:rFonts w:ascii="AcadNusx" w:hAnsi="AcadNusx" w:cs="Arial"/>
          <w:color w:val="943634"/>
          <w:sz w:val="24"/>
          <w:szCs w:val="24"/>
        </w:rPr>
        <w:t xml:space="preserve"> </w:t>
      </w:r>
      <w:r w:rsidRPr="00577F24">
        <w:rPr>
          <w:rFonts w:ascii="Sylfaen" w:hAnsi="Sylfaen" w:cs="Arial"/>
          <w:color w:val="943634"/>
          <w:sz w:val="24"/>
          <w:szCs w:val="24"/>
        </w:rPr>
        <w:t>საშუალებით</w:t>
      </w:r>
      <w:r w:rsidRPr="00577F24">
        <w:rPr>
          <w:rFonts w:ascii="AcadNusx" w:hAnsi="AcadNusx" w:cs="Arial"/>
          <w:color w:val="943634"/>
          <w:sz w:val="24"/>
          <w:szCs w:val="24"/>
        </w:rPr>
        <w:t xml:space="preserve"> </w:t>
      </w:r>
      <w:r w:rsidRPr="00577F24">
        <w:rPr>
          <w:rFonts w:ascii="Sylfaen" w:hAnsi="Sylfaen" w:cs="Arial"/>
          <w:color w:val="943634"/>
          <w:sz w:val="24"/>
          <w:szCs w:val="24"/>
        </w:rPr>
        <w:t>კიდევ</w:t>
      </w:r>
      <w:r w:rsidRPr="00577F24">
        <w:rPr>
          <w:rFonts w:ascii="AcadNusx" w:hAnsi="AcadNusx" w:cs="Arial"/>
          <w:color w:val="943634"/>
          <w:sz w:val="24"/>
          <w:szCs w:val="24"/>
        </w:rPr>
        <w:t xml:space="preserve"> </w:t>
      </w:r>
      <w:r w:rsidRPr="00577F24">
        <w:rPr>
          <w:rFonts w:ascii="Sylfaen" w:hAnsi="Sylfaen" w:cs="Arial"/>
          <w:color w:val="943634"/>
          <w:sz w:val="24"/>
          <w:szCs w:val="24"/>
        </w:rPr>
        <w:t>უფრო</w:t>
      </w:r>
      <w:r w:rsidRPr="00577F24">
        <w:rPr>
          <w:rFonts w:ascii="AcadNusx" w:hAnsi="AcadNusx" w:cs="Arial"/>
          <w:color w:val="943634"/>
          <w:sz w:val="24"/>
          <w:szCs w:val="24"/>
        </w:rPr>
        <w:t xml:space="preserve"> </w:t>
      </w:r>
      <w:r w:rsidRPr="00577F24">
        <w:rPr>
          <w:rFonts w:ascii="Sylfaen" w:hAnsi="Sylfaen" w:cs="Arial"/>
          <w:color w:val="943634"/>
          <w:sz w:val="24"/>
          <w:szCs w:val="24"/>
        </w:rPr>
        <w:t>აფართოებს</w:t>
      </w:r>
      <w:r w:rsidRPr="00577F24">
        <w:rPr>
          <w:rFonts w:ascii="AcadNusx" w:hAnsi="AcadNusx" w:cs="Arial"/>
          <w:color w:val="943634"/>
          <w:sz w:val="24"/>
          <w:szCs w:val="24"/>
        </w:rPr>
        <w:t xml:space="preserve">, </w:t>
      </w:r>
      <w:r w:rsidRPr="00577F24">
        <w:rPr>
          <w:rFonts w:ascii="Sylfaen" w:hAnsi="Sylfaen" w:cs="Arial"/>
          <w:color w:val="943634"/>
          <w:sz w:val="24"/>
          <w:szCs w:val="24"/>
        </w:rPr>
        <w:t>შემდეგ</w:t>
      </w:r>
      <w:r w:rsidRPr="00577F24">
        <w:rPr>
          <w:rFonts w:ascii="AcadNusx" w:hAnsi="AcadNusx" w:cs="Arial"/>
          <w:color w:val="943634"/>
          <w:sz w:val="24"/>
          <w:szCs w:val="24"/>
        </w:rPr>
        <w:t xml:space="preserve"> </w:t>
      </w:r>
      <w:r w:rsidRPr="00577F24">
        <w:rPr>
          <w:rFonts w:ascii="Sylfaen" w:hAnsi="Sylfaen" w:cs="Arial"/>
          <w:color w:val="943634"/>
          <w:sz w:val="24"/>
          <w:szCs w:val="24"/>
        </w:rPr>
        <w:t>კი</w:t>
      </w:r>
      <w:r w:rsidRPr="00577F24">
        <w:rPr>
          <w:rFonts w:ascii="AcadNusx" w:hAnsi="AcadNusx" w:cs="Arial"/>
          <w:color w:val="943634"/>
          <w:sz w:val="24"/>
          <w:szCs w:val="24"/>
        </w:rPr>
        <w:t xml:space="preserve"> </w:t>
      </w:r>
      <w:r w:rsidRPr="00577F24">
        <w:rPr>
          <w:rFonts w:ascii="Sylfaen" w:hAnsi="Sylfaen" w:cs="Arial"/>
          <w:color w:val="943634"/>
          <w:sz w:val="24"/>
          <w:szCs w:val="24"/>
        </w:rPr>
        <w:t>ამ</w:t>
      </w:r>
      <w:r w:rsidRPr="00577F24">
        <w:rPr>
          <w:rFonts w:ascii="AcadNusx" w:hAnsi="AcadNusx" w:cs="Arial"/>
          <w:color w:val="943634"/>
          <w:sz w:val="24"/>
          <w:szCs w:val="24"/>
        </w:rPr>
        <w:t xml:space="preserve"> </w:t>
      </w:r>
      <w:r w:rsidRPr="00577F24">
        <w:rPr>
          <w:rFonts w:ascii="Sylfaen" w:hAnsi="Sylfaen" w:cs="Arial"/>
          <w:color w:val="943634"/>
          <w:sz w:val="24"/>
          <w:szCs w:val="24"/>
        </w:rPr>
        <w:t>ხვრელებში</w:t>
      </w:r>
      <w:r w:rsidRPr="00577F24">
        <w:rPr>
          <w:rFonts w:ascii="AcadNusx" w:hAnsi="AcadNusx" w:cs="Arial"/>
          <w:color w:val="943634"/>
          <w:sz w:val="24"/>
          <w:szCs w:val="24"/>
        </w:rPr>
        <w:t xml:space="preserve"> </w:t>
      </w:r>
      <w:r w:rsidRPr="00577F24">
        <w:rPr>
          <w:rFonts w:ascii="Sylfaen" w:hAnsi="Sylfaen" w:cs="Arial"/>
          <w:color w:val="943634"/>
          <w:sz w:val="24"/>
          <w:szCs w:val="24"/>
        </w:rPr>
        <w:t>ჯადოსნურ</w:t>
      </w:r>
      <w:r w:rsidRPr="00577F24">
        <w:rPr>
          <w:rFonts w:ascii="AcadNusx" w:hAnsi="AcadNusx" w:cs="Arial"/>
          <w:color w:val="943634"/>
          <w:sz w:val="24"/>
          <w:szCs w:val="24"/>
        </w:rPr>
        <w:t xml:space="preserve"> </w:t>
      </w:r>
      <w:r w:rsidRPr="00577F24">
        <w:rPr>
          <w:rFonts w:ascii="Sylfaen" w:hAnsi="Sylfaen" w:cs="Arial"/>
          <w:color w:val="943634"/>
          <w:sz w:val="24"/>
          <w:szCs w:val="24"/>
        </w:rPr>
        <w:t>მასალებს</w:t>
      </w:r>
      <w:r w:rsidRPr="00577F24">
        <w:rPr>
          <w:rFonts w:ascii="AcadNusx" w:hAnsi="AcadNusx" w:cs="Arial"/>
          <w:color w:val="943634"/>
          <w:sz w:val="24"/>
          <w:szCs w:val="24"/>
        </w:rPr>
        <w:t xml:space="preserve"> </w:t>
      </w:r>
      <w:r w:rsidRPr="00577F24">
        <w:rPr>
          <w:rFonts w:ascii="Sylfaen" w:hAnsi="Sylfaen" w:cs="Arial"/>
          <w:color w:val="943634"/>
          <w:sz w:val="24"/>
          <w:szCs w:val="24"/>
        </w:rPr>
        <w:t>დებს</w:t>
      </w:r>
      <w:r w:rsidRPr="00577F24">
        <w:rPr>
          <w:rFonts w:ascii="AcadNusx" w:hAnsi="AcadNusx" w:cs="Arial"/>
          <w:color w:val="943634"/>
          <w:sz w:val="24"/>
          <w:szCs w:val="24"/>
        </w:rPr>
        <w:t xml:space="preserve">. </w:t>
      </w:r>
      <w:proofErr w:type="gramStart"/>
      <w:r w:rsidRPr="00577F24">
        <w:rPr>
          <w:rFonts w:ascii="Sylfaen" w:hAnsi="Sylfaen" w:cs="Arial"/>
          <w:color w:val="943634"/>
          <w:sz w:val="24"/>
          <w:szCs w:val="24"/>
        </w:rPr>
        <w:t>თუკი</w:t>
      </w:r>
      <w:proofErr w:type="gramEnd"/>
      <w:r w:rsidRPr="00577F24">
        <w:rPr>
          <w:rFonts w:ascii="AcadNusx" w:hAnsi="AcadNusx" w:cs="Arial"/>
          <w:color w:val="943634"/>
          <w:sz w:val="24"/>
          <w:szCs w:val="24"/>
        </w:rPr>
        <w:t xml:space="preserve"> </w:t>
      </w:r>
      <w:r w:rsidRPr="00577F24">
        <w:rPr>
          <w:rFonts w:ascii="Sylfaen" w:hAnsi="Sylfaen" w:cs="Arial"/>
          <w:color w:val="943634"/>
          <w:sz w:val="24"/>
          <w:szCs w:val="24"/>
        </w:rPr>
        <w:t>კბილებზე</w:t>
      </w:r>
      <w:r w:rsidRPr="00577F24">
        <w:rPr>
          <w:rFonts w:ascii="AcadNusx" w:hAnsi="AcadNusx" w:cs="Arial"/>
          <w:color w:val="943634"/>
          <w:sz w:val="24"/>
          <w:szCs w:val="24"/>
        </w:rPr>
        <w:t xml:space="preserve"> </w:t>
      </w:r>
      <w:r w:rsidRPr="00577F24">
        <w:rPr>
          <w:rFonts w:ascii="Sylfaen" w:hAnsi="Sylfaen" w:cs="Arial"/>
          <w:color w:val="943634"/>
          <w:sz w:val="24"/>
          <w:szCs w:val="24"/>
        </w:rPr>
        <w:t>ბუნებრივად</w:t>
      </w:r>
      <w:r w:rsidRPr="00577F24">
        <w:rPr>
          <w:rFonts w:ascii="AcadNusx" w:hAnsi="AcadNusx" w:cs="Arial"/>
          <w:color w:val="943634"/>
          <w:sz w:val="24"/>
          <w:szCs w:val="24"/>
        </w:rPr>
        <w:t xml:space="preserve"> </w:t>
      </w:r>
      <w:r w:rsidRPr="00577F24">
        <w:rPr>
          <w:rFonts w:ascii="Sylfaen" w:hAnsi="Sylfaen" w:cs="Arial"/>
          <w:color w:val="943634"/>
          <w:sz w:val="24"/>
          <w:szCs w:val="24"/>
        </w:rPr>
        <w:t>გაჩენილი</w:t>
      </w:r>
      <w:r w:rsidRPr="00577F24">
        <w:rPr>
          <w:rFonts w:ascii="AcadNusx" w:hAnsi="AcadNusx" w:cs="Arial"/>
          <w:color w:val="943634"/>
          <w:sz w:val="24"/>
          <w:szCs w:val="24"/>
        </w:rPr>
        <w:t xml:space="preserve"> </w:t>
      </w:r>
      <w:r w:rsidRPr="00577F24">
        <w:rPr>
          <w:rFonts w:ascii="Sylfaen" w:hAnsi="Sylfaen" w:cs="Arial"/>
          <w:color w:val="943634"/>
          <w:sz w:val="24"/>
          <w:szCs w:val="24"/>
        </w:rPr>
        <w:t>ხვრელები</w:t>
      </w:r>
      <w:r w:rsidRPr="00577F24">
        <w:rPr>
          <w:rFonts w:ascii="AcadNusx" w:hAnsi="AcadNusx" w:cs="Arial"/>
          <w:color w:val="943634"/>
          <w:sz w:val="24"/>
          <w:szCs w:val="24"/>
        </w:rPr>
        <w:t xml:space="preserve"> </w:t>
      </w:r>
      <w:r w:rsidRPr="00577F24">
        <w:rPr>
          <w:rFonts w:ascii="Sylfaen" w:hAnsi="Sylfaen" w:cs="Arial"/>
          <w:color w:val="943634"/>
          <w:sz w:val="24"/>
          <w:szCs w:val="24"/>
        </w:rPr>
        <w:t>არ</w:t>
      </w:r>
      <w:r w:rsidRPr="00577F24">
        <w:rPr>
          <w:rFonts w:ascii="AcadNusx" w:hAnsi="AcadNusx" w:cs="Arial"/>
          <w:color w:val="943634"/>
          <w:sz w:val="24"/>
          <w:szCs w:val="24"/>
        </w:rPr>
        <w:t xml:space="preserve"> </w:t>
      </w:r>
      <w:r w:rsidRPr="00577F24">
        <w:rPr>
          <w:rFonts w:ascii="Sylfaen" w:hAnsi="Sylfaen" w:cs="Arial"/>
          <w:color w:val="943634"/>
          <w:sz w:val="24"/>
          <w:szCs w:val="24"/>
        </w:rPr>
        <w:t>არსებობს</w:t>
      </w:r>
      <w:r w:rsidRPr="00577F24">
        <w:rPr>
          <w:rFonts w:ascii="AcadNusx" w:hAnsi="AcadNusx" w:cs="Arial"/>
          <w:color w:val="943634"/>
          <w:sz w:val="24"/>
          <w:szCs w:val="24"/>
        </w:rPr>
        <w:t xml:space="preserve">, </w:t>
      </w:r>
      <w:r w:rsidRPr="00577F24">
        <w:rPr>
          <w:rFonts w:ascii="Sylfaen" w:hAnsi="Sylfaen" w:cs="Arial"/>
          <w:color w:val="943634"/>
          <w:sz w:val="24"/>
          <w:szCs w:val="24"/>
        </w:rPr>
        <w:t>მაშინ</w:t>
      </w:r>
      <w:r w:rsidRPr="00577F24">
        <w:rPr>
          <w:rFonts w:ascii="AcadNusx" w:hAnsi="AcadNusx" w:cs="Arial"/>
          <w:color w:val="943634"/>
          <w:sz w:val="24"/>
          <w:szCs w:val="24"/>
        </w:rPr>
        <w:t xml:space="preserve"> </w:t>
      </w:r>
      <w:r w:rsidRPr="00577F24">
        <w:rPr>
          <w:rFonts w:ascii="Sylfaen" w:hAnsi="Sylfaen" w:cs="Arial"/>
          <w:i/>
          <w:color w:val="943634"/>
          <w:sz w:val="24"/>
          <w:szCs w:val="24"/>
        </w:rPr>
        <w:t>წმინდა</w:t>
      </w:r>
      <w:r w:rsidRPr="00577F24">
        <w:rPr>
          <w:rFonts w:ascii="AcadNusx" w:hAnsi="AcadNusx" w:cs="Arial"/>
          <w:i/>
          <w:color w:val="943634"/>
          <w:sz w:val="24"/>
          <w:szCs w:val="24"/>
        </w:rPr>
        <w:t xml:space="preserve"> </w:t>
      </w:r>
      <w:r w:rsidRPr="00577F24">
        <w:rPr>
          <w:rFonts w:ascii="Sylfaen" w:hAnsi="Sylfaen" w:cs="Arial"/>
          <w:i/>
          <w:color w:val="943634"/>
          <w:sz w:val="24"/>
          <w:szCs w:val="24"/>
        </w:rPr>
        <w:t>პირის</w:t>
      </w:r>
      <w:r w:rsidRPr="00577F24">
        <w:rPr>
          <w:rFonts w:ascii="AcadNusx" w:hAnsi="AcadNusx" w:cs="Arial"/>
          <w:i/>
          <w:color w:val="943634"/>
          <w:sz w:val="24"/>
          <w:szCs w:val="24"/>
        </w:rPr>
        <w:t xml:space="preserve"> </w:t>
      </w:r>
      <w:r w:rsidRPr="00577F24">
        <w:rPr>
          <w:rFonts w:ascii="Sylfaen" w:hAnsi="Sylfaen" w:cs="Arial"/>
          <w:i/>
          <w:color w:val="943634"/>
          <w:sz w:val="24"/>
          <w:szCs w:val="24"/>
        </w:rPr>
        <w:t>კაცი</w:t>
      </w:r>
      <w:r w:rsidRPr="00577F24">
        <w:rPr>
          <w:rFonts w:ascii="AcadNusx" w:hAnsi="AcadNusx" w:cs="Arial"/>
          <w:color w:val="943634"/>
          <w:sz w:val="24"/>
          <w:szCs w:val="24"/>
        </w:rPr>
        <w:t xml:space="preserve"> </w:t>
      </w:r>
      <w:r w:rsidRPr="00577F24">
        <w:rPr>
          <w:rFonts w:ascii="Sylfaen" w:hAnsi="Sylfaen" w:cs="Arial"/>
          <w:color w:val="943634"/>
          <w:sz w:val="24"/>
          <w:szCs w:val="24"/>
        </w:rPr>
        <w:t>ერთი</w:t>
      </w:r>
      <w:r w:rsidRPr="00577F24">
        <w:rPr>
          <w:rFonts w:ascii="AcadNusx" w:hAnsi="AcadNusx" w:cs="Arial"/>
          <w:color w:val="943634"/>
          <w:sz w:val="24"/>
          <w:szCs w:val="24"/>
        </w:rPr>
        <w:t xml:space="preserve"> </w:t>
      </w:r>
      <w:r w:rsidRPr="00577F24">
        <w:rPr>
          <w:rFonts w:ascii="Sylfaen" w:hAnsi="Sylfaen" w:cs="Arial"/>
          <w:color w:val="943634"/>
          <w:sz w:val="24"/>
          <w:szCs w:val="24"/>
        </w:rPr>
        <w:t>ან</w:t>
      </w:r>
      <w:r w:rsidRPr="00577F24">
        <w:rPr>
          <w:rFonts w:ascii="AcadNusx" w:hAnsi="AcadNusx" w:cs="Arial"/>
          <w:color w:val="943634"/>
          <w:sz w:val="24"/>
          <w:szCs w:val="24"/>
        </w:rPr>
        <w:t xml:space="preserve"> </w:t>
      </w:r>
      <w:r w:rsidRPr="00577F24">
        <w:rPr>
          <w:rFonts w:ascii="Sylfaen" w:hAnsi="Sylfaen" w:cs="Arial"/>
          <w:color w:val="943634"/>
          <w:sz w:val="24"/>
          <w:szCs w:val="24"/>
        </w:rPr>
        <w:t>რამდენიმე</w:t>
      </w:r>
      <w:r w:rsidRPr="00577F24">
        <w:rPr>
          <w:rFonts w:ascii="AcadNusx" w:hAnsi="AcadNusx" w:cs="Arial"/>
          <w:color w:val="943634"/>
          <w:sz w:val="24"/>
          <w:szCs w:val="24"/>
        </w:rPr>
        <w:t xml:space="preserve"> </w:t>
      </w:r>
      <w:r w:rsidRPr="00577F24">
        <w:rPr>
          <w:rFonts w:ascii="Sylfaen" w:hAnsi="Sylfaen" w:cs="Arial"/>
          <w:color w:val="943634"/>
          <w:sz w:val="24"/>
          <w:szCs w:val="24"/>
        </w:rPr>
        <w:t>კბილის</w:t>
      </w:r>
      <w:r w:rsidRPr="00577F24">
        <w:rPr>
          <w:rFonts w:ascii="AcadNusx" w:hAnsi="AcadNusx" w:cs="Arial"/>
          <w:color w:val="943634"/>
          <w:sz w:val="24"/>
          <w:szCs w:val="24"/>
        </w:rPr>
        <w:t xml:space="preserve"> </w:t>
      </w:r>
      <w:r w:rsidRPr="00577F24">
        <w:rPr>
          <w:rFonts w:ascii="Sylfaen" w:hAnsi="Sylfaen" w:cs="Arial"/>
          <w:color w:val="943634"/>
          <w:sz w:val="24"/>
          <w:szCs w:val="24"/>
        </w:rPr>
        <w:t>მოზრდილ</w:t>
      </w:r>
      <w:r w:rsidRPr="00577F24">
        <w:rPr>
          <w:rFonts w:ascii="AcadNusx" w:hAnsi="AcadNusx" w:cs="Arial"/>
          <w:color w:val="943634"/>
          <w:sz w:val="24"/>
          <w:szCs w:val="24"/>
        </w:rPr>
        <w:t xml:space="preserve"> </w:t>
      </w:r>
      <w:r w:rsidRPr="00577F24">
        <w:rPr>
          <w:rFonts w:ascii="Sylfaen" w:hAnsi="Sylfaen" w:cs="Arial"/>
          <w:color w:val="943634"/>
          <w:sz w:val="24"/>
          <w:szCs w:val="24"/>
        </w:rPr>
        <w:t>ნაწილის</w:t>
      </w:r>
      <w:r w:rsidRPr="00577F24">
        <w:rPr>
          <w:rFonts w:ascii="AcadNusx" w:hAnsi="AcadNusx" w:cs="Arial"/>
          <w:color w:val="943634"/>
          <w:sz w:val="24"/>
          <w:szCs w:val="24"/>
        </w:rPr>
        <w:t xml:space="preserve"> </w:t>
      </w:r>
      <w:r w:rsidRPr="00577F24">
        <w:rPr>
          <w:rFonts w:ascii="Sylfaen" w:hAnsi="Sylfaen" w:cs="Arial"/>
          <w:color w:val="943634"/>
          <w:sz w:val="24"/>
          <w:szCs w:val="24"/>
        </w:rPr>
        <w:t>ამტვრევს</w:t>
      </w:r>
      <w:r w:rsidRPr="00577F24">
        <w:rPr>
          <w:rFonts w:ascii="AcadNusx" w:hAnsi="AcadNusx" w:cs="Arial"/>
          <w:color w:val="943634"/>
          <w:sz w:val="24"/>
          <w:szCs w:val="24"/>
        </w:rPr>
        <w:t xml:space="preserve"> </w:t>
      </w:r>
      <w:r w:rsidRPr="00577F24">
        <w:rPr>
          <w:rFonts w:ascii="Sylfaen" w:hAnsi="Sylfaen" w:cs="Arial"/>
          <w:color w:val="943634"/>
          <w:sz w:val="24"/>
          <w:szCs w:val="24"/>
        </w:rPr>
        <w:t>ზებუნებრივი</w:t>
      </w:r>
      <w:r w:rsidRPr="00577F24">
        <w:rPr>
          <w:rFonts w:ascii="AcadNusx" w:hAnsi="AcadNusx" w:cs="Arial"/>
          <w:color w:val="943634"/>
          <w:sz w:val="24"/>
          <w:szCs w:val="24"/>
        </w:rPr>
        <w:t xml:space="preserve"> </w:t>
      </w:r>
      <w:r w:rsidRPr="00577F24">
        <w:rPr>
          <w:rFonts w:ascii="Sylfaen" w:hAnsi="Sylfaen" w:cs="Arial"/>
          <w:color w:val="943634"/>
          <w:sz w:val="24"/>
          <w:szCs w:val="24"/>
        </w:rPr>
        <w:t>ნივთიერებების</w:t>
      </w:r>
      <w:r w:rsidRPr="00577F24">
        <w:rPr>
          <w:rFonts w:ascii="AcadNusx" w:hAnsi="AcadNusx" w:cs="Arial"/>
          <w:color w:val="943634"/>
          <w:sz w:val="24"/>
          <w:szCs w:val="24"/>
        </w:rPr>
        <w:t xml:space="preserve"> </w:t>
      </w:r>
      <w:r w:rsidRPr="00577F24">
        <w:rPr>
          <w:rFonts w:ascii="Sylfaen" w:hAnsi="Sylfaen" w:cs="Arial"/>
          <w:color w:val="943634"/>
          <w:sz w:val="24"/>
          <w:szCs w:val="24"/>
        </w:rPr>
        <w:t>ჩასადებად</w:t>
      </w:r>
      <w:r w:rsidRPr="00577F24">
        <w:rPr>
          <w:rFonts w:ascii="AcadNusx" w:hAnsi="AcadNusx" w:cs="Arial"/>
          <w:color w:val="943634"/>
          <w:sz w:val="24"/>
          <w:szCs w:val="24"/>
        </w:rPr>
        <w:t xml:space="preserve">. </w:t>
      </w:r>
      <w:proofErr w:type="gramStart"/>
      <w:r w:rsidRPr="00577F24">
        <w:rPr>
          <w:rFonts w:ascii="Sylfaen" w:hAnsi="Sylfaen" w:cs="Arial"/>
          <w:color w:val="943634"/>
          <w:sz w:val="24"/>
          <w:szCs w:val="24"/>
        </w:rPr>
        <w:t>მუშტრების</w:t>
      </w:r>
      <w:proofErr w:type="gramEnd"/>
      <w:r w:rsidRPr="00577F24">
        <w:rPr>
          <w:rFonts w:ascii="AcadNusx" w:hAnsi="AcadNusx" w:cs="Arial"/>
          <w:color w:val="943634"/>
          <w:sz w:val="24"/>
          <w:szCs w:val="24"/>
        </w:rPr>
        <w:t xml:space="preserve"> </w:t>
      </w:r>
      <w:r w:rsidRPr="00577F24">
        <w:rPr>
          <w:rFonts w:ascii="Sylfaen" w:hAnsi="Sylfaen" w:cs="Arial"/>
          <w:color w:val="943634"/>
          <w:sz w:val="24"/>
          <w:szCs w:val="24"/>
        </w:rPr>
        <w:t>აზრით</w:t>
      </w:r>
      <w:r w:rsidRPr="00577F24">
        <w:rPr>
          <w:rFonts w:ascii="AcadNusx" w:hAnsi="AcadNusx" w:cs="Arial"/>
          <w:color w:val="943634"/>
          <w:sz w:val="24"/>
          <w:szCs w:val="24"/>
        </w:rPr>
        <w:t xml:space="preserve">, </w:t>
      </w:r>
      <w:r w:rsidRPr="00577F24">
        <w:rPr>
          <w:rFonts w:ascii="Sylfaen" w:hAnsi="Sylfaen" w:cs="Arial"/>
          <w:color w:val="943634"/>
          <w:sz w:val="24"/>
          <w:szCs w:val="24"/>
        </w:rPr>
        <w:t>მკურნალობის</w:t>
      </w:r>
      <w:r w:rsidRPr="00577F24">
        <w:rPr>
          <w:rFonts w:ascii="AcadNusx" w:hAnsi="AcadNusx" w:cs="Arial"/>
          <w:color w:val="943634"/>
          <w:sz w:val="24"/>
          <w:szCs w:val="24"/>
        </w:rPr>
        <w:t xml:space="preserve"> </w:t>
      </w:r>
      <w:r w:rsidRPr="00577F24">
        <w:rPr>
          <w:rFonts w:ascii="Sylfaen" w:hAnsi="Sylfaen" w:cs="Arial"/>
          <w:color w:val="943634"/>
          <w:sz w:val="24"/>
          <w:szCs w:val="24"/>
        </w:rPr>
        <w:t>მიზანი</w:t>
      </w:r>
      <w:r w:rsidRPr="00577F24">
        <w:rPr>
          <w:rFonts w:ascii="AcadNusx" w:hAnsi="AcadNusx" w:cs="Arial"/>
          <w:color w:val="943634"/>
          <w:sz w:val="24"/>
          <w:szCs w:val="24"/>
        </w:rPr>
        <w:t xml:space="preserve"> </w:t>
      </w:r>
      <w:r w:rsidRPr="00577F24">
        <w:rPr>
          <w:rFonts w:ascii="Sylfaen" w:hAnsi="Sylfaen" w:cs="Arial"/>
          <w:color w:val="943634"/>
          <w:sz w:val="24"/>
          <w:szCs w:val="24"/>
        </w:rPr>
        <w:t>ავადმყოფობის შეჩერებაა</w:t>
      </w:r>
      <w:r w:rsidRPr="00577F24">
        <w:rPr>
          <w:rFonts w:ascii="AcadNusx" w:hAnsi="AcadNusx" w:cs="Arial"/>
          <w:color w:val="943634"/>
          <w:sz w:val="24"/>
          <w:szCs w:val="24"/>
        </w:rPr>
        <w:t xml:space="preserve">. </w:t>
      </w:r>
      <w:proofErr w:type="gramStart"/>
      <w:r w:rsidRPr="00577F24">
        <w:rPr>
          <w:rFonts w:ascii="Sylfaen" w:hAnsi="Sylfaen" w:cs="Arial"/>
          <w:color w:val="943634"/>
          <w:sz w:val="24"/>
          <w:szCs w:val="24"/>
        </w:rPr>
        <w:t>ამ</w:t>
      </w:r>
      <w:proofErr w:type="gramEnd"/>
      <w:r w:rsidRPr="00577F24">
        <w:rPr>
          <w:rFonts w:ascii="AcadNusx" w:hAnsi="AcadNusx" w:cs="Arial"/>
          <w:color w:val="943634"/>
          <w:sz w:val="24"/>
          <w:szCs w:val="24"/>
        </w:rPr>
        <w:t xml:space="preserve"> </w:t>
      </w:r>
      <w:r w:rsidRPr="00577F24">
        <w:rPr>
          <w:rFonts w:ascii="Sylfaen" w:hAnsi="Sylfaen" w:cs="Arial"/>
          <w:color w:val="943634"/>
          <w:sz w:val="24"/>
          <w:szCs w:val="24"/>
        </w:rPr>
        <w:t>რიტუალის</w:t>
      </w:r>
      <w:r w:rsidRPr="00577F24">
        <w:rPr>
          <w:rFonts w:ascii="AcadNusx" w:hAnsi="AcadNusx" w:cs="Arial"/>
          <w:color w:val="943634"/>
          <w:sz w:val="24"/>
          <w:szCs w:val="24"/>
        </w:rPr>
        <w:t xml:space="preserve"> </w:t>
      </w:r>
      <w:r w:rsidRPr="00577F24">
        <w:rPr>
          <w:rFonts w:ascii="Sylfaen" w:hAnsi="Sylfaen" w:cs="Arial"/>
          <w:color w:val="943634"/>
          <w:sz w:val="24"/>
          <w:szCs w:val="24"/>
        </w:rPr>
        <w:t>ძალზე</w:t>
      </w:r>
      <w:r w:rsidRPr="00577F24">
        <w:rPr>
          <w:rFonts w:ascii="AcadNusx" w:hAnsi="AcadNusx" w:cs="Arial"/>
          <w:color w:val="943634"/>
          <w:sz w:val="24"/>
          <w:szCs w:val="24"/>
        </w:rPr>
        <w:t xml:space="preserve"> </w:t>
      </w:r>
      <w:r w:rsidRPr="00577F24">
        <w:rPr>
          <w:rFonts w:ascii="Sylfaen" w:hAnsi="Sylfaen" w:cs="Arial"/>
          <w:color w:val="943634"/>
          <w:sz w:val="24"/>
          <w:szCs w:val="24"/>
        </w:rPr>
        <w:t>წმინდა</w:t>
      </w:r>
      <w:r w:rsidRPr="00577F24">
        <w:rPr>
          <w:rFonts w:ascii="AcadNusx" w:hAnsi="AcadNusx" w:cs="Arial"/>
          <w:color w:val="943634"/>
          <w:sz w:val="24"/>
          <w:szCs w:val="24"/>
        </w:rPr>
        <w:t xml:space="preserve"> </w:t>
      </w:r>
      <w:r w:rsidRPr="00577F24">
        <w:rPr>
          <w:rFonts w:ascii="Sylfaen" w:hAnsi="Sylfaen" w:cs="Arial"/>
          <w:color w:val="943634"/>
          <w:sz w:val="24"/>
          <w:szCs w:val="24"/>
        </w:rPr>
        <w:t>და</w:t>
      </w:r>
      <w:r w:rsidRPr="00577F24">
        <w:rPr>
          <w:rFonts w:ascii="AcadNusx" w:hAnsi="AcadNusx" w:cs="Arial"/>
          <w:color w:val="943634"/>
          <w:sz w:val="24"/>
          <w:szCs w:val="24"/>
        </w:rPr>
        <w:t xml:space="preserve"> </w:t>
      </w:r>
      <w:r w:rsidRPr="00577F24">
        <w:rPr>
          <w:rFonts w:ascii="Sylfaen" w:hAnsi="Sylfaen" w:cs="Arial"/>
          <w:color w:val="943634"/>
          <w:sz w:val="24"/>
          <w:szCs w:val="24"/>
        </w:rPr>
        <w:t>ტრადიციული</w:t>
      </w:r>
      <w:r w:rsidRPr="00577F24">
        <w:rPr>
          <w:rFonts w:ascii="AcadNusx" w:hAnsi="AcadNusx" w:cs="Arial"/>
          <w:color w:val="943634"/>
          <w:sz w:val="24"/>
          <w:szCs w:val="24"/>
        </w:rPr>
        <w:t xml:space="preserve"> </w:t>
      </w:r>
      <w:r w:rsidRPr="00577F24">
        <w:rPr>
          <w:rFonts w:ascii="Sylfaen" w:hAnsi="Sylfaen" w:cs="Arial"/>
          <w:color w:val="943634"/>
          <w:sz w:val="24"/>
          <w:szCs w:val="24"/>
        </w:rPr>
        <w:t>ხასიათი</w:t>
      </w:r>
      <w:r w:rsidRPr="00577F24">
        <w:rPr>
          <w:rFonts w:ascii="AcadNusx" w:hAnsi="AcadNusx" w:cs="Arial"/>
          <w:color w:val="943634"/>
          <w:sz w:val="24"/>
          <w:szCs w:val="24"/>
        </w:rPr>
        <w:t xml:space="preserve"> </w:t>
      </w:r>
      <w:r w:rsidRPr="00577F24">
        <w:rPr>
          <w:rFonts w:ascii="Sylfaen" w:hAnsi="Sylfaen" w:cs="Arial"/>
          <w:color w:val="943634"/>
          <w:sz w:val="24"/>
          <w:szCs w:val="24"/>
        </w:rPr>
        <w:t>ნათელია</w:t>
      </w:r>
      <w:r w:rsidRPr="00577F24">
        <w:rPr>
          <w:rFonts w:ascii="AcadNusx" w:hAnsi="AcadNusx" w:cs="Arial"/>
          <w:color w:val="943634"/>
          <w:sz w:val="24"/>
          <w:szCs w:val="24"/>
        </w:rPr>
        <w:t xml:space="preserve"> </w:t>
      </w:r>
      <w:r w:rsidRPr="00577F24">
        <w:rPr>
          <w:rFonts w:ascii="Sylfaen" w:hAnsi="Sylfaen" w:cs="Arial"/>
          <w:color w:val="943634"/>
          <w:sz w:val="24"/>
          <w:szCs w:val="24"/>
        </w:rPr>
        <w:t>იქიდანაც</w:t>
      </w:r>
      <w:r w:rsidRPr="00577F24">
        <w:rPr>
          <w:rFonts w:ascii="AcadNusx" w:hAnsi="AcadNusx" w:cs="Arial"/>
          <w:color w:val="943634"/>
          <w:sz w:val="24"/>
          <w:szCs w:val="24"/>
        </w:rPr>
        <w:t xml:space="preserve">, </w:t>
      </w:r>
      <w:r w:rsidRPr="00577F24">
        <w:rPr>
          <w:rFonts w:ascii="Sylfaen" w:hAnsi="Sylfaen" w:cs="Arial"/>
          <w:color w:val="943634"/>
          <w:sz w:val="24"/>
          <w:szCs w:val="24"/>
        </w:rPr>
        <w:t>რომ</w:t>
      </w:r>
      <w:r w:rsidRPr="00577F24">
        <w:rPr>
          <w:rFonts w:ascii="AcadNusx" w:hAnsi="AcadNusx" w:cs="Arial"/>
          <w:color w:val="943634"/>
          <w:sz w:val="24"/>
          <w:szCs w:val="24"/>
        </w:rPr>
        <w:t xml:space="preserve"> </w:t>
      </w:r>
      <w:r w:rsidRPr="00577F24">
        <w:rPr>
          <w:rFonts w:ascii="Sylfaen" w:hAnsi="Sylfaen" w:cs="Arial"/>
          <w:color w:val="943634"/>
          <w:sz w:val="24"/>
          <w:szCs w:val="24"/>
        </w:rPr>
        <w:t>ადგილობრივი</w:t>
      </w:r>
      <w:r w:rsidRPr="00577F24">
        <w:rPr>
          <w:rFonts w:ascii="AcadNusx" w:hAnsi="AcadNusx" w:cs="Arial"/>
          <w:color w:val="943634"/>
          <w:sz w:val="24"/>
          <w:szCs w:val="24"/>
        </w:rPr>
        <w:t xml:space="preserve"> </w:t>
      </w:r>
      <w:r w:rsidRPr="00577F24">
        <w:rPr>
          <w:rFonts w:ascii="Sylfaen" w:hAnsi="Sylfaen" w:cs="Arial"/>
          <w:color w:val="943634"/>
          <w:sz w:val="24"/>
          <w:szCs w:val="24"/>
        </w:rPr>
        <w:t>მცხოვრებლები</w:t>
      </w:r>
      <w:r w:rsidRPr="00577F24">
        <w:rPr>
          <w:rFonts w:ascii="AcadNusx" w:hAnsi="AcadNusx" w:cs="Arial"/>
          <w:color w:val="943634"/>
          <w:sz w:val="24"/>
          <w:szCs w:val="24"/>
        </w:rPr>
        <w:t xml:space="preserve"> </w:t>
      </w:r>
      <w:r w:rsidRPr="00577F24">
        <w:rPr>
          <w:rFonts w:ascii="Sylfaen" w:hAnsi="Sylfaen" w:cs="Arial"/>
          <w:color w:val="943634"/>
          <w:sz w:val="24"/>
          <w:szCs w:val="24"/>
        </w:rPr>
        <w:t>კვლავ</w:t>
      </w:r>
      <w:r w:rsidRPr="00577F24">
        <w:rPr>
          <w:rFonts w:ascii="AcadNusx" w:hAnsi="AcadNusx" w:cs="Arial"/>
          <w:color w:val="943634"/>
          <w:sz w:val="24"/>
          <w:szCs w:val="24"/>
        </w:rPr>
        <w:t xml:space="preserve"> </w:t>
      </w:r>
      <w:r w:rsidRPr="00577F24">
        <w:rPr>
          <w:rFonts w:ascii="Sylfaen" w:hAnsi="Sylfaen" w:cs="Arial"/>
          <w:color w:val="943634"/>
          <w:sz w:val="24"/>
          <w:szCs w:val="24"/>
        </w:rPr>
        <w:t>და</w:t>
      </w:r>
      <w:r w:rsidRPr="00577F24">
        <w:rPr>
          <w:rFonts w:ascii="AcadNusx" w:hAnsi="AcadNusx" w:cs="Arial"/>
          <w:color w:val="943634"/>
          <w:sz w:val="24"/>
          <w:szCs w:val="24"/>
        </w:rPr>
        <w:t xml:space="preserve"> </w:t>
      </w:r>
      <w:r w:rsidRPr="00577F24">
        <w:rPr>
          <w:rFonts w:ascii="Sylfaen" w:hAnsi="Sylfaen" w:cs="Arial"/>
          <w:color w:val="943634"/>
          <w:sz w:val="24"/>
          <w:szCs w:val="24"/>
        </w:rPr>
        <w:t>კვლავ</w:t>
      </w:r>
      <w:r w:rsidRPr="00577F24">
        <w:rPr>
          <w:rFonts w:ascii="AcadNusx" w:hAnsi="AcadNusx" w:cs="Arial"/>
          <w:color w:val="943634"/>
          <w:sz w:val="24"/>
          <w:szCs w:val="24"/>
        </w:rPr>
        <w:t xml:space="preserve">, </w:t>
      </w:r>
      <w:r w:rsidRPr="00577F24">
        <w:rPr>
          <w:rFonts w:ascii="Sylfaen" w:hAnsi="Sylfaen" w:cs="Arial"/>
          <w:color w:val="943634"/>
          <w:sz w:val="24"/>
          <w:szCs w:val="24"/>
        </w:rPr>
        <w:t>წლიდან</w:t>
      </w:r>
      <w:r w:rsidRPr="00577F24">
        <w:rPr>
          <w:rFonts w:ascii="AcadNusx" w:hAnsi="AcadNusx" w:cs="Arial"/>
          <w:color w:val="943634"/>
          <w:sz w:val="24"/>
          <w:szCs w:val="24"/>
        </w:rPr>
        <w:t xml:space="preserve"> </w:t>
      </w:r>
      <w:r w:rsidRPr="00577F24">
        <w:rPr>
          <w:rFonts w:ascii="Sylfaen" w:hAnsi="Sylfaen" w:cs="Arial"/>
          <w:color w:val="943634"/>
          <w:sz w:val="24"/>
          <w:szCs w:val="24"/>
        </w:rPr>
        <w:t>წლამდე</w:t>
      </w:r>
      <w:r w:rsidRPr="00577F24">
        <w:rPr>
          <w:rFonts w:ascii="AcadNusx" w:hAnsi="AcadNusx" w:cs="Arial"/>
          <w:color w:val="943634"/>
          <w:sz w:val="24"/>
          <w:szCs w:val="24"/>
        </w:rPr>
        <w:t xml:space="preserve"> </w:t>
      </w:r>
      <w:r w:rsidRPr="00577F24">
        <w:rPr>
          <w:rFonts w:ascii="Sylfaen" w:hAnsi="Sylfaen" w:cs="Arial"/>
          <w:color w:val="943634"/>
          <w:sz w:val="24"/>
          <w:szCs w:val="24"/>
        </w:rPr>
        <w:t>დადიან</w:t>
      </w:r>
      <w:r w:rsidRPr="00577F24">
        <w:rPr>
          <w:rFonts w:ascii="AcadNusx" w:hAnsi="AcadNusx" w:cs="Arial"/>
          <w:color w:val="943634"/>
          <w:sz w:val="24"/>
          <w:szCs w:val="24"/>
        </w:rPr>
        <w:t xml:space="preserve"> </w:t>
      </w:r>
      <w:r w:rsidRPr="00577F24">
        <w:rPr>
          <w:rFonts w:ascii="Sylfaen" w:hAnsi="Sylfaen" w:cs="Arial"/>
          <w:i/>
          <w:color w:val="943634"/>
          <w:sz w:val="24"/>
          <w:szCs w:val="24"/>
        </w:rPr>
        <w:t>წმინდა</w:t>
      </w:r>
      <w:r w:rsidRPr="00577F24">
        <w:rPr>
          <w:rFonts w:ascii="AcadNusx" w:hAnsi="AcadNusx" w:cs="Arial"/>
          <w:i/>
          <w:color w:val="943634"/>
          <w:sz w:val="24"/>
          <w:szCs w:val="24"/>
        </w:rPr>
        <w:t xml:space="preserve"> </w:t>
      </w:r>
      <w:r w:rsidRPr="00577F24">
        <w:rPr>
          <w:rFonts w:ascii="Sylfaen" w:hAnsi="Sylfaen" w:cs="Arial"/>
          <w:i/>
          <w:color w:val="943634"/>
          <w:sz w:val="24"/>
          <w:szCs w:val="24"/>
        </w:rPr>
        <w:t>პირის</w:t>
      </w:r>
      <w:r w:rsidRPr="00577F24">
        <w:rPr>
          <w:rFonts w:ascii="AcadNusx" w:hAnsi="AcadNusx" w:cs="Arial"/>
          <w:i/>
          <w:color w:val="943634"/>
          <w:sz w:val="24"/>
          <w:szCs w:val="24"/>
        </w:rPr>
        <w:t xml:space="preserve"> </w:t>
      </w:r>
      <w:r w:rsidRPr="00577F24">
        <w:rPr>
          <w:rFonts w:ascii="Sylfaen" w:hAnsi="Sylfaen" w:cs="Arial"/>
          <w:i/>
          <w:color w:val="943634"/>
          <w:sz w:val="24"/>
          <w:szCs w:val="24"/>
        </w:rPr>
        <w:t>კაცთან</w:t>
      </w:r>
      <w:r w:rsidRPr="00577F24">
        <w:rPr>
          <w:rFonts w:ascii="AcadNusx" w:hAnsi="AcadNusx" w:cs="Arial"/>
          <w:color w:val="943634"/>
          <w:sz w:val="24"/>
          <w:szCs w:val="24"/>
        </w:rPr>
        <w:t xml:space="preserve">, </w:t>
      </w:r>
      <w:r w:rsidRPr="00577F24">
        <w:rPr>
          <w:rFonts w:ascii="Sylfaen" w:hAnsi="Sylfaen" w:cs="Arial"/>
          <w:color w:val="943634"/>
          <w:sz w:val="24"/>
          <w:szCs w:val="24"/>
        </w:rPr>
        <w:t>მიუხედავად</w:t>
      </w:r>
      <w:r w:rsidRPr="00577F24">
        <w:rPr>
          <w:rFonts w:ascii="AcadNusx" w:hAnsi="AcadNusx" w:cs="Arial"/>
          <w:color w:val="943634"/>
          <w:sz w:val="24"/>
          <w:szCs w:val="24"/>
        </w:rPr>
        <w:t xml:space="preserve"> </w:t>
      </w:r>
      <w:r w:rsidRPr="00577F24">
        <w:rPr>
          <w:rFonts w:ascii="Sylfaen" w:hAnsi="Sylfaen" w:cs="Arial"/>
          <w:color w:val="943634"/>
          <w:sz w:val="24"/>
          <w:szCs w:val="24"/>
        </w:rPr>
        <w:t>იმისა</w:t>
      </w:r>
      <w:r w:rsidRPr="00577F24">
        <w:rPr>
          <w:rFonts w:ascii="AcadNusx" w:hAnsi="AcadNusx" w:cs="Arial"/>
          <w:color w:val="943634"/>
          <w:sz w:val="24"/>
          <w:szCs w:val="24"/>
        </w:rPr>
        <w:t xml:space="preserve">, </w:t>
      </w:r>
      <w:r w:rsidRPr="00577F24">
        <w:rPr>
          <w:rFonts w:ascii="Sylfaen" w:hAnsi="Sylfaen" w:cs="Arial"/>
          <w:color w:val="943634"/>
          <w:sz w:val="24"/>
          <w:szCs w:val="24"/>
        </w:rPr>
        <w:t>რომ</w:t>
      </w:r>
      <w:r w:rsidRPr="00577F24">
        <w:rPr>
          <w:rFonts w:ascii="AcadNusx" w:hAnsi="AcadNusx" w:cs="Arial"/>
          <w:color w:val="943634"/>
          <w:sz w:val="24"/>
          <w:szCs w:val="24"/>
        </w:rPr>
        <w:t xml:space="preserve"> </w:t>
      </w:r>
      <w:r w:rsidRPr="00577F24">
        <w:rPr>
          <w:rFonts w:ascii="Sylfaen" w:hAnsi="Sylfaen" w:cs="Arial"/>
          <w:color w:val="943634"/>
          <w:sz w:val="24"/>
          <w:szCs w:val="24"/>
        </w:rPr>
        <w:t>მათი</w:t>
      </w:r>
      <w:r w:rsidRPr="00577F24">
        <w:rPr>
          <w:rFonts w:ascii="AcadNusx" w:hAnsi="AcadNusx" w:cs="Arial"/>
          <w:color w:val="943634"/>
          <w:sz w:val="24"/>
          <w:szCs w:val="24"/>
        </w:rPr>
        <w:t xml:space="preserve"> </w:t>
      </w:r>
      <w:r w:rsidRPr="00577F24">
        <w:rPr>
          <w:rFonts w:ascii="Sylfaen" w:hAnsi="Sylfaen" w:cs="Arial"/>
          <w:color w:val="943634"/>
          <w:sz w:val="24"/>
          <w:szCs w:val="24"/>
        </w:rPr>
        <w:t>კბილები</w:t>
      </w:r>
      <w:r w:rsidRPr="00577F24">
        <w:rPr>
          <w:rFonts w:ascii="AcadNusx" w:hAnsi="AcadNusx" w:cs="Arial"/>
          <w:color w:val="943634"/>
          <w:sz w:val="24"/>
          <w:szCs w:val="24"/>
        </w:rPr>
        <w:t xml:space="preserve"> </w:t>
      </w:r>
      <w:r w:rsidRPr="00577F24">
        <w:rPr>
          <w:rFonts w:ascii="Sylfaen" w:hAnsi="Sylfaen" w:cs="Arial"/>
          <w:color w:val="943634"/>
          <w:sz w:val="24"/>
          <w:szCs w:val="24"/>
        </w:rPr>
        <w:t>ხრწნას</w:t>
      </w:r>
      <w:r w:rsidRPr="00577F24">
        <w:rPr>
          <w:rFonts w:ascii="AcadNusx" w:hAnsi="AcadNusx" w:cs="Arial"/>
          <w:color w:val="943634"/>
          <w:sz w:val="24"/>
          <w:szCs w:val="24"/>
        </w:rPr>
        <w:t xml:space="preserve"> </w:t>
      </w:r>
      <w:r w:rsidRPr="00577F24">
        <w:rPr>
          <w:rFonts w:ascii="Sylfaen" w:hAnsi="Sylfaen" w:cs="Arial"/>
          <w:color w:val="943634"/>
          <w:sz w:val="24"/>
          <w:szCs w:val="24"/>
        </w:rPr>
        <w:t>განაგრძობს</w:t>
      </w:r>
      <w:r w:rsidRPr="00577F24">
        <w:rPr>
          <w:rFonts w:ascii="AcadNusx" w:hAnsi="AcadNusx" w:cs="Arial"/>
          <w:color w:val="943634"/>
          <w:sz w:val="24"/>
          <w:szCs w:val="24"/>
        </w:rPr>
        <w:t>.</w:t>
      </w:r>
      <w:r>
        <w:rPr>
          <w:rFonts w:ascii="Sylfaen" w:hAnsi="Sylfaen" w:cs="Arial"/>
          <w:color w:val="943634"/>
          <w:sz w:val="24"/>
          <w:szCs w:val="24"/>
          <w:lang w:val="ka-GE"/>
        </w:rPr>
        <w:t xml:space="preserve"> </w:t>
      </w:r>
    </w:p>
    <w:p w:rsidR="00062C5E" w:rsidRPr="00C40966" w:rsidRDefault="00062C5E" w:rsidP="00062C5E">
      <w:pPr>
        <w:autoSpaceDE w:val="0"/>
        <w:autoSpaceDN w:val="0"/>
        <w:adjustRightInd w:val="0"/>
        <w:spacing w:after="0"/>
        <w:jc w:val="right"/>
        <w:rPr>
          <w:rFonts w:ascii="Sylfaen" w:hAnsi="Sylfaen" w:cs="Arial"/>
          <w:i/>
          <w:color w:val="943634"/>
          <w:sz w:val="24"/>
          <w:szCs w:val="24"/>
        </w:rPr>
      </w:pPr>
      <w:proofErr w:type="gramStart"/>
      <w:r w:rsidRPr="00C40966">
        <w:rPr>
          <w:rFonts w:ascii="Sylfaen" w:hAnsi="Sylfaen" w:cs="Arial"/>
          <w:i/>
          <w:color w:val="943634"/>
          <w:sz w:val="24"/>
          <w:szCs w:val="24"/>
        </w:rPr>
        <w:t>ნაწყვეტი</w:t>
      </w:r>
      <w:proofErr w:type="gramEnd"/>
      <w:r w:rsidRPr="00C40966">
        <w:rPr>
          <w:rFonts w:ascii="Sylfaen" w:hAnsi="Sylfaen" w:cs="Arial"/>
          <w:i/>
          <w:color w:val="943634"/>
          <w:sz w:val="24"/>
          <w:szCs w:val="24"/>
        </w:rPr>
        <w:t xml:space="preserve"> ჰორას მ. მ</w:t>
      </w:r>
      <w:r>
        <w:rPr>
          <w:rFonts w:ascii="Sylfaen" w:hAnsi="Sylfaen" w:cs="Arial"/>
          <w:i/>
          <w:color w:val="943634"/>
          <w:sz w:val="24"/>
          <w:szCs w:val="24"/>
          <w:lang w:val="ka-GE"/>
        </w:rPr>
        <w:t>ა</w:t>
      </w:r>
      <w:r w:rsidRPr="00C40966">
        <w:rPr>
          <w:rFonts w:ascii="Sylfaen" w:hAnsi="Sylfaen" w:cs="Arial"/>
          <w:i/>
          <w:color w:val="943634"/>
          <w:sz w:val="24"/>
          <w:szCs w:val="24"/>
        </w:rPr>
        <w:t>ინერის</w:t>
      </w:r>
      <w:r>
        <w:rPr>
          <w:rFonts w:ascii="Sylfaen" w:hAnsi="Sylfaen" w:cs="Arial"/>
          <w:i/>
          <w:color w:val="943634"/>
          <w:sz w:val="24"/>
          <w:szCs w:val="24"/>
          <w:lang w:val="ka-GE"/>
        </w:rPr>
        <w:t xml:space="preserve"> </w:t>
      </w:r>
      <w:r w:rsidRPr="00C40966">
        <w:rPr>
          <w:rFonts w:ascii="Sylfaen" w:hAnsi="Sylfaen" w:cs="Arial"/>
          <w:i/>
          <w:color w:val="943634"/>
          <w:sz w:val="24"/>
          <w:szCs w:val="24"/>
        </w:rPr>
        <w:t xml:space="preserve"> სტატიიდან „სხეულის რიტუალი აკირემას ტომში“</w:t>
      </w:r>
    </w:p>
    <w:p w:rsidR="00062C5E" w:rsidRDefault="00062C5E" w:rsidP="00062C5E">
      <w:pPr>
        <w:spacing w:after="0"/>
        <w:ind w:firstLine="567"/>
        <w:jc w:val="both"/>
        <w:rPr>
          <w:rFonts w:ascii="Sylfaen" w:hAnsi="Sylfaen" w:cs="Arial"/>
          <w:b/>
          <w:color w:val="548DD4"/>
          <w:sz w:val="24"/>
          <w:szCs w:val="24"/>
          <w:lang w:val="ka-GE"/>
        </w:rPr>
      </w:pPr>
    </w:p>
    <w:p w:rsidR="00062C5E" w:rsidRDefault="00062C5E" w:rsidP="00062C5E">
      <w:pPr>
        <w:spacing w:after="0"/>
        <w:jc w:val="both"/>
        <w:rPr>
          <w:rFonts w:ascii="Sylfaen" w:hAnsi="Sylfaen" w:cs="Arial"/>
          <w:b/>
          <w:color w:val="548DD4"/>
          <w:sz w:val="24"/>
          <w:szCs w:val="24"/>
          <w:lang w:val="ka-GE"/>
        </w:rPr>
      </w:pPr>
    </w:p>
    <w:p w:rsidR="00062C5E" w:rsidRPr="003D2055" w:rsidRDefault="00062C5E" w:rsidP="00062C5E">
      <w:pPr>
        <w:spacing w:after="0"/>
        <w:ind w:firstLine="567"/>
        <w:jc w:val="both"/>
        <w:rPr>
          <w:rFonts w:ascii="Sylfaen" w:hAnsi="Sylfaen"/>
          <w:b/>
          <w:color w:val="FF0000"/>
          <w:sz w:val="24"/>
          <w:szCs w:val="24"/>
          <w:lang w:val="ka-GE"/>
        </w:rPr>
      </w:pPr>
    </w:p>
    <w:p w:rsidR="00461DE2" w:rsidRPr="00142381" w:rsidRDefault="00461DE2" w:rsidP="00461DE2">
      <w:pPr>
        <w:spacing w:after="0"/>
        <w:jc w:val="center"/>
        <w:rPr>
          <w:rFonts w:ascii="Sylfaen" w:hAnsi="Sylfaen"/>
          <w:b/>
          <w:sz w:val="24"/>
          <w:szCs w:val="24"/>
          <w:lang w:val="ka-GE"/>
        </w:rPr>
      </w:pPr>
      <w:r w:rsidRPr="00142381">
        <w:rPr>
          <w:rFonts w:ascii="Sylfaen" w:hAnsi="Sylfaen"/>
          <w:b/>
          <w:sz w:val="24"/>
          <w:szCs w:val="24"/>
          <w:lang w:val="ka-GE"/>
        </w:rPr>
        <w:lastRenderedPageBreak/>
        <w:t>ეთნორელატივიზმი</w:t>
      </w:r>
    </w:p>
    <w:p w:rsidR="00461DE2" w:rsidRPr="00142381" w:rsidRDefault="00461DE2" w:rsidP="00461DE2">
      <w:pPr>
        <w:spacing w:after="0"/>
        <w:ind w:firstLine="567"/>
        <w:jc w:val="both"/>
        <w:rPr>
          <w:rFonts w:ascii="Sylfaen" w:hAnsi="Sylfaen"/>
          <w:sz w:val="24"/>
          <w:szCs w:val="24"/>
          <w:lang w:val="ka-GE"/>
        </w:rPr>
      </w:pPr>
    </w:p>
    <w:p w:rsidR="00461DE2" w:rsidRPr="005A268E" w:rsidRDefault="00992DBD" w:rsidP="00461DE2">
      <w:pPr>
        <w:autoSpaceDE w:val="0"/>
        <w:autoSpaceDN w:val="0"/>
        <w:adjustRightInd w:val="0"/>
        <w:spacing w:after="0"/>
        <w:ind w:firstLine="567"/>
        <w:jc w:val="both"/>
        <w:rPr>
          <w:rFonts w:ascii="Sylfaen" w:hAnsi="Sylfaen" w:cs="Arial"/>
          <w:sz w:val="24"/>
          <w:szCs w:val="24"/>
          <w:lang w:val="ka-GE"/>
        </w:rPr>
      </w:pPr>
      <w:r w:rsidRPr="00992DBD">
        <w:rPr>
          <w:rFonts w:ascii="Sylfaen" w:hAnsi="Sylfaen"/>
          <w:noProof/>
          <w:sz w:val="24"/>
          <w:szCs w:val="24"/>
        </w:rPr>
        <w:pict>
          <v:shape id="_x0000_s1055" type="#_x0000_t202" style="position:absolute;left:0;text-align:left;margin-left:72.45pt;margin-top:197.85pt;width:138.5pt;height:61.35pt;z-index:251686912;mso-position-horizontal-relative:page;mso-position-vertical-relative:page;mso-width-relative:margin;v-text-anchor:middle" o:allowincell="f" fillcolor="#95b3d7" strokecolor="#95b3d7" strokeweight="1pt">
            <v:fill color2="#dbe5f1" angle="-45" focus="-50%" type="gradient"/>
            <v:shadow on="t" type="perspective" color="#243f60" opacity=".5" offset="1pt" offset2="-3pt"/>
            <v:textbox style="mso-next-textbox:#_x0000_s1055" inset="10.8pt,7.2pt,10.8pt,7.2pt">
              <w:txbxContent>
                <w:p w:rsidR="00461DE2" w:rsidRPr="00FA593D" w:rsidRDefault="00461DE2" w:rsidP="00461DE2">
                  <w:pPr>
                    <w:spacing w:line="240" w:lineRule="auto"/>
                    <w:rPr>
                      <w:rFonts w:ascii="Sylfaen" w:hAnsi="Sylfaen"/>
                      <w:color w:val="1F497D"/>
                      <w:lang w:val="ka-GE"/>
                    </w:rPr>
                  </w:pPr>
                  <w:r>
                    <w:rPr>
                      <w:rFonts w:ascii="Sylfaen" w:hAnsi="Sylfaen"/>
                      <w:color w:val="1F497D"/>
                      <w:lang w:val="ka-GE"/>
                    </w:rPr>
                    <w:t xml:space="preserve">ინგ. </w:t>
                  </w:r>
                  <w:proofErr w:type="gramStart"/>
                  <w:r w:rsidRPr="00A02D96">
                    <w:rPr>
                      <w:rFonts w:ascii="Sylfaen" w:hAnsi="Sylfaen"/>
                      <w:color w:val="1F497D"/>
                      <w:sz w:val="24"/>
                      <w:szCs w:val="24"/>
                    </w:rPr>
                    <w:t>relative</w:t>
                  </w:r>
                  <w:proofErr w:type="gramEnd"/>
                  <w:r w:rsidRPr="00FA593D">
                    <w:rPr>
                      <w:color w:val="1F497D"/>
                    </w:rPr>
                    <w:t xml:space="preserve"> - </w:t>
                  </w:r>
                  <w:r w:rsidRPr="00FA593D">
                    <w:rPr>
                      <w:rFonts w:ascii="Sylfaen" w:hAnsi="Sylfaen"/>
                      <w:color w:val="1F497D"/>
                      <w:lang w:val="ka-GE"/>
                    </w:rPr>
                    <w:t>შედარებითი, შეფარდებითი</w:t>
                  </w:r>
                </w:p>
                <w:p w:rsidR="00461DE2" w:rsidRPr="00C91D27" w:rsidRDefault="00461DE2" w:rsidP="00461DE2">
                  <w:pPr>
                    <w:spacing w:after="0" w:line="360" w:lineRule="auto"/>
                    <w:jc w:val="center"/>
                    <w:rPr>
                      <w:rFonts w:ascii="Cambria" w:eastAsia="Times New Roman" w:hAnsi="Cambria"/>
                      <w:i/>
                      <w:iCs/>
                      <w:sz w:val="28"/>
                      <w:szCs w:val="28"/>
                    </w:rPr>
                  </w:pPr>
                </w:p>
              </w:txbxContent>
            </v:textbox>
            <w10:wrap type="square" anchorx="page" anchory="page"/>
          </v:shape>
        </w:pict>
      </w:r>
      <w:r w:rsidR="00461DE2">
        <w:rPr>
          <w:rFonts w:ascii="Sylfaen" w:hAnsi="Sylfaen" w:cs="Arial"/>
          <w:noProof/>
          <w:sz w:val="24"/>
          <w:szCs w:val="24"/>
        </w:rPr>
        <w:drawing>
          <wp:anchor distT="0" distB="0" distL="114300" distR="114300" simplePos="0" relativeHeight="251688960" behindDoc="0" locked="0" layoutInCell="1" allowOverlap="1">
            <wp:simplePos x="0" y="0"/>
            <wp:positionH relativeFrom="column">
              <wp:posOffset>19685</wp:posOffset>
            </wp:positionH>
            <wp:positionV relativeFrom="paragraph">
              <wp:posOffset>2286000</wp:posOffset>
            </wp:positionV>
            <wp:extent cx="1543050" cy="1952625"/>
            <wp:effectExtent l="19050" t="0" r="0" b="0"/>
            <wp:wrapSquare wrapText="bothSides"/>
            <wp:docPr id="33" name="Picture 1" descr="C:\Users\Nino\Desktop\mead-2-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o\Desktop\mead-2-sized.jpg"/>
                    <pic:cNvPicPr>
                      <a:picLocks noChangeAspect="1" noChangeArrowheads="1"/>
                    </pic:cNvPicPr>
                  </pic:nvPicPr>
                  <pic:blipFill>
                    <a:blip r:embed="rId24" cstate="print"/>
                    <a:srcRect/>
                    <a:stretch>
                      <a:fillRect/>
                    </a:stretch>
                  </pic:blipFill>
                  <pic:spPr bwMode="auto">
                    <a:xfrm>
                      <a:off x="0" y="0"/>
                      <a:ext cx="1543050" cy="1952625"/>
                    </a:xfrm>
                    <a:prstGeom prst="rect">
                      <a:avLst/>
                    </a:prstGeom>
                    <a:noFill/>
                    <a:ln w="9525">
                      <a:noFill/>
                      <a:miter lim="800000"/>
                      <a:headEnd/>
                      <a:tailEnd/>
                    </a:ln>
                  </pic:spPr>
                </pic:pic>
              </a:graphicData>
            </a:graphic>
          </wp:anchor>
        </w:drawing>
      </w:r>
      <w:r w:rsidR="00461DE2">
        <w:rPr>
          <w:rFonts w:ascii="Sylfaen" w:hAnsi="Sylfaen"/>
          <w:noProof/>
          <w:sz w:val="24"/>
          <w:szCs w:val="24"/>
        </w:rPr>
        <w:drawing>
          <wp:anchor distT="0" distB="0" distL="114300" distR="114300" simplePos="0" relativeHeight="251687936" behindDoc="0" locked="0" layoutInCell="1" allowOverlap="1">
            <wp:simplePos x="0" y="0"/>
            <wp:positionH relativeFrom="column">
              <wp:posOffset>4585970</wp:posOffset>
            </wp:positionH>
            <wp:positionV relativeFrom="paragraph">
              <wp:posOffset>1448435</wp:posOffset>
            </wp:positionV>
            <wp:extent cx="1514475" cy="2209800"/>
            <wp:effectExtent l="19050" t="0" r="9525" b="0"/>
            <wp:wrapSquare wrapText="bothSides"/>
            <wp:docPr id="32" name="Picture 1" descr="C:\Users\Nino\Desktop\Bened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o\Desktop\Benedict.jpg"/>
                    <pic:cNvPicPr>
                      <a:picLocks noChangeAspect="1" noChangeArrowheads="1"/>
                    </pic:cNvPicPr>
                  </pic:nvPicPr>
                  <pic:blipFill>
                    <a:blip r:embed="rId25" cstate="print"/>
                    <a:srcRect/>
                    <a:stretch>
                      <a:fillRect/>
                    </a:stretch>
                  </pic:blipFill>
                  <pic:spPr bwMode="auto">
                    <a:xfrm>
                      <a:off x="0" y="0"/>
                      <a:ext cx="1514475" cy="2209800"/>
                    </a:xfrm>
                    <a:prstGeom prst="rect">
                      <a:avLst/>
                    </a:prstGeom>
                    <a:noFill/>
                    <a:ln w="9525">
                      <a:noFill/>
                      <a:miter lim="800000"/>
                      <a:headEnd/>
                      <a:tailEnd/>
                    </a:ln>
                  </pic:spPr>
                </pic:pic>
              </a:graphicData>
            </a:graphic>
          </wp:anchor>
        </w:drawing>
      </w:r>
      <w:r w:rsidR="00461DE2">
        <w:rPr>
          <w:rFonts w:ascii="Sylfaen" w:hAnsi="Sylfaen" w:cs="Arial"/>
          <w:sz w:val="24"/>
          <w:szCs w:val="24"/>
          <w:lang w:val="ka-GE"/>
        </w:rPr>
        <w:t>ამბობენ, რომ გემოვნებაზე არ დაობენ. შეიძლება, რაღაც მოგვწონდეს ან არ მოგვწონდეს - როგორც საკუთარ, ასევე სხვა კულტურაში. თუმცა ეს არ ნიშნავს, რომ რაც ჩვენ გვხიბლავს, აუცილებლად უნდა მოსწონდეს სხვასაც და, მით უმეტეს, რაც ჩვენთვის გაუგებარი ან მიუღებელია, ის ცალსახად ცუდი, უვარგისი, უგემოვნებო ან „ჩამორჩენილია“. მაგალითად, სუფრის ეტიკეტი განსხვავებულია სხვადასხვა კულტურაში. ზოგან მიღებულია საერთო თეფშიდან ხელით ჭამა და განსაკუთრებულ პატივად ითვლება, თუ მასპინძელი სტუმარს საკუთარი ხელით მიართმევს პირველ ლუკმას. ზოგან სუფრის ყველა წევრს საკუთარი თეფში და დანა-ჩანგალი აქვს და, ყურადღების ნიშნად, მასპინძელი არაერთხელ და დაჟინებით სთავაზობს სტუმარს თითოეულ კერძს. სხვაგან სუფრის წევრები რამდენიმე კოვზით, ჩანგლით, დანითა და ჭიქით არიან „აღჭურვილი“, კერძების თანმიმდევრობა და თითოეული სტუმრისათვის განკუთვნილი ულუფა კი იმთავითვე განსაზღვრულია. რომელი წესი შეიძლება ჩაითვალოს უკეთესად და, შესაბამისად, ყველასათვის სავალდებულოდ?</w:t>
      </w:r>
    </w:p>
    <w:p w:rsidR="00461DE2" w:rsidRDefault="00461DE2" w:rsidP="00461DE2">
      <w:pPr>
        <w:autoSpaceDE w:val="0"/>
        <w:autoSpaceDN w:val="0"/>
        <w:adjustRightInd w:val="0"/>
        <w:spacing w:after="0"/>
        <w:ind w:firstLine="567"/>
        <w:jc w:val="both"/>
        <w:rPr>
          <w:rFonts w:ascii="Sylfaen" w:hAnsi="Sylfaen"/>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B8B7"/>
        <w:tblLook w:val="04A0"/>
      </w:tblPr>
      <w:tblGrid>
        <w:gridCol w:w="9741"/>
      </w:tblGrid>
      <w:tr w:rsidR="00461DE2" w:rsidRPr="00BA437E" w:rsidTr="00486165">
        <w:tc>
          <w:tcPr>
            <w:tcW w:w="9741" w:type="dxa"/>
            <w:shd w:val="clear" w:color="auto" w:fill="E5B8B7"/>
          </w:tcPr>
          <w:p w:rsidR="00461DE2" w:rsidRPr="00BA437E" w:rsidRDefault="00461DE2" w:rsidP="00486165">
            <w:pPr>
              <w:autoSpaceDE w:val="0"/>
              <w:autoSpaceDN w:val="0"/>
              <w:adjustRightInd w:val="0"/>
              <w:spacing w:after="0"/>
              <w:ind w:firstLine="567"/>
              <w:jc w:val="both"/>
              <w:rPr>
                <w:rFonts w:ascii="Sylfaen" w:hAnsi="Sylfaen"/>
                <w:sz w:val="24"/>
                <w:szCs w:val="24"/>
                <w:lang w:val="ka-GE"/>
              </w:rPr>
            </w:pPr>
            <w:r w:rsidRPr="00BA437E">
              <w:rPr>
                <w:rFonts w:ascii="Sylfaen" w:hAnsi="Sylfaen"/>
                <w:sz w:val="24"/>
                <w:szCs w:val="24"/>
                <w:lang w:val="ka-GE"/>
              </w:rPr>
              <w:t>მე-20 საუკუნის 20-იანი წლებისათვის მეცნიერებს დაუგროვდათ მონაცემები, რომლებიც ცხადყოფდა, რომ დედამიწის სხვადასხვა კუთხეში ადამიანთა ჯგუფები სრულიად განსხვავებული წესით ცხოვრობდნენ, განსხვავებულად აღიქვამდნენ სამყაროს, სხვადასხვა წარმოდგენა ჰქონდათ სიკეთესა და ბოროტებაზე, დასაშვებსა და აკრძალულზე, სილამაზესა და სიმახინჯეზე. თანდათან ჩამოყალიბდა შეხედულება, რომლის თანახმად, კულტურები არიან განსხვავებული, და არა უკეთესი ან უარესი, განვითარებული ან ჩამორჩენილი.</w:t>
            </w:r>
          </w:p>
        </w:tc>
      </w:tr>
    </w:tbl>
    <w:p w:rsidR="00461DE2" w:rsidRDefault="00461DE2" w:rsidP="00461DE2">
      <w:pPr>
        <w:autoSpaceDE w:val="0"/>
        <w:autoSpaceDN w:val="0"/>
        <w:adjustRightInd w:val="0"/>
        <w:spacing w:after="0"/>
        <w:ind w:firstLine="567"/>
        <w:jc w:val="both"/>
        <w:rPr>
          <w:rFonts w:ascii="Sylfaen" w:hAnsi="Sylfaen"/>
          <w:sz w:val="24"/>
          <w:szCs w:val="24"/>
          <w:lang w:val="ka-GE"/>
        </w:rPr>
      </w:pPr>
    </w:p>
    <w:p w:rsidR="00461DE2" w:rsidRDefault="00461DE2" w:rsidP="00461DE2">
      <w:pPr>
        <w:autoSpaceDE w:val="0"/>
        <w:autoSpaceDN w:val="0"/>
        <w:adjustRightInd w:val="0"/>
        <w:spacing w:after="0"/>
        <w:ind w:firstLine="567"/>
        <w:jc w:val="both"/>
        <w:rPr>
          <w:rFonts w:ascii="Sylfaen" w:hAnsi="Sylfaen" w:cs="Arial"/>
          <w:sz w:val="24"/>
          <w:szCs w:val="24"/>
          <w:lang w:val="ka-GE"/>
        </w:rPr>
      </w:pPr>
      <w:r w:rsidRPr="00305B8F">
        <w:rPr>
          <w:rFonts w:ascii="Sylfaen" w:hAnsi="Sylfaen" w:cs="Arial"/>
          <w:sz w:val="24"/>
          <w:szCs w:val="24"/>
          <w:lang w:val="ka-GE"/>
        </w:rPr>
        <w:t>მე</w:t>
      </w:r>
      <w:r>
        <w:rPr>
          <w:rFonts w:ascii="Sylfaen" w:hAnsi="Sylfaen" w:cs="Arial"/>
          <w:sz w:val="24"/>
          <w:szCs w:val="24"/>
          <w:lang w:val="ka-GE"/>
        </w:rPr>
        <w:t>-20</w:t>
      </w:r>
      <w:r w:rsidRPr="00305B8F">
        <w:rPr>
          <w:rFonts w:ascii="AcadNusx" w:hAnsi="AcadNusx" w:cs="Arial"/>
          <w:sz w:val="24"/>
          <w:szCs w:val="24"/>
          <w:lang w:val="ka-GE"/>
        </w:rPr>
        <w:t xml:space="preserve"> </w:t>
      </w:r>
      <w:r w:rsidRPr="00305B8F">
        <w:rPr>
          <w:rFonts w:ascii="Sylfaen" w:hAnsi="Sylfaen" w:cs="Arial"/>
          <w:sz w:val="24"/>
          <w:szCs w:val="24"/>
          <w:lang w:val="ka-GE"/>
        </w:rPr>
        <w:t>საუკუნის</w:t>
      </w:r>
      <w:r w:rsidRPr="00305B8F">
        <w:rPr>
          <w:rFonts w:ascii="AcadNusx" w:hAnsi="AcadNusx" w:cs="Arial"/>
          <w:sz w:val="24"/>
          <w:szCs w:val="24"/>
          <w:lang w:val="ka-GE"/>
        </w:rPr>
        <w:t xml:space="preserve"> </w:t>
      </w:r>
      <w:r w:rsidRPr="00305B8F">
        <w:rPr>
          <w:rFonts w:ascii="Sylfaen" w:hAnsi="Sylfaen" w:cs="Arial"/>
          <w:sz w:val="24"/>
          <w:szCs w:val="24"/>
          <w:lang w:val="ka-GE"/>
        </w:rPr>
        <w:t>შუა</w:t>
      </w:r>
      <w:r w:rsidRPr="00305B8F">
        <w:rPr>
          <w:rFonts w:ascii="AcadNusx" w:hAnsi="AcadNusx" w:cs="Arial"/>
          <w:sz w:val="24"/>
          <w:szCs w:val="24"/>
          <w:lang w:val="ka-GE"/>
        </w:rPr>
        <w:t xml:space="preserve"> </w:t>
      </w:r>
      <w:r w:rsidRPr="00305B8F">
        <w:rPr>
          <w:rFonts w:ascii="Sylfaen" w:hAnsi="Sylfaen" w:cs="Arial"/>
          <w:sz w:val="24"/>
          <w:szCs w:val="24"/>
          <w:lang w:val="ka-GE"/>
        </w:rPr>
        <w:t>ხანებში</w:t>
      </w:r>
      <w:r w:rsidRPr="00305B8F">
        <w:rPr>
          <w:rFonts w:ascii="AcadNusx" w:hAnsi="AcadNusx" w:cs="Arial"/>
          <w:sz w:val="24"/>
          <w:szCs w:val="24"/>
          <w:lang w:val="ka-GE"/>
        </w:rPr>
        <w:t xml:space="preserve"> </w:t>
      </w:r>
      <w:r w:rsidRPr="00305B8F">
        <w:rPr>
          <w:rFonts w:ascii="Sylfaen" w:hAnsi="Sylfaen" w:cs="Arial"/>
          <w:sz w:val="24"/>
          <w:szCs w:val="24"/>
          <w:lang w:val="ka-GE"/>
        </w:rPr>
        <w:t>ფრანც</w:t>
      </w:r>
      <w:r w:rsidRPr="00305B8F">
        <w:rPr>
          <w:rFonts w:ascii="AcadNusx" w:hAnsi="AcadNusx" w:cs="Arial"/>
          <w:sz w:val="24"/>
          <w:szCs w:val="24"/>
          <w:lang w:val="ka-GE"/>
        </w:rPr>
        <w:t xml:space="preserve"> </w:t>
      </w:r>
      <w:r w:rsidRPr="00305B8F">
        <w:rPr>
          <w:rFonts w:ascii="Sylfaen" w:hAnsi="Sylfaen" w:cs="Arial"/>
          <w:sz w:val="24"/>
          <w:szCs w:val="24"/>
          <w:lang w:val="ka-GE"/>
        </w:rPr>
        <w:t>ბოასი</w:t>
      </w:r>
      <w:r w:rsidRPr="00305B8F">
        <w:rPr>
          <w:rFonts w:ascii="AcadNusx" w:hAnsi="AcadNusx" w:cs="Arial"/>
          <w:sz w:val="24"/>
          <w:szCs w:val="24"/>
          <w:lang w:val="ka-GE"/>
        </w:rPr>
        <w:t xml:space="preserve"> </w:t>
      </w:r>
      <w:r w:rsidRPr="00305B8F">
        <w:rPr>
          <w:rFonts w:ascii="Sylfaen" w:hAnsi="Sylfaen" w:cs="Arial"/>
          <w:sz w:val="24"/>
          <w:szCs w:val="24"/>
          <w:lang w:val="ka-GE"/>
        </w:rPr>
        <w:t>და</w:t>
      </w:r>
      <w:r w:rsidRPr="00305B8F">
        <w:rPr>
          <w:rFonts w:ascii="AcadNusx" w:hAnsi="AcadNusx" w:cs="Arial"/>
          <w:sz w:val="24"/>
          <w:szCs w:val="24"/>
          <w:lang w:val="ka-GE"/>
        </w:rPr>
        <w:t xml:space="preserve"> </w:t>
      </w:r>
      <w:r w:rsidRPr="00305B8F">
        <w:rPr>
          <w:rFonts w:ascii="Sylfaen" w:hAnsi="Sylfaen" w:cs="Arial"/>
          <w:sz w:val="24"/>
          <w:szCs w:val="24"/>
          <w:lang w:val="ka-GE"/>
        </w:rPr>
        <w:t>მისი</w:t>
      </w:r>
      <w:r w:rsidRPr="00305B8F">
        <w:rPr>
          <w:rFonts w:ascii="AcadNusx" w:hAnsi="AcadNusx" w:cs="Arial"/>
          <w:sz w:val="24"/>
          <w:szCs w:val="24"/>
          <w:lang w:val="ka-GE"/>
        </w:rPr>
        <w:t xml:space="preserve"> </w:t>
      </w:r>
      <w:r w:rsidRPr="00305B8F">
        <w:rPr>
          <w:rFonts w:ascii="Sylfaen" w:hAnsi="Sylfaen" w:cs="Arial"/>
          <w:sz w:val="24"/>
          <w:szCs w:val="24"/>
          <w:lang w:val="ka-GE"/>
        </w:rPr>
        <w:t>მოწაფეები</w:t>
      </w:r>
      <w:r w:rsidRPr="00305B8F">
        <w:rPr>
          <w:rFonts w:ascii="AcadNusx" w:hAnsi="AcadNusx" w:cs="Arial"/>
          <w:sz w:val="24"/>
          <w:szCs w:val="24"/>
          <w:lang w:val="ka-GE"/>
        </w:rPr>
        <w:t xml:space="preserve"> </w:t>
      </w:r>
      <w:r w:rsidRPr="00305B8F">
        <w:rPr>
          <w:rFonts w:ascii="Sylfaen" w:hAnsi="Sylfaen" w:cs="Arial"/>
          <w:sz w:val="24"/>
          <w:szCs w:val="24"/>
          <w:lang w:val="ka-GE"/>
        </w:rPr>
        <w:t>რუთ</w:t>
      </w:r>
      <w:r w:rsidRPr="00305B8F">
        <w:rPr>
          <w:rFonts w:ascii="AcadNusx" w:hAnsi="AcadNusx" w:cs="Arial"/>
          <w:sz w:val="24"/>
          <w:szCs w:val="24"/>
          <w:lang w:val="ka-GE"/>
        </w:rPr>
        <w:t xml:space="preserve"> </w:t>
      </w:r>
      <w:r w:rsidRPr="00305B8F">
        <w:rPr>
          <w:rFonts w:ascii="Sylfaen" w:hAnsi="Sylfaen" w:cs="Arial"/>
          <w:sz w:val="24"/>
          <w:szCs w:val="24"/>
          <w:lang w:val="ka-GE"/>
        </w:rPr>
        <w:t>ბენედიქტი</w:t>
      </w:r>
      <w:r w:rsidRPr="00305B8F">
        <w:rPr>
          <w:rFonts w:ascii="AcadNusx" w:hAnsi="AcadNusx" w:cs="Arial"/>
          <w:sz w:val="24"/>
          <w:szCs w:val="24"/>
          <w:lang w:val="ka-GE"/>
        </w:rPr>
        <w:t xml:space="preserve">, </w:t>
      </w:r>
      <w:r w:rsidRPr="00305B8F">
        <w:rPr>
          <w:rFonts w:ascii="Sylfaen" w:hAnsi="Sylfaen" w:cs="Arial"/>
          <w:sz w:val="24"/>
          <w:szCs w:val="24"/>
          <w:lang w:val="ka-GE"/>
        </w:rPr>
        <w:t>მელვილ</w:t>
      </w:r>
      <w:r w:rsidRPr="00305B8F">
        <w:rPr>
          <w:rFonts w:ascii="AcadNusx" w:hAnsi="AcadNusx" w:cs="Arial"/>
          <w:sz w:val="24"/>
          <w:szCs w:val="24"/>
          <w:lang w:val="ka-GE"/>
        </w:rPr>
        <w:t xml:space="preserve"> </w:t>
      </w:r>
      <w:r w:rsidRPr="00305B8F">
        <w:rPr>
          <w:rFonts w:ascii="Sylfaen" w:hAnsi="Sylfaen" w:cs="Arial"/>
          <w:sz w:val="24"/>
          <w:szCs w:val="24"/>
          <w:lang w:val="ka-GE"/>
        </w:rPr>
        <w:t>ჰერსკოვიცი</w:t>
      </w:r>
      <w:r w:rsidRPr="00305B8F">
        <w:rPr>
          <w:rFonts w:ascii="AcadNusx" w:hAnsi="AcadNusx" w:cs="Arial"/>
          <w:sz w:val="24"/>
          <w:szCs w:val="24"/>
          <w:lang w:val="ka-GE"/>
        </w:rPr>
        <w:t xml:space="preserve"> </w:t>
      </w:r>
      <w:r w:rsidRPr="00305B8F">
        <w:rPr>
          <w:rFonts w:ascii="Sylfaen" w:hAnsi="Sylfaen" w:cs="Arial"/>
          <w:sz w:val="24"/>
          <w:szCs w:val="24"/>
          <w:lang w:val="ka-GE"/>
        </w:rPr>
        <w:t>და</w:t>
      </w:r>
      <w:r w:rsidRPr="00305B8F">
        <w:rPr>
          <w:rFonts w:ascii="AcadNusx" w:hAnsi="AcadNusx" w:cs="Arial"/>
          <w:sz w:val="24"/>
          <w:szCs w:val="24"/>
          <w:lang w:val="ka-GE"/>
        </w:rPr>
        <w:t xml:space="preserve"> </w:t>
      </w:r>
      <w:r w:rsidRPr="00305B8F">
        <w:rPr>
          <w:rFonts w:ascii="Sylfaen" w:hAnsi="Sylfaen" w:cs="Arial"/>
          <w:sz w:val="24"/>
          <w:szCs w:val="24"/>
          <w:lang w:val="ka-GE"/>
        </w:rPr>
        <w:t>მარგარეტ</w:t>
      </w:r>
      <w:r w:rsidRPr="00305B8F">
        <w:rPr>
          <w:rFonts w:ascii="AcadNusx" w:hAnsi="AcadNusx" w:cs="Arial"/>
          <w:sz w:val="24"/>
          <w:szCs w:val="24"/>
          <w:lang w:val="ka-GE"/>
        </w:rPr>
        <w:t xml:space="preserve"> </w:t>
      </w:r>
      <w:r w:rsidRPr="00305B8F">
        <w:rPr>
          <w:rFonts w:ascii="Sylfaen" w:hAnsi="Sylfaen" w:cs="Arial"/>
          <w:sz w:val="24"/>
          <w:szCs w:val="24"/>
          <w:lang w:val="ka-GE"/>
        </w:rPr>
        <w:t>მიდი</w:t>
      </w:r>
      <w:r w:rsidRPr="00305B8F">
        <w:rPr>
          <w:rFonts w:ascii="AcadNusx" w:hAnsi="AcadNusx" w:cs="Arial"/>
          <w:sz w:val="24"/>
          <w:szCs w:val="24"/>
          <w:lang w:val="ka-GE"/>
        </w:rPr>
        <w:t xml:space="preserve"> </w:t>
      </w:r>
      <w:r>
        <w:rPr>
          <w:rFonts w:ascii="Sylfaen" w:hAnsi="Sylfaen" w:cs="Arial"/>
          <w:sz w:val="24"/>
          <w:szCs w:val="24"/>
          <w:lang w:val="ka-GE"/>
        </w:rPr>
        <w:t>აღნიშნავდნენ,</w:t>
      </w:r>
      <w:r w:rsidRPr="00305B8F">
        <w:rPr>
          <w:rFonts w:ascii="AcadNusx" w:hAnsi="AcadNusx" w:cs="Arial"/>
          <w:sz w:val="24"/>
          <w:szCs w:val="24"/>
          <w:lang w:val="ka-GE"/>
        </w:rPr>
        <w:t xml:space="preserve"> </w:t>
      </w:r>
      <w:r w:rsidRPr="00305B8F">
        <w:rPr>
          <w:rFonts w:ascii="Sylfaen" w:hAnsi="Sylfaen" w:cs="Arial"/>
          <w:sz w:val="24"/>
          <w:szCs w:val="24"/>
          <w:lang w:val="ka-GE"/>
        </w:rPr>
        <w:t>რომ</w:t>
      </w:r>
      <w:r w:rsidRPr="00305B8F">
        <w:rPr>
          <w:rFonts w:ascii="AcadNusx" w:hAnsi="AcadNusx" w:cs="Arial"/>
          <w:sz w:val="24"/>
          <w:szCs w:val="24"/>
          <w:lang w:val="ka-GE"/>
        </w:rPr>
        <w:t xml:space="preserve"> </w:t>
      </w:r>
      <w:r>
        <w:rPr>
          <w:rFonts w:ascii="Sylfaen" w:hAnsi="Sylfaen" w:cs="Arial"/>
          <w:sz w:val="24"/>
          <w:szCs w:val="24"/>
          <w:lang w:val="ka-GE"/>
        </w:rPr>
        <w:t xml:space="preserve">ადრე </w:t>
      </w:r>
      <w:r w:rsidRPr="00305B8F">
        <w:rPr>
          <w:rFonts w:ascii="Sylfaen" w:hAnsi="Sylfaen" w:cs="Arial"/>
          <w:sz w:val="24"/>
          <w:szCs w:val="24"/>
          <w:lang w:val="ka-GE"/>
        </w:rPr>
        <w:t>მკვლევრები</w:t>
      </w:r>
      <w:r w:rsidRPr="00305B8F">
        <w:rPr>
          <w:rFonts w:ascii="AcadNusx" w:hAnsi="AcadNusx" w:cs="Arial"/>
          <w:sz w:val="24"/>
          <w:szCs w:val="24"/>
          <w:lang w:val="ka-GE"/>
        </w:rPr>
        <w:t xml:space="preserve"> </w:t>
      </w:r>
      <w:r w:rsidRPr="003F17FC">
        <w:rPr>
          <w:rFonts w:ascii="Sylfaen" w:hAnsi="Sylfaen" w:cs="Arial"/>
          <w:sz w:val="24"/>
          <w:szCs w:val="24"/>
          <w:lang w:val="ka-GE"/>
        </w:rPr>
        <w:t>ყურადღებას</w:t>
      </w:r>
      <w:r w:rsidRPr="00305B8F">
        <w:rPr>
          <w:rFonts w:ascii="AcadNusx" w:hAnsi="AcadNusx" w:cs="Arial"/>
          <w:sz w:val="24"/>
          <w:szCs w:val="24"/>
          <w:lang w:val="ka-GE"/>
        </w:rPr>
        <w:t xml:space="preserve"> </w:t>
      </w:r>
      <w:r w:rsidRPr="003F17FC">
        <w:rPr>
          <w:rFonts w:ascii="Sylfaen" w:hAnsi="Sylfaen" w:cs="Arial"/>
          <w:sz w:val="24"/>
          <w:szCs w:val="24"/>
          <w:lang w:val="ka-GE"/>
        </w:rPr>
        <w:t>არ</w:t>
      </w:r>
      <w:r w:rsidRPr="00305B8F">
        <w:rPr>
          <w:rFonts w:ascii="AcadNusx" w:hAnsi="AcadNusx" w:cs="Arial"/>
          <w:sz w:val="24"/>
          <w:szCs w:val="24"/>
          <w:lang w:val="ka-GE"/>
        </w:rPr>
        <w:t xml:space="preserve"> </w:t>
      </w:r>
      <w:r w:rsidRPr="003F17FC">
        <w:rPr>
          <w:rFonts w:ascii="Sylfaen" w:hAnsi="Sylfaen" w:cs="Arial"/>
          <w:sz w:val="24"/>
          <w:szCs w:val="24"/>
          <w:lang w:val="ka-GE"/>
        </w:rPr>
        <w:t>აქცევდნენ</w:t>
      </w:r>
      <w:r w:rsidRPr="00305B8F">
        <w:rPr>
          <w:rFonts w:ascii="AcadNusx" w:hAnsi="AcadNusx" w:cs="Arial"/>
          <w:sz w:val="24"/>
          <w:szCs w:val="24"/>
          <w:lang w:val="ka-GE"/>
        </w:rPr>
        <w:t xml:space="preserve"> </w:t>
      </w:r>
      <w:r w:rsidRPr="003F17FC">
        <w:rPr>
          <w:rFonts w:ascii="Sylfaen" w:hAnsi="Sylfaen" w:cs="Arial"/>
          <w:sz w:val="24"/>
          <w:szCs w:val="24"/>
          <w:lang w:val="ka-GE"/>
        </w:rPr>
        <w:t>კულტურული</w:t>
      </w:r>
      <w:r w:rsidRPr="00305B8F">
        <w:rPr>
          <w:rFonts w:ascii="AcadNusx" w:hAnsi="AcadNusx" w:cs="Arial"/>
          <w:sz w:val="24"/>
          <w:szCs w:val="24"/>
          <w:lang w:val="ka-GE"/>
        </w:rPr>
        <w:t xml:space="preserve"> </w:t>
      </w:r>
      <w:r w:rsidRPr="003F17FC">
        <w:rPr>
          <w:rFonts w:ascii="Sylfaen" w:hAnsi="Sylfaen" w:cs="Arial"/>
          <w:sz w:val="24"/>
          <w:szCs w:val="24"/>
          <w:lang w:val="ka-GE"/>
        </w:rPr>
        <w:t>თავისებურებების</w:t>
      </w:r>
      <w:r w:rsidRPr="00305B8F">
        <w:rPr>
          <w:rFonts w:ascii="AcadNusx" w:hAnsi="AcadNusx" w:cs="Arial"/>
          <w:sz w:val="24"/>
          <w:szCs w:val="24"/>
          <w:lang w:val="ka-GE"/>
        </w:rPr>
        <w:t xml:space="preserve"> </w:t>
      </w:r>
      <w:r w:rsidRPr="003F17FC">
        <w:rPr>
          <w:rFonts w:ascii="Sylfaen" w:hAnsi="Sylfaen" w:cs="Arial"/>
          <w:sz w:val="24"/>
          <w:szCs w:val="24"/>
          <w:lang w:val="ka-GE"/>
        </w:rPr>
        <w:t>განმაპირობებელ</w:t>
      </w:r>
      <w:r w:rsidRPr="00305B8F">
        <w:rPr>
          <w:rFonts w:ascii="AcadNusx" w:hAnsi="AcadNusx" w:cs="Arial"/>
          <w:sz w:val="24"/>
          <w:szCs w:val="24"/>
          <w:lang w:val="ka-GE"/>
        </w:rPr>
        <w:t xml:space="preserve"> </w:t>
      </w:r>
      <w:r w:rsidRPr="003F17FC">
        <w:rPr>
          <w:rFonts w:ascii="Sylfaen" w:hAnsi="Sylfaen" w:cs="Arial"/>
          <w:sz w:val="24"/>
          <w:szCs w:val="24"/>
          <w:lang w:val="ka-GE"/>
        </w:rPr>
        <w:t>ფაქტორებს</w:t>
      </w:r>
      <w:r w:rsidRPr="00305B8F">
        <w:rPr>
          <w:rFonts w:ascii="AcadNusx" w:hAnsi="AcadNusx" w:cs="Arial"/>
          <w:sz w:val="24"/>
          <w:szCs w:val="24"/>
          <w:lang w:val="ka-GE"/>
        </w:rPr>
        <w:t xml:space="preserve">. </w:t>
      </w:r>
      <w:proofErr w:type="gramStart"/>
      <w:r w:rsidRPr="003F17FC">
        <w:rPr>
          <w:rFonts w:ascii="Sylfaen" w:hAnsi="Sylfaen" w:cs="Arial"/>
          <w:sz w:val="24"/>
          <w:szCs w:val="24"/>
        </w:rPr>
        <w:t>შეიძლება</w:t>
      </w:r>
      <w:proofErr w:type="gramEnd"/>
      <w:r>
        <w:rPr>
          <w:rFonts w:ascii="AcadNusx" w:hAnsi="AcadNusx" w:cs="Arial"/>
          <w:sz w:val="24"/>
          <w:szCs w:val="24"/>
        </w:rPr>
        <w:t xml:space="preserve"> </w:t>
      </w:r>
      <w:r w:rsidRPr="003F17FC">
        <w:rPr>
          <w:rFonts w:ascii="Sylfaen" w:hAnsi="Sylfaen" w:cs="Arial"/>
          <w:sz w:val="24"/>
          <w:szCs w:val="24"/>
        </w:rPr>
        <w:t>ითქვას</w:t>
      </w:r>
      <w:r>
        <w:rPr>
          <w:rFonts w:ascii="AcadNusx" w:hAnsi="AcadNusx" w:cs="Arial"/>
          <w:sz w:val="24"/>
          <w:szCs w:val="24"/>
        </w:rPr>
        <w:t xml:space="preserve">, </w:t>
      </w:r>
      <w:r w:rsidRPr="003F17FC">
        <w:rPr>
          <w:rFonts w:ascii="Sylfaen" w:hAnsi="Sylfaen" w:cs="Arial"/>
          <w:sz w:val="24"/>
          <w:szCs w:val="24"/>
        </w:rPr>
        <w:t>რომ</w:t>
      </w:r>
      <w:r>
        <w:rPr>
          <w:rFonts w:ascii="AcadNusx" w:hAnsi="AcadNusx" w:cs="Arial"/>
          <w:sz w:val="24"/>
          <w:szCs w:val="24"/>
        </w:rPr>
        <w:t xml:space="preserve"> </w:t>
      </w:r>
      <w:r w:rsidRPr="003F17FC">
        <w:rPr>
          <w:rFonts w:ascii="Sylfaen" w:hAnsi="Sylfaen" w:cs="Arial"/>
          <w:sz w:val="24"/>
          <w:szCs w:val="24"/>
        </w:rPr>
        <w:t>ისინი</w:t>
      </w:r>
      <w:r>
        <w:rPr>
          <w:rFonts w:ascii="AcadNusx" w:hAnsi="AcadNusx" w:cs="Arial"/>
          <w:sz w:val="24"/>
          <w:szCs w:val="24"/>
        </w:rPr>
        <w:t xml:space="preserve"> </w:t>
      </w:r>
      <w:r>
        <w:rPr>
          <w:rFonts w:ascii="Sylfaen" w:hAnsi="Sylfaen" w:cs="Arial"/>
          <w:sz w:val="24"/>
          <w:szCs w:val="24"/>
          <w:lang w:val="ka-GE"/>
        </w:rPr>
        <w:t>„</w:t>
      </w:r>
      <w:r w:rsidRPr="003F17FC">
        <w:rPr>
          <w:rFonts w:ascii="Sylfaen" w:hAnsi="Sylfaen" w:cs="Arial"/>
          <w:sz w:val="24"/>
          <w:szCs w:val="24"/>
        </w:rPr>
        <w:t>კულტურის</w:t>
      </w:r>
      <w:r>
        <w:rPr>
          <w:rFonts w:ascii="AcadNusx" w:hAnsi="AcadNusx" w:cs="Arial"/>
          <w:sz w:val="24"/>
          <w:szCs w:val="24"/>
        </w:rPr>
        <w:t xml:space="preserve"> </w:t>
      </w:r>
      <w:r w:rsidRPr="003F17FC">
        <w:rPr>
          <w:rFonts w:ascii="Sylfaen" w:hAnsi="Sylfaen" w:cs="Arial"/>
          <w:sz w:val="24"/>
          <w:szCs w:val="24"/>
        </w:rPr>
        <w:t>აისბერგის</w:t>
      </w:r>
      <w:r>
        <w:rPr>
          <w:rFonts w:ascii="Sylfaen" w:hAnsi="Sylfaen" w:cs="Arial"/>
          <w:sz w:val="24"/>
          <w:szCs w:val="24"/>
          <w:lang w:val="ka-GE"/>
        </w:rPr>
        <w:t>“</w:t>
      </w:r>
      <w:r>
        <w:rPr>
          <w:rFonts w:ascii="AcadNusx" w:hAnsi="AcadNusx" w:cs="Arial"/>
          <w:sz w:val="24"/>
          <w:szCs w:val="24"/>
        </w:rPr>
        <w:t xml:space="preserve"> </w:t>
      </w:r>
      <w:r w:rsidRPr="003F17FC">
        <w:rPr>
          <w:rFonts w:ascii="Sylfaen" w:hAnsi="Sylfaen" w:cs="Arial"/>
          <w:sz w:val="24"/>
          <w:szCs w:val="24"/>
        </w:rPr>
        <w:t>მხოლოდ</w:t>
      </w:r>
      <w:r>
        <w:rPr>
          <w:rFonts w:ascii="AcadNusx" w:hAnsi="AcadNusx" w:cs="Arial"/>
          <w:sz w:val="24"/>
          <w:szCs w:val="24"/>
        </w:rPr>
        <w:t xml:space="preserve"> </w:t>
      </w:r>
      <w:r w:rsidRPr="003F17FC">
        <w:rPr>
          <w:rFonts w:ascii="Sylfaen" w:hAnsi="Sylfaen" w:cs="Arial"/>
          <w:sz w:val="24"/>
          <w:szCs w:val="24"/>
        </w:rPr>
        <w:t>ხილული</w:t>
      </w:r>
      <w:r>
        <w:rPr>
          <w:rFonts w:ascii="AcadNusx" w:hAnsi="AcadNusx" w:cs="Arial"/>
          <w:sz w:val="24"/>
          <w:szCs w:val="24"/>
        </w:rPr>
        <w:t xml:space="preserve"> </w:t>
      </w:r>
      <w:r w:rsidRPr="003F17FC">
        <w:rPr>
          <w:rFonts w:ascii="Sylfaen" w:hAnsi="Sylfaen" w:cs="Arial"/>
          <w:sz w:val="24"/>
          <w:szCs w:val="24"/>
        </w:rPr>
        <w:t>ნაწილის</w:t>
      </w:r>
      <w:r>
        <w:rPr>
          <w:rFonts w:ascii="AcadNusx" w:hAnsi="AcadNusx" w:cs="Arial"/>
          <w:sz w:val="24"/>
          <w:szCs w:val="24"/>
        </w:rPr>
        <w:t xml:space="preserve"> </w:t>
      </w:r>
      <w:r w:rsidRPr="003F17FC">
        <w:rPr>
          <w:rFonts w:ascii="Sylfaen" w:hAnsi="Sylfaen" w:cs="Arial"/>
          <w:sz w:val="24"/>
          <w:szCs w:val="24"/>
        </w:rPr>
        <w:t>კვლევით</w:t>
      </w:r>
      <w:r>
        <w:rPr>
          <w:rFonts w:ascii="AcadNusx" w:hAnsi="AcadNusx" w:cs="Arial"/>
          <w:sz w:val="24"/>
          <w:szCs w:val="24"/>
        </w:rPr>
        <w:t xml:space="preserve"> </w:t>
      </w:r>
      <w:r w:rsidRPr="003F17FC">
        <w:rPr>
          <w:rFonts w:ascii="Sylfaen" w:hAnsi="Sylfaen" w:cs="Arial"/>
          <w:sz w:val="24"/>
          <w:szCs w:val="24"/>
        </w:rPr>
        <w:t>კმაყოფილდებოდნენ</w:t>
      </w:r>
      <w:r>
        <w:rPr>
          <w:rFonts w:ascii="AcadNusx" w:hAnsi="AcadNusx" w:cs="Arial"/>
          <w:sz w:val="24"/>
          <w:szCs w:val="24"/>
        </w:rPr>
        <w:t xml:space="preserve">, </w:t>
      </w:r>
      <w:r w:rsidRPr="003F17FC">
        <w:rPr>
          <w:rFonts w:ascii="Sylfaen" w:hAnsi="Sylfaen" w:cs="Arial"/>
          <w:sz w:val="24"/>
          <w:szCs w:val="24"/>
        </w:rPr>
        <w:t>რომელსაც</w:t>
      </w:r>
      <w:r>
        <w:rPr>
          <w:rFonts w:ascii="AcadNusx" w:hAnsi="AcadNusx" w:cs="Arial"/>
          <w:sz w:val="24"/>
          <w:szCs w:val="24"/>
        </w:rPr>
        <w:t xml:space="preserve"> </w:t>
      </w:r>
      <w:r w:rsidRPr="003F17FC">
        <w:rPr>
          <w:rFonts w:ascii="Sylfaen" w:hAnsi="Sylfaen" w:cs="Arial"/>
          <w:sz w:val="24"/>
          <w:szCs w:val="24"/>
        </w:rPr>
        <w:t>საკუთარი</w:t>
      </w:r>
      <w:r>
        <w:rPr>
          <w:rFonts w:ascii="AcadNusx" w:hAnsi="AcadNusx" w:cs="Arial"/>
          <w:sz w:val="24"/>
          <w:szCs w:val="24"/>
        </w:rPr>
        <w:t xml:space="preserve"> </w:t>
      </w:r>
      <w:r w:rsidRPr="003F17FC">
        <w:rPr>
          <w:rFonts w:ascii="Sylfaen" w:hAnsi="Sylfaen" w:cs="Arial"/>
          <w:sz w:val="24"/>
          <w:szCs w:val="24"/>
        </w:rPr>
        <w:lastRenderedPageBreak/>
        <w:t>კულტურის</w:t>
      </w:r>
      <w:r>
        <w:rPr>
          <w:rFonts w:ascii="AcadNusx" w:hAnsi="AcadNusx" w:cs="Arial"/>
          <w:sz w:val="24"/>
          <w:szCs w:val="24"/>
        </w:rPr>
        <w:t xml:space="preserve"> </w:t>
      </w:r>
      <w:r>
        <w:rPr>
          <w:rFonts w:ascii="Sylfaen" w:hAnsi="Sylfaen" w:cs="Arial"/>
          <w:sz w:val="24"/>
          <w:szCs w:val="24"/>
          <w:lang w:val="ka-GE"/>
        </w:rPr>
        <w:t>„</w:t>
      </w:r>
      <w:r w:rsidRPr="003F17FC">
        <w:rPr>
          <w:rFonts w:ascii="Sylfaen" w:hAnsi="Sylfaen" w:cs="Arial"/>
          <w:sz w:val="24"/>
          <w:szCs w:val="24"/>
        </w:rPr>
        <w:t>სათვალით</w:t>
      </w:r>
      <w:r>
        <w:rPr>
          <w:rFonts w:ascii="Sylfaen" w:hAnsi="Sylfaen" w:cs="Arial"/>
          <w:sz w:val="24"/>
          <w:szCs w:val="24"/>
          <w:lang w:val="ka-GE"/>
        </w:rPr>
        <w:t>“</w:t>
      </w:r>
      <w:r>
        <w:rPr>
          <w:rFonts w:ascii="AcadNusx" w:hAnsi="AcadNusx" w:cs="Arial"/>
          <w:sz w:val="24"/>
          <w:szCs w:val="24"/>
        </w:rPr>
        <w:t xml:space="preserve"> </w:t>
      </w:r>
      <w:r w:rsidRPr="003F17FC">
        <w:rPr>
          <w:rFonts w:ascii="Sylfaen" w:hAnsi="Sylfaen" w:cs="Arial"/>
          <w:sz w:val="24"/>
          <w:szCs w:val="24"/>
        </w:rPr>
        <w:t>შეიარაღებულნი</w:t>
      </w:r>
      <w:r>
        <w:rPr>
          <w:rFonts w:ascii="AcadNusx" w:hAnsi="AcadNusx" w:cs="Arial"/>
          <w:sz w:val="24"/>
          <w:szCs w:val="24"/>
        </w:rPr>
        <w:t xml:space="preserve"> </w:t>
      </w:r>
      <w:r w:rsidRPr="003F17FC">
        <w:rPr>
          <w:rFonts w:ascii="Sylfaen" w:hAnsi="Sylfaen" w:cs="Arial"/>
          <w:sz w:val="24"/>
          <w:szCs w:val="24"/>
        </w:rPr>
        <w:t>აკვირდებოდნენ</w:t>
      </w:r>
      <w:r>
        <w:rPr>
          <w:rFonts w:ascii="Sylfaen" w:hAnsi="Sylfaen" w:cs="Arial"/>
          <w:sz w:val="24"/>
          <w:szCs w:val="24"/>
          <w:lang w:val="ka-GE"/>
        </w:rPr>
        <w:t>. მათი ეთნოცენტრისტული ხედვა გულისხმობდა დასავლური კულტურის აღიარებას ეტალონად, რომელიც ყველა დანარჩენისათვის მისაბაძი უნდა ყოფილიყო.</w:t>
      </w:r>
    </w:p>
    <w:p w:rsidR="00461DE2" w:rsidRDefault="00461DE2" w:rsidP="00461DE2">
      <w:pPr>
        <w:autoSpaceDE w:val="0"/>
        <w:autoSpaceDN w:val="0"/>
        <w:adjustRightInd w:val="0"/>
        <w:spacing w:after="0"/>
        <w:ind w:firstLine="567"/>
        <w:jc w:val="both"/>
        <w:rPr>
          <w:rFonts w:ascii="Sylfaen" w:hAnsi="Sylfaen"/>
          <w:sz w:val="24"/>
          <w:szCs w:val="24"/>
          <w:lang w:val="ka-GE"/>
        </w:rPr>
      </w:pPr>
      <w:r>
        <w:rPr>
          <w:rFonts w:ascii="Sylfaen" w:hAnsi="Sylfaen" w:cs="Arial"/>
          <w:noProof/>
          <w:sz w:val="24"/>
          <w:szCs w:val="24"/>
        </w:rPr>
        <w:drawing>
          <wp:anchor distT="0" distB="0" distL="114300" distR="114300" simplePos="0" relativeHeight="251692032" behindDoc="0" locked="0" layoutInCell="1" allowOverlap="1">
            <wp:simplePos x="0" y="0"/>
            <wp:positionH relativeFrom="column">
              <wp:posOffset>4777105</wp:posOffset>
            </wp:positionH>
            <wp:positionV relativeFrom="paragraph">
              <wp:posOffset>-426085</wp:posOffset>
            </wp:positionV>
            <wp:extent cx="1257300" cy="2095500"/>
            <wp:effectExtent l="19050" t="0" r="0" b="0"/>
            <wp:wrapSquare wrapText="bothSides"/>
            <wp:docPr id="36" name="Picture 4" descr="ჰერსკოვიც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ჰერსკოვიცი"/>
                    <pic:cNvPicPr>
                      <a:picLocks noChangeAspect="1" noChangeArrowheads="1"/>
                    </pic:cNvPicPr>
                  </pic:nvPicPr>
                  <pic:blipFill>
                    <a:blip r:embed="rId26" cstate="print"/>
                    <a:srcRect/>
                    <a:stretch>
                      <a:fillRect/>
                    </a:stretch>
                  </pic:blipFill>
                  <pic:spPr bwMode="auto">
                    <a:xfrm>
                      <a:off x="0" y="0"/>
                      <a:ext cx="1257300" cy="2095500"/>
                    </a:xfrm>
                    <a:prstGeom prst="rect">
                      <a:avLst/>
                    </a:prstGeom>
                    <a:noFill/>
                    <a:ln w="9525">
                      <a:noFill/>
                      <a:miter lim="800000"/>
                      <a:headEnd/>
                      <a:tailEnd/>
                    </a:ln>
                  </pic:spPr>
                </pic:pic>
              </a:graphicData>
            </a:graphic>
          </wp:anchor>
        </w:drawing>
      </w:r>
      <w:r w:rsidR="00992DBD" w:rsidRPr="00992DBD">
        <w:rPr>
          <w:rFonts w:ascii="Sylfaen" w:hAnsi="Sylfaen" w:cs="Arial"/>
          <w:noProof/>
          <w:sz w:val="24"/>
          <w:szCs w:val="24"/>
          <w:lang w:val="ka-GE" w:eastAsia="zh-TW"/>
        </w:rPr>
        <w:pict>
          <v:shape id="_x0000_s1058" type="#_x0000_t202" style="position:absolute;left:0;text-align:left;margin-left:67pt;margin-top:170.3pt;width:246pt;height:58.85pt;z-index:251689984;mso-position-horizontal-relative:page;mso-position-vertical-relative:page;mso-width-relative:margin;v-text-anchor:middle" o:allowincell="f" strokecolor="#95b3d7" strokeweight="1pt">
            <v:fill color2="#b8cce4" focusposition="1" focussize="" focus="100%" type="gradient"/>
            <v:shadow on="t" type="perspective" color="#243f60" opacity=".5" offset="1pt" offset2="-3pt"/>
            <v:textbox style="mso-next-textbox:#_x0000_s1058;mso-fit-shape-to-text:t" inset="10.8pt,7.2pt,10.8pt,7.2pt">
              <w:txbxContent>
                <w:p w:rsidR="00461DE2" w:rsidRPr="00BA437E" w:rsidRDefault="00461DE2" w:rsidP="00461DE2">
                  <w:pPr>
                    <w:spacing w:after="0" w:line="240" w:lineRule="auto"/>
                    <w:jc w:val="both"/>
                    <w:rPr>
                      <w:rFonts w:ascii="Cambria" w:eastAsia="Times New Roman" w:hAnsi="Cambria"/>
                      <w:i/>
                      <w:iCs/>
                      <w:color w:val="1F497D"/>
                    </w:rPr>
                  </w:pPr>
                  <w:r w:rsidRPr="001D4725">
                    <w:rPr>
                      <w:rFonts w:ascii="Sylfaen" w:hAnsi="Sylfaen"/>
                      <w:b/>
                      <w:color w:val="1F497D"/>
                      <w:lang w:val="ka-GE"/>
                    </w:rPr>
                    <w:t>ეთნორელატივიზმი</w:t>
                  </w:r>
                  <w:r>
                    <w:rPr>
                      <w:rFonts w:ascii="Sylfaen" w:hAnsi="Sylfaen"/>
                      <w:b/>
                      <w:color w:val="1F497D"/>
                      <w:lang w:val="ka-GE"/>
                    </w:rPr>
                    <w:t xml:space="preserve"> - </w:t>
                  </w:r>
                  <w:r w:rsidRPr="001D4725">
                    <w:rPr>
                      <w:rFonts w:ascii="Sylfaen" w:hAnsi="Sylfaen"/>
                      <w:color w:val="1F497D"/>
                      <w:lang w:val="ka-GE"/>
                    </w:rPr>
                    <w:t>შეხედულება,</w:t>
                  </w:r>
                  <w:r>
                    <w:rPr>
                      <w:rFonts w:ascii="Sylfaen" w:hAnsi="Sylfaen"/>
                      <w:b/>
                      <w:color w:val="1F497D"/>
                      <w:lang w:val="ka-GE"/>
                    </w:rPr>
                    <w:t xml:space="preserve"> </w:t>
                  </w:r>
                  <w:r w:rsidRPr="001D4725">
                    <w:rPr>
                      <w:rFonts w:ascii="Sylfaen" w:hAnsi="Sylfaen"/>
                      <w:color w:val="1F497D"/>
                      <w:lang w:val="ka-GE"/>
                    </w:rPr>
                    <w:t>რომელიც ემყარება</w:t>
                  </w:r>
                  <w:r>
                    <w:rPr>
                      <w:rFonts w:ascii="Sylfaen" w:hAnsi="Sylfaen"/>
                      <w:b/>
                      <w:color w:val="1F497D"/>
                      <w:lang w:val="ka-GE"/>
                    </w:rPr>
                    <w:t xml:space="preserve"> </w:t>
                  </w:r>
                  <w:r w:rsidRPr="00BA437E">
                    <w:rPr>
                      <w:rFonts w:ascii="Sylfaen" w:hAnsi="Sylfaen"/>
                      <w:color w:val="1F497D"/>
                      <w:lang w:val="ka-GE"/>
                    </w:rPr>
                    <w:t>ყველა კულტურის თანაბარ</w:t>
                  </w:r>
                  <w:r>
                    <w:rPr>
                      <w:rFonts w:ascii="Sylfaen" w:hAnsi="Sylfaen"/>
                      <w:color w:val="1F497D"/>
                      <w:lang w:val="ka-GE"/>
                    </w:rPr>
                    <w:t>ი</w:t>
                  </w:r>
                  <w:r w:rsidRPr="00BA437E">
                    <w:rPr>
                      <w:rFonts w:ascii="Sylfaen" w:hAnsi="Sylfaen"/>
                      <w:color w:val="1F497D"/>
                      <w:lang w:val="ka-GE"/>
                    </w:rPr>
                    <w:t xml:space="preserve"> </w:t>
                  </w:r>
                  <w:r>
                    <w:rPr>
                      <w:rFonts w:ascii="Sylfaen" w:hAnsi="Sylfaen"/>
                      <w:color w:val="1F497D"/>
                      <w:lang w:val="ka-GE"/>
                    </w:rPr>
                    <w:t>მნიშვნელობი</w:t>
                  </w:r>
                  <w:r w:rsidRPr="00BA437E">
                    <w:rPr>
                      <w:rFonts w:ascii="Sylfaen" w:hAnsi="Sylfaen"/>
                      <w:color w:val="1F497D"/>
                      <w:lang w:val="ka-GE"/>
                    </w:rPr>
                    <w:t>ს</w:t>
                  </w:r>
                  <w:r>
                    <w:rPr>
                      <w:rFonts w:ascii="Sylfaen" w:hAnsi="Sylfaen"/>
                      <w:color w:val="1F497D"/>
                      <w:lang w:val="ka-GE"/>
                    </w:rPr>
                    <w:t xml:space="preserve"> აღიარებას</w:t>
                  </w:r>
                  <w:r w:rsidRPr="00BA437E">
                    <w:rPr>
                      <w:rFonts w:ascii="Sylfaen" w:hAnsi="Sylfaen"/>
                      <w:color w:val="1F497D"/>
                      <w:lang w:val="ka-GE"/>
                    </w:rPr>
                    <w:t>.</w:t>
                  </w:r>
                  <w:r>
                    <w:rPr>
                      <w:rFonts w:ascii="Sylfaen" w:hAnsi="Sylfaen"/>
                      <w:color w:val="1F497D"/>
                      <w:lang w:val="ka-GE"/>
                    </w:rPr>
                    <w:t xml:space="preserve"> </w:t>
                  </w:r>
                </w:p>
              </w:txbxContent>
            </v:textbox>
            <w10:wrap type="square" anchorx="page" anchory="page"/>
          </v:shape>
        </w:pict>
      </w:r>
      <w:r w:rsidR="00992DBD" w:rsidRPr="00992DBD">
        <w:rPr>
          <w:rFonts w:ascii="Sylfaen" w:hAnsi="Sylfaen" w:cs="Arial"/>
          <w:noProof/>
          <w:sz w:val="24"/>
          <w:szCs w:val="24"/>
        </w:rPr>
        <w:pict>
          <v:shape id="_x0000_s1059" type="#_x0000_t202" style="position:absolute;left:0;text-align:left;margin-left:307.4pt;margin-top:276.8pt;width:246pt;height:87.85pt;z-index:251691008;mso-position-horizontal-relative:page;mso-position-vertical-relative:page;mso-width-relative:margin;v-text-anchor:middle" o:allowincell="f" strokecolor="#95b3d7" strokeweight="1pt">
            <v:fill color2="#b8cce4" focusposition="1" focussize="" focus="100%" type="gradient"/>
            <v:shadow on="t" type="perspective" color="#243f60" opacity=".5" offset="1pt" offset2="-3pt"/>
            <v:textbox style="mso-next-textbox:#_x0000_s1059;mso-fit-shape-to-text:t" inset="10.8pt,7.2pt,10.8pt,7.2pt">
              <w:txbxContent>
                <w:p w:rsidR="00461DE2" w:rsidRPr="001D4725" w:rsidRDefault="00461DE2" w:rsidP="00461DE2">
                  <w:pPr>
                    <w:spacing w:after="0" w:line="240" w:lineRule="auto"/>
                    <w:jc w:val="both"/>
                    <w:rPr>
                      <w:rFonts w:ascii="Sylfaen" w:hAnsi="Sylfaen" w:cs="Arial"/>
                      <w:color w:val="1F497D"/>
                      <w:lang w:val="ka-GE"/>
                    </w:rPr>
                  </w:pPr>
                  <w:r w:rsidRPr="001D4725">
                    <w:rPr>
                      <w:rFonts w:ascii="Sylfaen" w:hAnsi="Sylfaen" w:cs="Arial"/>
                      <w:b/>
                      <w:color w:val="1F497D"/>
                      <w:lang w:val="ka-GE"/>
                    </w:rPr>
                    <w:t>კულტურული რელატივიზმი</w:t>
                  </w:r>
                  <w:r>
                    <w:rPr>
                      <w:rFonts w:ascii="Sylfaen" w:hAnsi="Sylfaen" w:cs="Arial"/>
                      <w:b/>
                      <w:color w:val="1F497D"/>
                      <w:lang w:val="ka-GE"/>
                    </w:rPr>
                    <w:t xml:space="preserve"> -</w:t>
                  </w:r>
                  <w:r w:rsidRPr="001D4725">
                    <w:rPr>
                      <w:rFonts w:ascii="Sylfaen" w:hAnsi="Sylfaen" w:cs="Arial"/>
                      <w:color w:val="1F497D"/>
                      <w:lang w:val="ka-GE"/>
                    </w:rPr>
                    <w:t xml:space="preserve"> თვალსაზრისი, რომლის თანახმად, კულტურის თავისებურებების გააზრება და გაგება შესაძლებელია მხოლოდ მისსავე ფარგლებში.</w:t>
                  </w:r>
                </w:p>
              </w:txbxContent>
            </v:textbox>
            <w10:wrap type="square" anchorx="page" anchory="page"/>
          </v:shape>
        </w:pict>
      </w:r>
      <w:r>
        <w:rPr>
          <w:rFonts w:ascii="Sylfaen" w:hAnsi="Sylfaen" w:cs="Arial"/>
          <w:noProof/>
          <w:sz w:val="24"/>
          <w:szCs w:val="24"/>
          <w:lang w:val="ka-GE"/>
        </w:rPr>
        <w:t>ეთნოცენტრიზმის</w:t>
      </w:r>
      <w:r>
        <w:rPr>
          <w:rFonts w:ascii="Sylfaen" w:hAnsi="Sylfaen" w:cs="Arial"/>
          <w:sz w:val="24"/>
          <w:szCs w:val="24"/>
          <w:lang w:val="ka-GE"/>
        </w:rPr>
        <w:t xml:space="preserve"> საპირისპიროდ, ჩამოყალიბდა ახალი თვალსაზრისი - </w:t>
      </w:r>
      <w:r w:rsidRPr="008E7249">
        <w:rPr>
          <w:rFonts w:ascii="Sylfaen" w:hAnsi="Sylfaen" w:cs="Arial"/>
          <w:b/>
          <w:sz w:val="24"/>
          <w:szCs w:val="24"/>
          <w:lang w:val="ka-GE"/>
        </w:rPr>
        <w:t>ეთნორელატივიზმი</w:t>
      </w:r>
      <w:r>
        <w:rPr>
          <w:rFonts w:ascii="Sylfaen" w:hAnsi="Sylfaen" w:cs="Arial"/>
          <w:sz w:val="24"/>
          <w:szCs w:val="24"/>
          <w:lang w:val="ka-GE"/>
        </w:rPr>
        <w:t>. რომლის თანახმად,</w:t>
      </w:r>
      <w:r w:rsidRPr="00144860">
        <w:rPr>
          <w:rFonts w:ascii="AcadNusx" w:hAnsi="AcadNusx" w:cs="Arial"/>
          <w:sz w:val="24"/>
          <w:szCs w:val="24"/>
        </w:rPr>
        <w:t xml:space="preserve"> </w:t>
      </w:r>
      <w:r w:rsidRPr="000E3372">
        <w:rPr>
          <w:rFonts w:ascii="Sylfaen" w:hAnsi="Sylfaen"/>
          <w:sz w:val="24"/>
          <w:szCs w:val="24"/>
          <w:lang w:val="ka-GE"/>
        </w:rPr>
        <w:t>თუ ვთვლით, რომ ჩვენი რწმენა-წარმოდგენები, ქცევა, ნორმები, სამყაროს აღქმა ჩვენი კულტურით</w:t>
      </w:r>
      <w:r>
        <w:rPr>
          <w:rFonts w:ascii="Sylfaen" w:hAnsi="Sylfaen"/>
          <w:sz w:val="24"/>
          <w:szCs w:val="24"/>
          <w:lang w:val="ka-GE"/>
        </w:rPr>
        <w:t xml:space="preserve"> არის</w:t>
      </w:r>
      <w:r w:rsidRPr="000E3372">
        <w:rPr>
          <w:rFonts w:ascii="Sylfaen" w:hAnsi="Sylfaen"/>
          <w:sz w:val="24"/>
          <w:szCs w:val="24"/>
          <w:lang w:val="ka-GE"/>
        </w:rPr>
        <w:t xml:space="preserve"> განსაზღვრული, მაშინ ვაღიარებთ იმასაც, რომ </w:t>
      </w:r>
      <w:r>
        <w:rPr>
          <w:rFonts w:ascii="Sylfaen" w:hAnsi="Sylfaen"/>
          <w:sz w:val="24"/>
          <w:szCs w:val="24"/>
          <w:lang w:val="ka-GE"/>
        </w:rPr>
        <w:t xml:space="preserve">სხვათა შეხედულებები, წარმოდგენები და მსოფლმხედველობა მათი კულტურით არის განპირობებული. ეთნორელატივიზმის სინონიმური მნიშვნელობით გამოიყენება ტერმინი </w:t>
      </w:r>
      <w:r w:rsidRPr="001D4725">
        <w:rPr>
          <w:rFonts w:ascii="Sylfaen" w:hAnsi="Sylfaen"/>
          <w:b/>
          <w:sz w:val="24"/>
          <w:szCs w:val="24"/>
          <w:lang w:val="ka-GE"/>
        </w:rPr>
        <w:t>კულტურული რელატივიზმი</w:t>
      </w:r>
      <w:r>
        <w:rPr>
          <w:rFonts w:ascii="Sylfaen" w:hAnsi="Sylfaen"/>
          <w:sz w:val="24"/>
          <w:szCs w:val="24"/>
          <w:lang w:val="ka-GE"/>
        </w:rPr>
        <w:t>.</w:t>
      </w:r>
    </w:p>
    <w:p w:rsidR="00461DE2" w:rsidRDefault="00461DE2" w:rsidP="00461DE2">
      <w:pPr>
        <w:autoSpaceDE w:val="0"/>
        <w:autoSpaceDN w:val="0"/>
        <w:adjustRightInd w:val="0"/>
        <w:spacing w:after="0"/>
        <w:ind w:firstLine="567"/>
        <w:jc w:val="both"/>
        <w:rPr>
          <w:rFonts w:ascii="Sylfaen" w:hAnsi="Sylfaen"/>
          <w:sz w:val="24"/>
          <w:szCs w:val="24"/>
          <w:lang w:val="ka-GE"/>
        </w:rPr>
      </w:pPr>
      <w:r>
        <w:rPr>
          <w:rFonts w:ascii="Sylfaen" w:hAnsi="Sylfaen"/>
          <w:sz w:val="24"/>
          <w:szCs w:val="24"/>
          <w:lang w:val="ka-GE"/>
        </w:rPr>
        <w:t>მოდი, დავფიქრდეთ, არსებობს უნივერსალური საზომი, რომლის მიხედვით შევაფასებდით, რომელი კულტურა შეიძლება ჩაითვალოს ეტალონად და სხვა კულტურათა შეფასების საფუძვლად?</w:t>
      </w:r>
    </w:p>
    <w:p w:rsidR="00461DE2" w:rsidRDefault="00461DE2" w:rsidP="00461DE2">
      <w:pPr>
        <w:autoSpaceDE w:val="0"/>
        <w:autoSpaceDN w:val="0"/>
        <w:adjustRightInd w:val="0"/>
        <w:spacing w:after="0"/>
        <w:ind w:firstLine="567"/>
        <w:jc w:val="both"/>
        <w:rPr>
          <w:rFonts w:ascii="Sylfaen" w:hAnsi="Sylfaen"/>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tblPr>
      <w:tblGrid>
        <w:gridCol w:w="9741"/>
      </w:tblGrid>
      <w:tr w:rsidR="00461DE2" w:rsidRPr="001D4725" w:rsidTr="00486165">
        <w:tc>
          <w:tcPr>
            <w:tcW w:w="9741" w:type="dxa"/>
            <w:shd w:val="clear" w:color="auto" w:fill="F2DBDB"/>
          </w:tcPr>
          <w:p w:rsidR="00461DE2" w:rsidRPr="001D4725" w:rsidRDefault="00461DE2" w:rsidP="00486165">
            <w:pPr>
              <w:shd w:val="clear" w:color="auto" w:fill="F2DBDB"/>
              <w:spacing w:after="0"/>
              <w:ind w:firstLine="567"/>
              <w:jc w:val="both"/>
              <w:rPr>
                <w:rFonts w:ascii="Sylfaen" w:hAnsi="Sylfaen" w:cs="AKolkhetyN"/>
                <w:b/>
                <w:sz w:val="24"/>
                <w:szCs w:val="24"/>
                <w:lang w:val="ka-GE"/>
              </w:rPr>
            </w:pPr>
            <w:r w:rsidRPr="001D4725">
              <w:rPr>
                <w:rFonts w:ascii="Sylfaen" w:hAnsi="Sylfaen" w:cs="AKolkhetyN"/>
                <w:b/>
                <w:sz w:val="24"/>
                <w:szCs w:val="24"/>
                <w:lang w:val="ka-GE"/>
              </w:rPr>
              <w:t>ეთნო</w:t>
            </w:r>
            <w:r w:rsidRPr="001D4725">
              <w:rPr>
                <w:rFonts w:ascii="Sylfaen" w:hAnsi="Sylfaen" w:cs="AKolkhetyN"/>
                <w:b/>
                <w:sz w:val="24"/>
                <w:szCs w:val="24"/>
                <w:lang w:val="en-GB"/>
              </w:rPr>
              <w:t>რელატივიზმი</w:t>
            </w:r>
            <w:r w:rsidRPr="001D4725">
              <w:rPr>
                <w:rFonts w:ascii="Sylfaen" w:hAnsi="Sylfaen" w:cs="AKolkhetyN"/>
                <w:b/>
                <w:sz w:val="24"/>
                <w:szCs w:val="24"/>
                <w:lang w:val="ka-GE"/>
              </w:rPr>
              <w:t xml:space="preserve"> </w:t>
            </w:r>
            <w:r w:rsidRPr="001D4725">
              <w:rPr>
                <w:rFonts w:ascii="Sylfaen" w:hAnsi="Sylfaen" w:cs="AKolkhetyN"/>
                <w:b/>
                <w:sz w:val="24"/>
                <w:szCs w:val="24"/>
                <w:lang w:val="en-GB"/>
              </w:rPr>
              <w:t xml:space="preserve"> </w:t>
            </w:r>
            <w:r w:rsidRPr="001D4725">
              <w:rPr>
                <w:rFonts w:ascii="Sylfaen" w:hAnsi="Sylfaen" w:cs="AKolkhetyN"/>
                <w:b/>
                <w:sz w:val="24"/>
                <w:szCs w:val="24"/>
                <w:lang w:val="ka-GE"/>
              </w:rPr>
              <w:t>გულისხმობს სამი მთავარი პრინციპის გაცნობიერებას:</w:t>
            </w:r>
          </w:p>
          <w:p w:rsidR="00461DE2" w:rsidRPr="001D4725" w:rsidRDefault="00461DE2" w:rsidP="00461DE2">
            <w:pPr>
              <w:pStyle w:val="ListParagraph"/>
              <w:numPr>
                <w:ilvl w:val="0"/>
                <w:numId w:val="5"/>
              </w:numPr>
              <w:shd w:val="clear" w:color="auto" w:fill="F2DBDB"/>
              <w:spacing w:after="0"/>
              <w:ind w:left="0" w:firstLine="990"/>
              <w:jc w:val="both"/>
              <w:rPr>
                <w:rFonts w:ascii="Sylfaen" w:hAnsi="Sylfaen"/>
                <w:sz w:val="24"/>
                <w:szCs w:val="24"/>
                <w:lang w:val="ka-GE"/>
              </w:rPr>
            </w:pPr>
            <w:r w:rsidRPr="001D4725">
              <w:rPr>
                <w:rFonts w:ascii="Sylfaen" w:hAnsi="Sylfaen" w:cs="AKolkhetyN"/>
                <w:sz w:val="24"/>
                <w:szCs w:val="24"/>
                <w:lang w:val="ka-GE"/>
              </w:rPr>
              <w:t>ერთი</w:t>
            </w:r>
            <w:r w:rsidRPr="001D4725">
              <w:rPr>
                <w:rFonts w:ascii="Sylfaen" w:hAnsi="Sylfaen" w:cs="AKolkhetyN"/>
                <w:sz w:val="24"/>
                <w:szCs w:val="24"/>
                <w:lang w:val="en-GB"/>
              </w:rPr>
              <w:t xml:space="preserve"> კულტურის აღ</w:t>
            </w:r>
            <w:r w:rsidRPr="001D4725">
              <w:rPr>
                <w:rFonts w:ascii="Sylfaen" w:hAnsi="Sylfaen" w:cs="AKolkhetyN"/>
                <w:sz w:val="24"/>
                <w:szCs w:val="24"/>
                <w:lang w:val="en-GB"/>
              </w:rPr>
              <w:softHyphen/>
              <w:t xml:space="preserve">ქმა </w:t>
            </w:r>
            <w:r w:rsidRPr="001D4725">
              <w:rPr>
                <w:rFonts w:ascii="Sylfaen" w:hAnsi="Sylfaen" w:cs="AKolkhetyN"/>
                <w:sz w:val="24"/>
                <w:szCs w:val="24"/>
                <w:lang w:val="ka-GE"/>
              </w:rPr>
              <w:t xml:space="preserve">და გაგება </w:t>
            </w:r>
            <w:r w:rsidRPr="001D4725">
              <w:rPr>
                <w:rFonts w:ascii="Sylfaen" w:hAnsi="Sylfaen" w:cs="AKolkhetyN"/>
                <w:sz w:val="24"/>
                <w:szCs w:val="24"/>
                <w:lang w:val="en-GB"/>
              </w:rPr>
              <w:t>შეუძლებელია მეორე</w:t>
            </w:r>
            <w:r w:rsidRPr="001D4725">
              <w:rPr>
                <w:rFonts w:ascii="Sylfaen" w:hAnsi="Sylfaen" w:cs="AKolkhetyN"/>
                <w:sz w:val="24"/>
                <w:szCs w:val="24"/>
                <w:lang w:val="ka-GE"/>
              </w:rPr>
              <w:t xml:space="preserve"> </w:t>
            </w:r>
            <w:r w:rsidRPr="001D4725">
              <w:rPr>
                <w:rFonts w:ascii="Sylfaen" w:hAnsi="Sylfaen" w:cs="AKolkhetyN"/>
                <w:sz w:val="24"/>
                <w:szCs w:val="24"/>
                <w:lang w:val="en-GB"/>
              </w:rPr>
              <w:t>კულტურასთან შე</w:t>
            </w:r>
            <w:r w:rsidRPr="001D4725">
              <w:rPr>
                <w:rFonts w:ascii="Sylfaen" w:hAnsi="Sylfaen" w:cs="AKolkhetyN"/>
                <w:sz w:val="24"/>
                <w:szCs w:val="24"/>
                <w:lang w:val="ka-GE"/>
              </w:rPr>
              <w:t>დარების გარეშე;</w:t>
            </w:r>
          </w:p>
          <w:p w:rsidR="00461DE2" w:rsidRPr="001D4725" w:rsidRDefault="00461DE2" w:rsidP="00461DE2">
            <w:pPr>
              <w:pStyle w:val="ListParagraph"/>
              <w:numPr>
                <w:ilvl w:val="0"/>
                <w:numId w:val="5"/>
              </w:numPr>
              <w:shd w:val="clear" w:color="auto" w:fill="F2DBDB"/>
              <w:spacing w:after="0"/>
              <w:ind w:left="0" w:firstLine="990"/>
              <w:jc w:val="both"/>
              <w:rPr>
                <w:rFonts w:ascii="Sylfaen" w:hAnsi="Sylfaen"/>
                <w:sz w:val="24"/>
                <w:szCs w:val="24"/>
                <w:lang w:val="ka-GE"/>
              </w:rPr>
            </w:pPr>
            <w:r w:rsidRPr="001D4725">
              <w:rPr>
                <w:rFonts w:ascii="Sylfaen" w:hAnsi="Sylfaen" w:cs="AKolkhetyN"/>
                <w:sz w:val="24"/>
                <w:szCs w:val="24"/>
                <w:lang w:val="ka-GE"/>
              </w:rPr>
              <w:t>ერთი კულტურის ფარგლებში არსებული წესები, ზნე-ჩვეულებანი თუ შეხედულებები არ შეიძლება შეფასდეს სხვა კულტურის წესების, ზნე-ჩვეულებების თუ წარმოდგენების გადასახედიდან;</w:t>
            </w:r>
          </w:p>
          <w:p w:rsidR="00461DE2" w:rsidRPr="001D4725" w:rsidRDefault="00461DE2" w:rsidP="00461DE2">
            <w:pPr>
              <w:pStyle w:val="ListParagraph"/>
              <w:numPr>
                <w:ilvl w:val="0"/>
                <w:numId w:val="5"/>
              </w:numPr>
              <w:shd w:val="clear" w:color="auto" w:fill="F2DBDB"/>
              <w:spacing w:after="0"/>
              <w:ind w:left="0" w:firstLine="990"/>
              <w:jc w:val="both"/>
              <w:rPr>
                <w:rFonts w:ascii="Sylfaen" w:hAnsi="Sylfaen"/>
                <w:sz w:val="24"/>
                <w:szCs w:val="24"/>
                <w:lang w:val="ka-GE"/>
              </w:rPr>
            </w:pPr>
            <w:proofErr w:type="gramStart"/>
            <w:r w:rsidRPr="001D4725">
              <w:rPr>
                <w:rFonts w:ascii="Sylfaen" w:hAnsi="Sylfaen" w:cs="AKolkhetyN"/>
                <w:sz w:val="24"/>
                <w:szCs w:val="24"/>
                <w:lang w:val="en-GB"/>
              </w:rPr>
              <w:t>კონკრეტული</w:t>
            </w:r>
            <w:proofErr w:type="gramEnd"/>
            <w:r w:rsidRPr="001D4725">
              <w:rPr>
                <w:rFonts w:ascii="Sylfaen" w:hAnsi="Sylfaen" w:cs="AKolkhetyN"/>
                <w:sz w:val="24"/>
                <w:szCs w:val="24"/>
                <w:lang w:val="en-GB"/>
              </w:rPr>
              <w:t xml:space="preserve"> ქცევა</w:t>
            </w:r>
            <w:r w:rsidRPr="001D4725">
              <w:rPr>
                <w:rFonts w:ascii="Sylfaen" w:hAnsi="Sylfaen" w:cs="AKolkhetyN"/>
                <w:sz w:val="24"/>
                <w:szCs w:val="24"/>
                <w:lang w:val="ka-GE"/>
              </w:rPr>
              <w:t>, ნორმა და შეხედულება</w:t>
            </w:r>
            <w:r w:rsidRPr="001D4725">
              <w:rPr>
                <w:rFonts w:ascii="Sylfaen" w:hAnsi="Sylfaen" w:cs="AKolkhetyN"/>
                <w:sz w:val="24"/>
                <w:szCs w:val="24"/>
                <w:lang w:val="en-GB"/>
              </w:rPr>
              <w:t xml:space="preserve"> შეიძლება </w:t>
            </w:r>
            <w:r w:rsidRPr="001D4725">
              <w:rPr>
                <w:rFonts w:ascii="Sylfaen" w:hAnsi="Sylfaen" w:cs="AKolkhetyN"/>
                <w:sz w:val="24"/>
                <w:szCs w:val="24"/>
                <w:lang w:val="ka-GE"/>
              </w:rPr>
              <w:t>გავიგოთ</w:t>
            </w:r>
            <w:r w:rsidRPr="001D4725">
              <w:rPr>
                <w:rFonts w:ascii="Sylfaen" w:hAnsi="Sylfaen" w:cs="AKolkhetyN"/>
                <w:sz w:val="24"/>
                <w:szCs w:val="24"/>
                <w:lang w:val="en-GB"/>
              </w:rPr>
              <w:t xml:space="preserve"> </w:t>
            </w:r>
            <w:r w:rsidRPr="001D4725">
              <w:rPr>
                <w:rFonts w:ascii="Sylfaen" w:hAnsi="Sylfaen" w:cs="AKolkhetyN"/>
                <w:sz w:val="24"/>
                <w:szCs w:val="24"/>
                <w:lang w:val="ka-GE"/>
              </w:rPr>
              <w:t xml:space="preserve">და ავხსნათ მხოლოდ იმ </w:t>
            </w:r>
            <w:r w:rsidRPr="001D4725">
              <w:rPr>
                <w:rFonts w:ascii="Sylfaen" w:hAnsi="Sylfaen" w:cs="AKolkhetyN"/>
                <w:sz w:val="24"/>
                <w:szCs w:val="24"/>
                <w:lang w:val="en-GB"/>
              </w:rPr>
              <w:t>კულტურ</w:t>
            </w:r>
            <w:r w:rsidRPr="001D4725">
              <w:rPr>
                <w:rFonts w:ascii="Sylfaen" w:hAnsi="Sylfaen" w:cs="AKolkhetyN"/>
                <w:sz w:val="24"/>
                <w:szCs w:val="24"/>
                <w:lang w:val="ka-GE"/>
              </w:rPr>
              <w:t>ის</w:t>
            </w:r>
            <w:r w:rsidRPr="001D4725">
              <w:rPr>
                <w:rFonts w:ascii="Sylfaen" w:hAnsi="Sylfaen" w:cs="AKolkhetyN"/>
                <w:sz w:val="24"/>
                <w:szCs w:val="24"/>
                <w:lang w:val="en-GB"/>
              </w:rPr>
              <w:t xml:space="preserve"> </w:t>
            </w:r>
            <w:r w:rsidRPr="001D4725">
              <w:rPr>
                <w:rFonts w:ascii="Sylfaen" w:hAnsi="Sylfaen" w:cs="AKolkhetyN"/>
                <w:sz w:val="24"/>
                <w:szCs w:val="24"/>
                <w:lang w:val="en-GB"/>
              </w:rPr>
              <w:softHyphen/>
            </w:r>
            <w:r w:rsidRPr="001D4725">
              <w:rPr>
                <w:rFonts w:ascii="Sylfaen" w:hAnsi="Sylfaen" w:cs="AKolkhetyN"/>
                <w:sz w:val="24"/>
                <w:szCs w:val="24"/>
                <w:lang w:val="ka-GE"/>
              </w:rPr>
              <w:t>ფარგლებში, რომელშიც ის არსებობს.</w:t>
            </w:r>
            <w:r w:rsidRPr="001D4725">
              <w:rPr>
                <w:rFonts w:ascii="Sylfaen" w:hAnsi="Sylfaen"/>
                <w:sz w:val="24"/>
                <w:szCs w:val="24"/>
                <w:lang w:val="ka-GE"/>
              </w:rPr>
              <w:t xml:space="preserve"> ყოველი კულტურა რთული სისტემაა, რომლის ყველა დეტალი ერთმანეთთანაა დაკავშირებული. ჩვენთვის „უცნაური“, „არასწორი“ წესი თუ ტრადიცია სავსებით ბუნებრივია სხვა კულტურისათვის. </w:t>
            </w:r>
          </w:p>
          <w:p w:rsidR="00461DE2" w:rsidRPr="001D4725" w:rsidRDefault="00461DE2" w:rsidP="00486165">
            <w:pPr>
              <w:shd w:val="clear" w:color="auto" w:fill="F2DBDB"/>
              <w:spacing w:after="0"/>
              <w:ind w:firstLine="567"/>
              <w:jc w:val="both"/>
              <w:rPr>
                <w:rFonts w:ascii="Sylfaen" w:hAnsi="Sylfaen"/>
                <w:sz w:val="24"/>
                <w:szCs w:val="24"/>
                <w:lang w:val="ka-GE"/>
              </w:rPr>
            </w:pPr>
            <w:r w:rsidRPr="001D4725">
              <w:rPr>
                <w:rFonts w:ascii="Sylfaen" w:hAnsi="Sylfaen" w:cs="Sylfaen"/>
                <w:sz w:val="24"/>
                <w:szCs w:val="24"/>
                <w:lang w:val="ka-GE"/>
              </w:rPr>
              <w:t>ა</w:t>
            </w:r>
            <w:r w:rsidRPr="001D4725">
              <w:rPr>
                <w:rFonts w:ascii="Sylfaen" w:hAnsi="Sylfaen"/>
                <w:sz w:val="24"/>
                <w:szCs w:val="24"/>
                <w:lang w:val="ka-GE"/>
              </w:rPr>
              <w:t>მგვარი მიდგომა აადვილებს ურთიერთგაგებას კულტურებს შორის.</w:t>
            </w:r>
          </w:p>
        </w:tc>
      </w:tr>
    </w:tbl>
    <w:p w:rsidR="00461DE2" w:rsidRDefault="00461DE2" w:rsidP="00461DE2">
      <w:pPr>
        <w:autoSpaceDE w:val="0"/>
        <w:autoSpaceDN w:val="0"/>
        <w:adjustRightInd w:val="0"/>
        <w:spacing w:after="0"/>
        <w:ind w:firstLine="567"/>
        <w:jc w:val="both"/>
        <w:rPr>
          <w:rFonts w:ascii="Sylfaen" w:hAnsi="Sylfaen"/>
          <w:sz w:val="24"/>
          <w:szCs w:val="24"/>
          <w:lang w:val="ka-GE"/>
        </w:rPr>
      </w:pPr>
    </w:p>
    <w:p w:rsidR="00461DE2" w:rsidRDefault="00461DE2" w:rsidP="00461DE2">
      <w:pPr>
        <w:autoSpaceDE w:val="0"/>
        <w:autoSpaceDN w:val="0"/>
        <w:adjustRightInd w:val="0"/>
        <w:spacing w:after="0"/>
        <w:jc w:val="center"/>
        <w:rPr>
          <w:rFonts w:ascii="Sylfaen" w:hAnsi="Sylfaen" w:cs="KolhetyBold"/>
          <w:b/>
          <w:bCs/>
          <w:color w:val="C0504D"/>
          <w:lang w:val="ka-GE"/>
        </w:rPr>
      </w:pPr>
    </w:p>
    <w:p w:rsidR="00461DE2" w:rsidRDefault="00461DE2" w:rsidP="00461DE2">
      <w:pPr>
        <w:autoSpaceDE w:val="0"/>
        <w:autoSpaceDN w:val="0"/>
        <w:adjustRightInd w:val="0"/>
        <w:spacing w:after="0"/>
        <w:jc w:val="center"/>
        <w:rPr>
          <w:rFonts w:ascii="Sylfaen" w:hAnsi="Sylfaen" w:cs="KolhetyBold"/>
          <w:b/>
          <w:bCs/>
          <w:color w:val="C0504D"/>
          <w:lang w:val="ka-GE"/>
        </w:rPr>
      </w:pPr>
      <w:r w:rsidRPr="00147810">
        <w:rPr>
          <w:rFonts w:ascii="Sylfaen" w:hAnsi="Sylfaen" w:cs="KolhetyBold"/>
          <w:b/>
          <w:bCs/>
          <w:color w:val="C0504D"/>
          <w:lang w:val="ka-GE"/>
        </w:rPr>
        <w:t>დამატებითი საკითხავი</w:t>
      </w:r>
    </w:p>
    <w:p w:rsidR="00461DE2" w:rsidRPr="00147810" w:rsidRDefault="00461DE2" w:rsidP="00461DE2">
      <w:pPr>
        <w:autoSpaceDE w:val="0"/>
        <w:autoSpaceDN w:val="0"/>
        <w:adjustRightInd w:val="0"/>
        <w:spacing w:after="0"/>
        <w:jc w:val="center"/>
        <w:rPr>
          <w:rFonts w:ascii="Sylfaen" w:hAnsi="Sylfaen" w:cs="KolhetyBold"/>
          <w:b/>
          <w:bCs/>
          <w:color w:val="C0504D"/>
          <w:lang w:val="ka-GE"/>
        </w:rPr>
      </w:pPr>
    </w:p>
    <w:p w:rsidR="00461DE2" w:rsidRDefault="00461DE2" w:rsidP="00461DE2">
      <w:pPr>
        <w:autoSpaceDE w:val="0"/>
        <w:autoSpaceDN w:val="0"/>
        <w:adjustRightInd w:val="0"/>
        <w:spacing w:after="0"/>
        <w:jc w:val="center"/>
        <w:rPr>
          <w:rFonts w:ascii="Sylfaen" w:hAnsi="Sylfaen" w:cs="KolhetyBold"/>
          <w:b/>
          <w:bCs/>
          <w:color w:val="C0504D"/>
          <w:lang w:val="ka-GE"/>
        </w:rPr>
      </w:pPr>
      <w:proofErr w:type="gramStart"/>
      <w:r w:rsidRPr="00147810">
        <w:rPr>
          <w:rFonts w:ascii="Sylfaen" w:hAnsi="Sylfaen" w:cs="KolhetyBold"/>
          <w:b/>
          <w:bCs/>
          <w:color w:val="C0504D"/>
        </w:rPr>
        <w:t>ადამიანის</w:t>
      </w:r>
      <w:proofErr w:type="gramEnd"/>
      <w:r w:rsidRPr="00147810">
        <w:rPr>
          <w:rFonts w:ascii="Sylfaen" w:hAnsi="Sylfaen" w:cs="KolhetyBold"/>
          <w:b/>
          <w:bCs/>
          <w:color w:val="C0504D"/>
        </w:rPr>
        <w:t xml:space="preserve"> უფლებები და კულტურული რელატივიზმი</w:t>
      </w:r>
    </w:p>
    <w:p w:rsidR="00461DE2" w:rsidRPr="002A0879" w:rsidRDefault="00461DE2" w:rsidP="00461DE2">
      <w:pPr>
        <w:autoSpaceDE w:val="0"/>
        <w:autoSpaceDN w:val="0"/>
        <w:adjustRightInd w:val="0"/>
        <w:spacing w:after="0"/>
        <w:jc w:val="center"/>
        <w:rPr>
          <w:rFonts w:ascii="Sylfaen" w:hAnsi="Sylfaen" w:cs="KolhetyBold"/>
          <w:b/>
          <w:bCs/>
          <w:color w:val="C0504D"/>
          <w:lang w:val="ka-GE"/>
        </w:rPr>
      </w:pPr>
    </w:p>
    <w:p w:rsidR="00461DE2" w:rsidRDefault="00461DE2" w:rsidP="00461DE2">
      <w:pPr>
        <w:autoSpaceDE w:val="0"/>
        <w:autoSpaceDN w:val="0"/>
        <w:adjustRightInd w:val="0"/>
        <w:spacing w:after="0"/>
        <w:ind w:firstLine="567"/>
        <w:jc w:val="both"/>
        <w:rPr>
          <w:rFonts w:ascii="Sylfaen" w:hAnsi="Sylfaen" w:cs="KolhetyNormal"/>
          <w:color w:val="C0504D"/>
          <w:lang w:val="ka-GE"/>
        </w:rPr>
      </w:pPr>
      <w:proofErr w:type="gramStart"/>
      <w:r w:rsidRPr="00147810">
        <w:rPr>
          <w:rFonts w:ascii="Sylfaen" w:hAnsi="Sylfaen" w:cs="KolhetyNormal"/>
          <w:color w:val="C0504D"/>
        </w:rPr>
        <w:t>ახალ</w:t>
      </w:r>
      <w:proofErr w:type="gramEnd"/>
      <w:r w:rsidRPr="00147810">
        <w:rPr>
          <w:rFonts w:ascii="Sylfaen" w:hAnsi="Sylfaen" w:cs="KolhetyNormal"/>
          <w:color w:val="C0504D"/>
        </w:rPr>
        <w:t xml:space="preserve"> ამბებში სულ უფრო ხშირად გვესმის იმის შესახებ, რომ მთელ მსოფლიოში ირღვევა ადამიანთა უფლებები. </w:t>
      </w:r>
      <w:proofErr w:type="gramStart"/>
      <w:r w:rsidRPr="00147810">
        <w:rPr>
          <w:rFonts w:ascii="Sylfaen" w:hAnsi="Sylfaen" w:cs="KolhetyNormal"/>
          <w:color w:val="C0504D"/>
        </w:rPr>
        <w:t>შემთხვევები</w:t>
      </w:r>
      <w:proofErr w:type="gramEnd"/>
      <w:r w:rsidRPr="00147810">
        <w:rPr>
          <w:rFonts w:ascii="Sylfaen" w:hAnsi="Sylfaen" w:cs="KolhetyNormal"/>
          <w:color w:val="C0504D"/>
        </w:rPr>
        <w:t xml:space="preserve"> უამრავია, პოლიტიკური შეხედულებების გამო დაპატიმრებით დაწყებული და ეთნიკური წმენდით</w:t>
      </w:r>
      <w:r>
        <w:rPr>
          <w:rFonts w:ascii="Sylfaen" w:hAnsi="Sylfaen" w:cs="KolhetyNormal"/>
          <w:color w:val="C0504D"/>
          <w:lang w:val="ka-GE"/>
        </w:rPr>
        <w:t xml:space="preserve"> </w:t>
      </w:r>
      <w:r w:rsidRPr="00147810">
        <w:rPr>
          <w:rFonts w:ascii="Sylfaen" w:hAnsi="Sylfaen" w:cs="KolhetyNormal"/>
          <w:color w:val="C0504D"/>
        </w:rPr>
        <w:t xml:space="preserve">დამთავრებული. </w:t>
      </w:r>
      <w:proofErr w:type="gramStart"/>
      <w:r w:rsidRPr="00147810">
        <w:rPr>
          <w:rFonts w:ascii="Sylfaen" w:hAnsi="Sylfaen" w:cs="KolhetyNormal"/>
          <w:color w:val="C0504D"/>
        </w:rPr>
        <w:t>თუმცა</w:t>
      </w:r>
      <w:proofErr w:type="gramEnd"/>
      <w:r w:rsidRPr="00147810">
        <w:rPr>
          <w:rFonts w:ascii="Sylfaen" w:hAnsi="Sylfaen" w:cs="KolhetyNormal"/>
          <w:color w:val="C0504D"/>
        </w:rPr>
        <w:t xml:space="preserve">, დასავლეთის კრიტიკულ დამოკიდებულებას ამ საკითხისადმი მსოფლიოს სხვა ქვეყნები უარყოფითად ხვდებიან და აცხადებენ, რომ დასავლეთმა უნდა შეწყვიტოს ადამიანის უფლებებზე თავისი სუბიექტური მოსაზრებების სხვათათვის თავს მოხვევა. </w:t>
      </w:r>
      <w:proofErr w:type="gramStart"/>
      <w:r w:rsidRPr="00147810">
        <w:rPr>
          <w:rFonts w:ascii="Sylfaen" w:hAnsi="Sylfaen" w:cs="KolhetyNormal"/>
          <w:color w:val="C0504D"/>
        </w:rPr>
        <w:t>იქნებ</w:t>
      </w:r>
      <w:proofErr w:type="gramEnd"/>
      <w:r w:rsidRPr="00147810">
        <w:rPr>
          <w:rFonts w:ascii="Sylfaen" w:hAnsi="Sylfaen" w:cs="KolhetyNormal"/>
          <w:color w:val="C0504D"/>
        </w:rPr>
        <w:t xml:space="preserve"> მართებულია კულტურული რელატივიზმის მკაცრი მიდგომა, რომელიც ყველა კულტურას თანაბარმნიშვნელოვნად განიხილავს? </w:t>
      </w:r>
      <w:proofErr w:type="gramStart"/>
      <w:r w:rsidRPr="00147810">
        <w:rPr>
          <w:rFonts w:ascii="Sylfaen" w:hAnsi="Sylfaen" w:cs="KolhetyNormal"/>
          <w:color w:val="C0504D"/>
        </w:rPr>
        <w:t>ასეთ</w:t>
      </w:r>
      <w:proofErr w:type="gramEnd"/>
      <w:r w:rsidRPr="00147810">
        <w:rPr>
          <w:rFonts w:ascii="Sylfaen" w:hAnsi="Sylfaen" w:cs="KolhetyNormal"/>
          <w:color w:val="C0504D"/>
        </w:rPr>
        <w:t xml:space="preserve"> შემთხვევაში, შეუძლებელი გახდება ადამიანის უფლებების უნივერსალური სტანდარტების შემუშავება</w:t>
      </w:r>
      <w:r>
        <w:rPr>
          <w:rFonts w:ascii="Sylfaen" w:hAnsi="Sylfaen" w:cs="KolhetyNormal"/>
          <w:color w:val="C0504D"/>
        </w:rPr>
        <w:t>.</w:t>
      </w:r>
    </w:p>
    <w:p w:rsidR="00461DE2" w:rsidRPr="003800D3" w:rsidRDefault="00461DE2" w:rsidP="00461DE2">
      <w:pPr>
        <w:autoSpaceDE w:val="0"/>
        <w:autoSpaceDN w:val="0"/>
        <w:adjustRightInd w:val="0"/>
        <w:spacing w:after="0"/>
        <w:ind w:firstLine="567"/>
        <w:jc w:val="both"/>
        <w:rPr>
          <w:rFonts w:ascii="Sylfaen" w:hAnsi="Sylfaen" w:cs="KolhetyNormal"/>
          <w:color w:val="C0504D"/>
        </w:rPr>
      </w:pPr>
      <w:r w:rsidRPr="003800D3">
        <w:rPr>
          <w:rFonts w:ascii="Sylfaen" w:hAnsi="Sylfaen" w:cs="KolhetyNormal"/>
          <w:color w:val="C0504D"/>
        </w:rPr>
        <w:t xml:space="preserve">ადამიანის უფლებათა საყოველთაო დეკლარაციის მიღებას (1948 წელს) ერთი საინტერესო ისტორია უკავშირდება: დეკლარაციის განხილვის დროს მეცნიერთა ერთმა ჯგუფმა, კერძოდ, ამერიკის ანთროპოლოგთა ასოციაციამ მელვილ ჰერსკოვიცის ხელმძღვანელობით, წარმოადგინა საკუთარი ვარიანტი, რომლის მიხედვითაც, საჭირო იყო იმ ფაქტისათვის ყურადღების მიქცევა, რომ ყოველ საზოგადოებაში თავისუფლება თავისებურად ესმით: „ადამიანი თავისუფალია იმ შემთხვევაში, თუკი მას შეუძლია იცხოვროს თავისუფლების იმ გაგებით, რომელიც მის საზოგადოებაშია მიღებული“. მათი აზრით, ყველა კულტურას საკუთარი ფასეულობები, თავისუფლების თუ სამართლის „საკუთარი“ გაგება  აქვს, ამიტომ, თუ დეკლარაცია დაემყარებოდა თავისუფლების დასავლურ </w:t>
      </w:r>
      <w:r>
        <w:rPr>
          <w:rFonts w:ascii="Sylfaen" w:hAnsi="Sylfaen" w:cs="KolhetyNormal"/>
          <w:color w:val="C0504D"/>
          <w:lang w:val="ka-GE"/>
        </w:rPr>
        <w:t>პრინციპს</w:t>
      </w:r>
      <w:r w:rsidRPr="003800D3">
        <w:rPr>
          <w:rFonts w:ascii="Sylfaen" w:hAnsi="Sylfaen" w:cs="KolhetyNormal"/>
          <w:color w:val="C0504D"/>
        </w:rPr>
        <w:t>, იგი ვერ იქნებოდა საყოველთაოდ აღიარებული.</w:t>
      </w:r>
    </w:p>
    <w:p w:rsidR="00461DE2" w:rsidRPr="00147810" w:rsidRDefault="00461DE2" w:rsidP="00461DE2">
      <w:pPr>
        <w:autoSpaceDE w:val="0"/>
        <w:autoSpaceDN w:val="0"/>
        <w:adjustRightInd w:val="0"/>
        <w:spacing w:after="0"/>
        <w:ind w:firstLine="567"/>
        <w:jc w:val="both"/>
        <w:rPr>
          <w:rFonts w:ascii="Sylfaen" w:hAnsi="Sylfaen" w:cs="KolhetyNormal"/>
          <w:color w:val="C0504D"/>
        </w:rPr>
      </w:pPr>
      <w:proofErr w:type="gramStart"/>
      <w:r w:rsidRPr="003800D3">
        <w:rPr>
          <w:rFonts w:ascii="Sylfaen" w:hAnsi="Sylfaen" w:cs="KolhetyNormal"/>
          <w:color w:val="C0504D"/>
        </w:rPr>
        <w:t>ვიცით</w:t>
      </w:r>
      <w:proofErr w:type="gramEnd"/>
      <w:r w:rsidRPr="003800D3">
        <w:rPr>
          <w:rFonts w:ascii="Sylfaen" w:hAnsi="Sylfaen" w:cs="KolhetyNormal"/>
          <w:color w:val="C0504D"/>
        </w:rPr>
        <w:t>, რომ ყველა კულტურას თავისი ეთიკური ნორმები აქვს, მაგრამ ეს ნორმები</w:t>
      </w:r>
      <w:r w:rsidRPr="00147810">
        <w:rPr>
          <w:rFonts w:ascii="Sylfaen" w:hAnsi="Sylfaen" w:cs="KolhetyNormal"/>
          <w:color w:val="C0504D"/>
        </w:rPr>
        <w:t xml:space="preserve"> ერთნაირ ღირებულებებს არ ეყრდნობა. </w:t>
      </w:r>
      <w:proofErr w:type="gramStart"/>
      <w:r w:rsidRPr="00147810">
        <w:rPr>
          <w:rFonts w:ascii="Sylfaen" w:hAnsi="Sylfaen" w:cs="KolhetyNormal"/>
          <w:color w:val="C0504D"/>
        </w:rPr>
        <w:t>მაგალითად</w:t>
      </w:r>
      <w:proofErr w:type="gramEnd"/>
      <w:r w:rsidRPr="00147810">
        <w:rPr>
          <w:rFonts w:ascii="Sylfaen" w:hAnsi="Sylfaen" w:cs="KolhetyNormal"/>
          <w:color w:val="C0504D"/>
        </w:rPr>
        <w:t xml:space="preserve">, კულტურები შესამჩნევად განსხვავდება უმცირესობათა და ქალთა უფლებების მიხედვით. </w:t>
      </w:r>
      <w:proofErr w:type="gramStart"/>
      <w:r w:rsidRPr="00147810">
        <w:rPr>
          <w:rFonts w:ascii="Sylfaen" w:hAnsi="Sylfaen" w:cs="KolhetyNormal"/>
          <w:color w:val="C0504D"/>
        </w:rPr>
        <w:t>ზოგიერთ</w:t>
      </w:r>
      <w:proofErr w:type="gramEnd"/>
      <w:r w:rsidRPr="00147810">
        <w:rPr>
          <w:rFonts w:ascii="Sylfaen" w:hAnsi="Sylfaen" w:cs="KolhetyNormal"/>
          <w:color w:val="C0504D"/>
        </w:rPr>
        <w:t xml:space="preserve"> საზოგადოებაში </w:t>
      </w:r>
      <w:r>
        <w:rPr>
          <w:rFonts w:ascii="Sylfaen" w:hAnsi="Sylfaen" w:cs="KolhetyNormal"/>
          <w:color w:val="C0504D"/>
          <w:lang w:val="ka-GE"/>
        </w:rPr>
        <w:t>ცო</w:t>
      </w:r>
      <w:r w:rsidRPr="00147810">
        <w:rPr>
          <w:rFonts w:ascii="Sylfaen" w:hAnsi="Sylfaen" w:cs="KolhetyNormal"/>
          <w:color w:val="C0504D"/>
        </w:rPr>
        <w:t xml:space="preserve">ლებს კლავენ, როდესაც ქმარი გარდაიცვლება; სიკვდილით სჯიან, თუკი მათ მამისადმი ან ძმისადმი დაუმორჩილებლობა გამოავლინეს. </w:t>
      </w:r>
      <w:proofErr w:type="gramStart"/>
      <w:r w:rsidRPr="00147810">
        <w:rPr>
          <w:rFonts w:ascii="Sylfaen" w:hAnsi="Sylfaen" w:cs="KolhetyNormal"/>
          <w:color w:val="C0504D"/>
        </w:rPr>
        <w:t>როგორი</w:t>
      </w:r>
      <w:proofErr w:type="gramEnd"/>
      <w:r w:rsidRPr="00147810">
        <w:rPr>
          <w:rFonts w:ascii="Sylfaen" w:hAnsi="Sylfaen" w:cs="KolhetyNormal"/>
          <w:color w:val="C0504D"/>
        </w:rPr>
        <w:t xml:space="preserve"> იქნება კულტურული რელატივიზმის მომხრეთა მიდგომა ამგვარი ფაქტების მიმართ?</w:t>
      </w:r>
    </w:p>
    <w:p w:rsidR="00461DE2" w:rsidRPr="009E6B85" w:rsidRDefault="00461DE2" w:rsidP="00461DE2">
      <w:pPr>
        <w:autoSpaceDE w:val="0"/>
        <w:autoSpaceDN w:val="0"/>
        <w:adjustRightInd w:val="0"/>
        <w:spacing w:after="0"/>
        <w:ind w:firstLine="567"/>
        <w:jc w:val="both"/>
        <w:rPr>
          <w:rFonts w:ascii="Sylfaen" w:hAnsi="Sylfaen" w:cs="KolhetyNormal"/>
          <w:color w:val="C0504D"/>
          <w:lang w:val="ka-GE"/>
        </w:rPr>
      </w:pPr>
      <w:proofErr w:type="gramStart"/>
      <w:r w:rsidRPr="00147810">
        <w:rPr>
          <w:rFonts w:ascii="Sylfaen" w:hAnsi="Sylfaen" w:cs="KolhetyNormal"/>
          <w:color w:val="C0504D"/>
        </w:rPr>
        <w:t>ამ</w:t>
      </w:r>
      <w:proofErr w:type="gramEnd"/>
      <w:r w:rsidRPr="00147810">
        <w:rPr>
          <w:rFonts w:ascii="Sylfaen" w:hAnsi="Sylfaen" w:cs="KolhetyNormal"/>
          <w:color w:val="C0504D"/>
        </w:rPr>
        <w:t xml:space="preserve"> კითხვაზე პასუხის არაერთმნიშვნელოვნების გამო</w:t>
      </w:r>
      <w:r>
        <w:rPr>
          <w:rFonts w:ascii="Sylfaen" w:hAnsi="Sylfaen" w:cs="KolhetyNormal"/>
          <w:color w:val="C0504D"/>
          <w:lang w:val="ka-GE"/>
        </w:rPr>
        <w:t>,</w:t>
      </w:r>
      <w:r w:rsidRPr="00147810">
        <w:rPr>
          <w:rFonts w:ascii="Sylfaen" w:hAnsi="Sylfaen" w:cs="KolhetyNormal"/>
          <w:color w:val="C0504D"/>
        </w:rPr>
        <w:t xml:space="preserve"> კულტურულ </w:t>
      </w:r>
      <w:r>
        <w:rPr>
          <w:rFonts w:ascii="Sylfaen" w:hAnsi="Sylfaen" w:cs="KolhetyNormal"/>
          <w:color w:val="C0504D"/>
        </w:rPr>
        <w:t>რელატივიზმ</w:t>
      </w:r>
      <w:r w:rsidRPr="00147810">
        <w:rPr>
          <w:rFonts w:ascii="Sylfaen" w:hAnsi="Sylfaen" w:cs="KolhetyNormal"/>
          <w:color w:val="C0504D"/>
        </w:rPr>
        <w:t xml:space="preserve">ს ბევრი კრიტიკოსი გამოუჩნდა. </w:t>
      </w:r>
      <w:proofErr w:type="gramStart"/>
      <w:r w:rsidRPr="00147810">
        <w:rPr>
          <w:rFonts w:ascii="Sylfaen" w:hAnsi="Sylfaen" w:cs="KolhetyNormal"/>
          <w:color w:val="C0504D"/>
        </w:rPr>
        <w:t>მათი</w:t>
      </w:r>
      <w:proofErr w:type="gramEnd"/>
      <w:r w:rsidRPr="00147810">
        <w:rPr>
          <w:rFonts w:ascii="Sylfaen" w:hAnsi="Sylfaen" w:cs="KolhetyNormal"/>
          <w:color w:val="C0504D"/>
        </w:rPr>
        <w:t xml:space="preserve"> აზრით</w:t>
      </w:r>
      <w:r>
        <w:rPr>
          <w:rFonts w:ascii="Sylfaen" w:hAnsi="Sylfaen" w:cs="KolhetyNormal"/>
          <w:color w:val="C0504D"/>
          <w:lang w:val="ka-GE"/>
        </w:rPr>
        <w:t>,</w:t>
      </w:r>
      <w:r w:rsidRPr="00147810">
        <w:rPr>
          <w:rFonts w:ascii="Sylfaen" w:hAnsi="Sylfaen" w:cs="KolhetyNormal"/>
          <w:color w:val="C0504D"/>
        </w:rPr>
        <w:t xml:space="preserve"> თუკი არ არსებობს მორალის უნივერსალური პრინციპები, მაშინ არც ტოლერანტობის პრინციპი შეიძლება იყოს უნივერსალური. </w:t>
      </w:r>
      <w:proofErr w:type="gramStart"/>
      <w:r w:rsidRPr="00147810">
        <w:rPr>
          <w:rFonts w:ascii="Sylfaen" w:hAnsi="Sylfaen" w:cs="KolhetyNormal"/>
          <w:color w:val="C0504D"/>
        </w:rPr>
        <w:t>და</w:t>
      </w:r>
      <w:proofErr w:type="gramEnd"/>
      <w:r w:rsidRPr="00147810">
        <w:rPr>
          <w:rFonts w:ascii="Sylfaen" w:hAnsi="Sylfaen" w:cs="KolhetyNormal"/>
          <w:color w:val="C0504D"/>
        </w:rPr>
        <w:t xml:space="preserve"> თუ ტოლერანტობა არის უნივერსალური პრინციპი, რატომ არ შეიძლება არსებობდეს სხვა მსგავსი უნივერსალური პრინციპებიც</w:t>
      </w:r>
      <w:r>
        <w:rPr>
          <w:rFonts w:ascii="Sylfaen" w:hAnsi="Sylfaen" w:cs="KolhetyNormal"/>
          <w:color w:val="C0504D"/>
        </w:rPr>
        <w:t>?</w:t>
      </w:r>
    </w:p>
    <w:p w:rsidR="00EB5302" w:rsidRDefault="00EB5302"/>
    <w:sectPr w:rsidR="00EB5302" w:rsidSect="00536AA3">
      <w:footerReference w:type="default" r:id="rId27"/>
      <w:pgSz w:w="12240" w:h="15840"/>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2B9" w:rsidRDefault="00EB52B9" w:rsidP="00270580">
      <w:pPr>
        <w:spacing w:after="0" w:line="240" w:lineRule="auto"/>
      </w:pPr>
      <w:r>
        <w:separator/>
      </w:r>
    </w:p>
  </w:endnote>
  <w:endnote w:type="continuationSeparator" w:id="0">
    <w:p w:rsidR="00EB52B9" w:rsidRDefault="00EB52B9" w:rsidP="002705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kit-sans-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AKolkhetyN">
    <w:panose1 w:val="00000000000000000000"/>
    <w:charset w:val="00"/>
    <w:family w:val="roman"/>
    <w:notTrueType/>
    <w:pitch w:val="default"/>
    <w:sig w:usb0="00000003" w:usb1="00000000" w:usb2="00000000" w:usb3="00000000" w:csb0="00000001" w:csb1="00000000"/>
  </w:font>
  <w:font w:name="KolhetyBold">
    <w:panose1 w:val="00000000000000000000"/>
    <w:charset w:val="00"/>
    <w:family w:val="swiss"/>
    <w:notTrueType/>
    <w:pitch w:val="default"/>
    <w:sig w:usb0="00000003" w:usb1="00000000" w:usb2="00000000" w:usb3="00000000" w:csb0="00000001" w:csb1="00000000"/>
  </w:font>
  <w:font w:name="KolhetyNorm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AA3" w:rsidRPr="006C2849" w:rsidRDefault="00EB5302" w:rsidP="006C2849">
    <w:pPr>
      <w:pStyle w:val="Footer"/>
      <w:rPr>
        <w:rFonts w:ascii="Sylfaen" w:hAnsi="Sylfaen"/>
        <w:sz w:val="20"/>
        <w:szCs w:val="20"/>
        <w:lang w:val="ka-GE"/>
      </w:rPr>
    </w:pPr>
    <w:r w:rsidRPr="006C2849">
      <w:rPr>
        <w:rFonts w:ascii="Sylfaen" w:hAnsi="Sylfaen"/>
        <w:sz w:val="20"/>
        <w:szCs w:val="20"/>
        <w:lang w:val="ka-GE"/>
      </w:rPr>
      <w:t>ძრითადი ცნებები და ტერმინები კულტურის კვლევებში</w:t>
    </w:r>
  </w:p>
  <w:p w:rsidR="00536AA3" w:rsidRPr="006C2849" w:rsidRDefault="00EB5302" w:rsidP="006C2849">
    <w:pPr>
      <w:pStyle w:val="Footer"/>
      <w:rPr>
        <w:rFonts w:ascii="Sylfaen" w:hAnsi="Sylfaen"/>
        <w:sz w:val="20"/>
        <w:szCs w:val="20"/>
      </w:rPr>
    </w:pPr>
    <w:r w:rsidRPr="006C2849">
      <w:rPr>
        <w:rFonts w:ascii="Sylfaen" w:hAnsi="Sylfaen"/>
        <w:sz w:val="20"/>
        <w:szCs w:val="20"/>
        <w:lang w:val="ka-GE"/>
      </w:rPr>
      <w:t xml:space="preserve">ლექცია </w:t>
    </w:r>
    <w:r w:rsidR="00270580">
      <w:rPr>
        <w:rFonts w:ascii="Sylfaen" w:hAnsi="Sylfaen"/>
        <w:sz w:val="20"/>
        <w:szCs w:val="20"/>
      </w:rPr>
      <w:t>7</w:t>
    </w:r>
  </w:p>
  <w:p w:rsidR="00536AA3" w:rsidRDefault="00992DBD">
    <w:pPr>
      <w:pStyle w:val="Footer"/>
      <w:jc w:val="right"/>
    </w:pPr>
    <w:r>
      <w:fldChar w:fldCharType="begin"/>
    </w:r>
    <w:r w:rsidR="00EB5302">
      <w:instrText xml:space="preserve"> PAGE   \* MERGEFORMAT </w:instrText>
    </w:r>
    <w:r>
      <w:fldChar w:fldCharType="separate"/>
    </w:r>
    <w:r w:rsidR="00B00872">
      <w:rPr>
        <w:noProof/>
      </w:rPr>
      <w:t>11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2B9" w:rsidRDefault="00EB52B9" w:rsidP="00270580">
      <w:pPr>
        <w:spacing w:after="0" w:line="240" w:lineRule="auto"/>
      </w:pPr>
      <w:r>
        <w:separator/>
      </w:r>
    </w:p>
  </w:footnote>
  <w:footnote w:type="continuationSeparator" w:id="0">
    <w:p w:rsidR="00EB52B9" w:rsidRDefault="00EB52B9" w:rsidP="00270580">
      <w:pPr>
        <w:spacing w:after="0" w:line="240" w:lineRule="auto"/>
      </w:pPr>
      <w:r>
        <w:continuationSeparator/>
      </w:r>
    </w:p>
  </w:footnote>
  <w:footnote w:id="1">
    <w:p w:rsidR="00754372" w:rsidRPr="009C32C8" w:rsidRDefault="00754372" w:rsidP="00754372">
      <w:pPr>
        <w:pStyle w:val="FootnoteText"/>
        <w:spacing w:after="0"/>
        <w:jc w:val="both"/>
        <w:rPr>
          <w:rFonts w:ascii="Sylfaen" w:hAnsi="Sylfaen"/>
          <w:lang w:val="ka-GE"/>
        </w:rPr>
      </w:pPr>
      <w:r>
        <w:rPr>
          <w:rStyle w:val="FootnoteReference"/>
        </w:rPr>
        <w:footnoteRef/>
      </w:r>
      <w:r>
        <w:t xml:space="preserve"> </w:t>
      </w:r>
      <w:r>
        <w:rPr>
          <w:rFonts w:ascii="Sylfaen" w:hAnsi="Sylfaen"/>
          <w:lang w:val="ka-GE"/>
        </w:rPr>
        <w:t>„ჯიმ ქროუ“ - აფრო-ამერიკელების დამამცირებელი სახელი, აშშ-ში დამკვიდრდა 1830-იანი წლებიდან.</w:t>
      </w:r>
    </w:p>
  </w:footnote>
  <w:footnote w:id="2">
    <w:p w:rsidR="00754372" w:rsidRPr="00DE208B" w:rsidRDefault="00754372" w:rsidP="00754372">
      <w:pPr>
        <w:pStyle w:val="FootnoteText"/>
        <w:rPr>
          <w:rFonts w:ascii="Sylfaen" w:hAnsi="Sylfaen"/>
          <w:lang w:val="ka-GE"/>
        </w:rPr>
      </w:pPr>
      <w:r>
        <w:rPr>
          <w:rStyle w:val="FootnoteReference"/>
        </w:rPr>
        <w:footnoteRef/>
      </w:r>
      <w:r>
        <w:t xml:space="preserve"> </w:t>
      </w:r>
      <w:r>
        <w:rPr>
          <w:rFonts w:ascii="Sylfaen" w:hAnsi="Sylfaen"/>
          <w:lang w:val="ka-GE"/>
        </w:rPr>
        <w:t>იგულისხმება ადლოფ ჰიტლერი, გერმანიის კანცლერი 1933-1945 წლებში.</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BD21298_"/>
      </v:shape>
    </w:pict>
  </w:numPicBullet>
  <w:abstractNum w:abstractNumId="0">
    <w:nsid w:val="04DA59DC"/>
    <w:multiLevelType w:val="hybridMultilevel"/>
    <w:tmpl w:val="FC3051E6"/>
    <w:lvl w:ilvl="0" w:tplc="D1CE85F8">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325E62"/>
    <w:multiLevelType w:val="hybridMultilevel"/>
    <w:tmpl w:val="6234DCF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nsid w:val="3C247D35"/>
    <w:multiLevelType w:val="hybridMultilevel"/>
    <w:tmpl w:val="B0400078"/>
    <w:lvl w:ilvl="0" w:tplc="0409000F">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566C3167"/>
    <w:multiLevelType w:val="hybridMultilevel"/>
    <w:tmpl w:val="97729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2A619F"/>
    <w:multiLevelType w:val="hybridMultilevel"/>
    <w:tmpl w:val="30802FC8"/>
    <w:lvl w:ilvl="0" w:tplc="08FC1EAE">
      <w:start w:val="1"/>
      <w:numFmt w:val="bullet"/>
      <w:lvlText w:val=""/>
      <w:lvlPicBulletId w:val="0"/>
      <w:lvlJc w:val="left"/>
      <w:pPr>
        <w:ind w:left="720" w:hanging="360"/>
      </w:pPr>
      <w:rPr>
        <w:rFonts w:ascii="Symbol" w:hAnsi="Symbol" w:hint="default"/>
        <w:color w:val="auto"/>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useFELayout/>
  </w:compat>
  <w:rsids>
    <w:rsidRoot w:val="00270580"/>
    <w:rsid w:val="00062C5E"/>
    <w:rsid w:val="00270580"/>
    <w:rsid w:val="004477D1"/>
    <w:rsid w:val="00461DE2"/>
    <w:rsid w:val="00754372"/>
    <w:rsid w:val="00826E2D"/>
    <w:rsid w:val="00855C9C"/>
    <w:rsid w:val="00992DBD"/>
    <w:rsid w:val="00A26714"/>
    <w:rsid w:val="00B00872"/>
    <w:rsid w:val="00C77813"/>
    <w:rsid w:val="00D21EF5"/>
    <w:rsid w:val="00DA184D"/>
    <w:rsid w:val="00EB52B9"/>
    <w:rsid w:val="00EB5302"/>
    <w:rsid w:val="00EE1747"/>
    <w:rsid w:val="00FE58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DBD"/>
  </w:style>
  <w:style w:type="paragraph" w:styleId="Heading1">
    <w:name w:val="heading 1"/>
    <w:basedOn w:val="Normal"/>
    <w:link w:val="Heading1Char"/>
    <w:uiPriority w:val="9"/>
    <w:qFormat/>
    <w:rsid w:val="002705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580"/>
    <w:rPr>
      <w:rFonts w:ascii="Times New Roman" w:eastAsia="Times New Roman" w:hAnsi="Times New Roman" w:cs="Times New Roman"/>
      <w:b/>
      <w:bCs/>
      <w:kern w:val="36"/>
      <w:sz w:val="48"/>
      <w:szCs w:val="48"/>
    </w:rPr>
  </w:style>
  <w:style w:type="paragraph" w:styleId="Footer">
    <w:name w:val="footer"/>
    <w:basedOn w:val="Normal"/>
    <w:link w:val="FooterChar"/>
    <w:uiPriority w:val="99"/>
    <w:unhideWhenUsed/>
    <w:rsid w:val="00270580"/>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270580"/>
    <w:rPr>
      <w:rFonts w:ascii="Calibri" w:eastAsia="Times New Roman" w:hAnsi="Calibri" w:cs="Times New Roman"/>
    </w:rPr>
  </w:style>
  <w:style w:type="paragraph" w:styleId="NormalWeb">
    <w:name w:val="Normal (Web)"/>
    <w:basedOn w:val="Normal"/>
    <w:uiPriority w:val="99"/>
    <w:unhideWhenUsed/>
    <w:rsid w:val="00270580"/>
    <w:pPr>
      <w:spacing w:before="100" w:beforeAutospacing="1" w:after="100" w:afterAutospacing="1" w:line="240" w:lineRule="auto"/>
    </w:pPr>
    <w:rPr>
      <w:rFonts w:ascii="Times New Roman" w:eastAsia="Times New Roman" w:hAnsi="Times New Roman" w:cs="Times New Roman"/>
      <w:sz w:val="24"/>
      <w:szCs w:val="24"/>
      <w:lang w:val="ka-GE" w:eastAsia="ka-GE"/>
    </w:rPr>
  </w:style>
  <w:style w:type="character" w:customStyle="1" w:styleId="apple-converted-space">
    <w:name w:val="apple-converted-space"/>
    <w:basedOn w:val="DefaultParagraphFont"/>
    <w:rsid w:val="00270580"/>
  </w:style>
  <w:style w:type="paragraph" w:styleId="ListParagraph">
    <w:name w:val="List Paragraph"/>
    <w:basedOn w:val="Normal"/>
    <w:uiPriority w:val="34"/>
    <w:qFormat/>
    <w:rsid w:val="00270580"/>
    <w:pPr>
      <w:ind w:left="720"/>
      <w:contextualSpacing/>
    </w:pPr>
  </w:style>
  <w:style w:type="paragraph" w:styleId="Header">
    <w:name w:val="header"/>
    <w:basedOn w:val="Normal"/>
    <w:link w:val="HeaderChar"/>
    <w:uiPriority w:val="99"/>
    <w:semiHidden/>
    <w:unhideWhenUsed/>
    <w:rsid w:val="0027058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70580"/>
  </w:style>
  <w:style w:type="character" w:customStyle="1" w:styleId="apple-style-span">
    <w:name w:val="apple-style-span"/>
    <w:basedOn w:val="DefaultParagraphFont"/>
    <w:rsid w:val="00D21EF5"/>
  </w:style>
  <w:style w:type="character" w:styleId="Hyperlink">
    <w:name w:val="Hyperlink"/>
    <w:basedOn w:val="DefaultParagraphFont"/>
    <w:uiPriority w:val="99"/>
    <w:semiHidden/>
    <w:unhideWhenUsed/>
    <w:rsid w:val="00D21EF5"/>
    <w:rPr>
      <w:color w:val="0000FF"/>
      <w:u w:val="single"/>
    </w:rPr>
  </w:style>
  <w:style w:type="character" w:styleId="Emphasis">
    <w:name w:val="Emphasis"/>
    <w:basedOn w:val="DefaultParagraphFont"/>
    <w:uiPriority w:val="20"/>
    <w:qFormat/>
    <w:rsid w:val="00D21EF5"/>
    <w:rPr>
      <w:i/>
      <w:iCs/>
    </w:rPr>
  </w:style>
  <w:style w:type="paragraph" w:styleId="FootnoteText">
    <w:name w:val="footnote text"/>
    <w:basedOn w:val="Normal"/>
    <w:link w:val="FootnoteTextChar"/>
    <w:uiPriority w:val="99"/>
    <w:semiHidden/>
    <w:unhideWhenUsed/>
    <w:rsid w:val="00754372"/>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754372"/>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754372"/>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en.wiktionary.org/wiki/%CF%83%CF%84%CE%B5%CF%81%CE%B5%CF%8C%CF%82"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ka.wikipedia.org/wiki/%E1%83%99%E1%83%A3%E1%83%9A%E1%83%A2%E1%83%A3%E1%83%A0%E1%83%90" TargetMode="Externa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17</Pages>
  <Words>3461</Words>
  <Characters>19733</Characters>
  <Application>Microsoft Office Word</Application>
  <DocSecurity>0</DocSecurity>
  <Lines>164</Lines>
  <Paragraphs>46</Paragraphs>
  <ScaleCrop>false</ScaleCrop>
  <Company>Deftones</Company>
  <LinksUpToDate>false</LinksUpToDate>
  <CharactersWithSpaces>23148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tsu</cp:lastModifiedBy>
  <cp:revision>15</cp:revision>
  <dcterms:created xsi:type="dcterms:W3CDTF">2014-11-10T07:06:00Z</dcterms:created>
  <dcterms:modified xsi:type="dcterms:W3CDTF">2016-11-14T07:33:00Z</dcterms:modified>
</cp:coreProperties>
</file>