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24" w:rsidRPr="00420AD2" w:rsidRDefault="00A12624" w:rsidP="00420AD2">
      <w:pPr>
        <w:jc w:val="both"/>
        <w:rPr>
          <w:rFonts w:ascii="Sylfaen" w:hAnsi="Sylfaen"/>
          <w:sz w:val="24"/>
          <w:szCs w:val="24"/>
          <w:lang w:val="ka-GE"/>
        </w:rPr>
      </w:pPr>
    </w:p>
    <w:p w:rsidR="00D93DE8" w:rsidRPr="00420AD2" w:rsidRDefault="00067E23" w:rsidP="00420AD2">
      <w:pPr>
        <w:ind w:left="-567"/>
        <w:jc w:val="both"/>
        <w:rPr>
          <w:rFonts w:ascii="Sylfaen" w:hAnsi="Sylfaen"/>
          <w:b/>
          <w:sz w:val="24"/>
          <w:szCs w:val="24"/>
          <w:lang w:val="ka-GE"/>
        </w:rPr>
      </w:pPr>
      <w:r w:rsidRPr="00420AD2">
        <w:rPr>
          <w:rFonts w:ascii="Sylfaen" w:hAnsi="Sylfaen"/>
          <w:sz w:val="24"/>
          <w:szCs w:val="24"/>
          <w:lang w:val="ka-GE"/>
        </w:rPr>
        <w:t xml:space="preserve">                                                </w:t>
      </w:r>
      <w:r w:rsidRPr="00420AD2">
        <w:rPr>
          <w:rFonts w:ascii="Sylfaen" w:hAnsi="Sylfaen"/>
          <w:b/>
          <w:sz w:val="24"/>
          <w:szCs w:val="24"/>
          <w:lang w:val="ka-GE"/>
        </w:rPr>
        <w:t>X  ლექცია</w:t>
      </w:r>
    </w:p>
    <w:p w:rsidR="00A12624" w:rsidRPr="00420AD2" w:rsidRDefault="00420AD2" w:rsidP="00420AD2">
      <w:pPr>
        <w:jc w:val="both"/>
        <w:rPr>
          <w:rFonts w:ascii="Sylfaen" w:hAnsi="Sylfaen"/>
          <w:b/>
          <w:sz w:val="24"/>
          <w:szCs w:val="24"/>
          <w:lang w:val="ka-GE"/>
        </w:rPr>
      </w:pPr>
      <w:r w:rsidRPr="00420AD2">
        <w:rPr>
          <w:rFonts w:ascii="Sylfaen" w:hAnsi="Sylfaen"/>
          <w:b/>
          <w:sz w:val="24"/>
          <w:szCs w:val="24"/>
          <w:lang w:val="ka-GE"/>
        </w:rPr>
        <w:t>ძირითადი</w:t>
      </w:r>
      <w:r w:rsidR="00CB0E42" w:rsidRPr="00420AD2">
        <w:rPr>
          <w:rFonts w:ascii="Sylfaen" w:hAnsi="Sylfaen"/>
          <w:b/>
          <w:sz w:val="24"/>
          <w:szCs w:val="24"/>
          <w:lang w:val="ka-GE"/>
        </w:rPr>
        <w:t xml:space="preserve"> ამერიკული ფასეულობები</w:t>
      </w:r>
    </w:p>
    <w:p w:rsidR="00CB0E42" w:rsidRPr="00420AD2" w:rsidRDefault="00CB0E42" w:rsidP="00420AD2">
      <w:pPr>
        <w:jc w:val="both"/>
        <w:rPr>
          <w:rFonts w:ascii="Sylfaen" w:hAnsi="Sylfaen"/>
          <w:sz w:val="24"/>
          <w:szCs w:val="24"/>
          <w:lang w:val="ka-GE"/>
        </w:rPr>
      </w:pPr>
      <w:r w:rsidRPr="00420AD2">
        <w:rPr>
          <w:rFonts w:ascii="Sylfaen" w:hAnsi="Sylfaen"/>
          <w:b/>
          <w:sz w:val="24"/>
          <w:szCs w:val="24"/>
          <w:lang w:val="ka-GE"/>
        </w:rPr>
        <w:t>ინდივიდუალიზმი</w:t>
      </w:r>
    </w:p>
    <w:p w:rsidR="005C1693" w:rsidRPr="00420AD2" w:rsidRDefault="007E3BB5" w:rsidP="00420AD2">
      <w:pPr>
        <w:ind w:left="-851" w:firstLine="142"/>
        <w:jc w:val="both"/>
        <w:rPr>
          <w:rFonts w:ascii="Sylfaen" w:hAnsi="Sylfaen"/>
          <w:sz w:val="24"/>
          <w:szCs w:val="24"/>
          <w:lang w:val="ka-GE"/>
        </w:rPr>
      </w:pPr>
      <w:r w:rsidRPr="00420AD2">
        <w:rPr>
          <w:rFonts w:ascii="Sylfaen" w:hAnsi="Sylfaen"/>
          <w:sz w:val="24"/>
          <w:szCs w:val="24"/>
          <w:lang w:val="ka-GE"/>
        </w:rPr>
        <w:t>ამერიკული კულტურის ერთ-ერთი ფუნდამენტური ფასეულობაა</w:t>
      </w:r>
      <w:r w:rsidR="00394BEC" w:rsidRPr="00420AD2">
        <w:rPr>
          <w:rFonts w:ascii="Sylfaen" w:hAnsi="Sylfaen"/>
          <w:sz w:val="24"/>
          <w:szCs w:val="24"/>
          <w:lang w:val="ka-GE"/>
        </w:rPr>
        <w:t xml:space="preserve"> ინდივიდუალიზმი. მისი გავლენის გააზრება დაგვეხმარება კულტურის მრავალი ასპექტის ახსნაში, ეული კოვბოი უსასრულო პრერიებში, რომლის ერთადერთი კომპანიონი მისი ცხენია, განასახიერებს თვითკმარობის ამერიკულ იდეალს.</w:t>
      </w:r>
    </w:p>
    <w:p w:rsidR="00663943" w:rsidRPr="00420AD2" w:rsidRDefault="00067B96" w:rsidP="00420AD2">
      <w:pPr>
        <w:ind w:left="-851" w:firstLine="142"/>
        <w:jc w:val="both"/>
        <w:rPr>
          <w:rFonts w:ascii="Sylfaen" w:hAnsi="Sylfaen"/>
          <w:sz w:val="24"/>
          <w:szCs w:val="24"/>
          <w:lang w:val="ka-GE"/>
        </w:rPr>
      </w:pPr>
      <w:r w:rsidRPr="00420AD2">
        <w:rPr>
          <w:rFonts w:ascii="Sylfaen" w:hAnsi="Sylfaen"/>
          <w:sz w:val="24"/>
          <w:szCs w:val="24"/>
          <w:lang w:val="ka-GE"/>
        </w:rPr>
        <w:t>ამერიკულ კულტურაში, იმისთვის, რომ ადამიანამა წარმატებას მიაღწიოს</w:t>
      </w:r>
      <w:r w:rsidR="00203F6C" w:rsidRPr="00420AD2">
        <w:rPr>
          <w:rFonts w:ascii="Sylfaen" w:hAnsi="Sylfaen"/>
          <w:sz w:val="24"/>
          <w:szCs w:val="24"/>
          <w:lang w:val="ka-GE"/>
        </w:rPr>
        <w:t xml:space="preserve"> და მიაგნოს საკუთარი ცხოვრებისარსს, უნდა იყოს დამოუკიდებელი და ძლიერი. როგორც ეველინ უონინგმა აღნიშნა ნაშრომში აშშ კულტურული შოკი, კოლექტიური კულტურების წარმომადგენლებმა შესაძლოა წარმოუდგენლად მიიჩნიონ, რომ პიროვენბამ გადაწყვეტილება ჯგუფის კეთილდღეობის გათვალისწინების გარეშე მიიღოს. </w:t>
      </w:r>
      <w:r w:rsidR="00846BE9" w:rsidRPr="00420AD2">
        <w:rPr>
          <w:rFonts w:ascii="Sylfaen" w:hAnsi="Sylfaen"/>
          <w:sz w:val="24"/>
          <w:szCs w:val="24"/>
          <w:lang w:val="ka-GE"/>
        </w:rPr>
        <w:t>ამერიკაში მისაღებია, რომ ინდივიდი ახალ და გამოუცდელ გზას ადგება ყველაზე მნიშვნელოვანი მიზნის - საკუთარი თავის რეალიზების - მისაღწევად. მოზრდილთა საგანმანათლებლო პროგრამები იქმენბა ზუსტად მათთვის, ვისაც სურს შეიცვალოს კარიერა და ისინი საკმაოდ პოპულარულია. ამერიკელები განსაკუთრებულად დადებითად არიან განწყობილი მათ მიმართ, ვინც ინიციატივას იჩენს და აკეთებს იმას, რაც მას სურს, ისახავს მიზანს და აღწევს მას.</w:t>
      </w:r>
      <w:r w:rsidR="00663943" w:rsidRPr="00420AD2">
        <w:rPr>
          <w:rFonts w:ascii="Sylfaen" w:hAnsi="Sylfaen"/>
          <w:sz w:val="24"/>
          <w:szCs w:val="24"/>
          <w:lang w:val="ka-GE"/>
        </w:rPr>
        <w:t xml:space="preserve"> მაგალითად, ადამიანმა გადაწყვიტა შეუსვენებლად გადაჭრას სირბილით ქვეყანა სამხრეთ კაროლინიდან და უკან, ან, დატოვოს სამსახური და კარიერა და ოჯახთან ერთად გაეშუროს დედამიწის გარშემო სანაოსნოდ. მშვენიერია! რატომაც არა? ცხადია, ეს იმას არ ნიშნავს, რომ ყველა ამერიკელი ასე თამამად და გაბედულად ცხოვრობს, მაგრამ ისინი აღმერთებენ მათ, ვინც ამას აკეთებს - ამრიკელები აფასებენ ინდივიდუალურ განსხვავებებს.</w:t>
      </w:r>
    </w:p>
    <w:p w:rsidR="00663943" w:rsidRPr="00420AD2" w:rsidRDefault="00663943" w:rsidP="00420AD2">
      <w:pPr>
        <w:ind w:left="-851" w:firstLine="142"/>
        <w:jc w:val="both"/>
        <w:rPr>
          <w:rFonts w:ascii="Sylfaen" w:hAnsi="Sylfaen"/>
          <w:b/>
          <w:sz w:val="24"/>
          <w:szCs w:val="24"/>
          <w:lang w:val="ka-GE"/>
        </w:rPr>
      </w:pPr>
      <w:r w:rsidRPr="00420AD2">
        <w:rPr>
          <w:rFonts w:ascii="Sylfaen" w:hAnsi="Sylfaen"/>
          <w:b/>
          <w:sz w:val="24"/>
          <w:szCs w:val="24"/>
          <w:lang w:val="ka-GE"/>
        </w:rPr>
        <w:t>შრომის ეთიკა</w:t>
      </w:r>
    </w:p>
    <w:p w:rsidR="009E2F42" w:rsidRPr="00420AD2" w:rsidRDefault="009E2F42" w:rsidP="00420AD2">
      <w:pPr>
        <w:ind w:left="-851" w:firstLine="142"/>
        <w:jc w:val="both"/>
        <w:rPr>
          <w:rFonts w:ascii="Sylfaen" w:hAnsi="Sylfaen"/>
          <w:sz w:val="24"/>
          <w:szCs w:val="24"/>
          <w:lang w:val="ka-GE"/>
        </w:rPr>
      </w:pPr>
      <w:r w:rsidRPr="00420AD2">
        <w:rPr>
          <w:rFonts w:ascii="Sylfaen" w:hAnsi="Sylfaen"/>
          <w:sz w:val="24"/>
          <w:szCs w:val="24"/>
          <w:lang w:val="ka-GE"/>
        </w:rPr>
        <w:t>ინდივიდუალიზმზე აქცენტის გაკეთება განაპირობებს იმას, რომ ამერიკელებისთის კონკურენცია და შეჯბრი ძალიან მნისვნელოვანია. ამერიკაში გაცილებით მოქნილი კლასობრივი სისტემაა, ვიდრე ტრადიციულ კულტურებში. მძიმე შრომის მატერიალური სარგებლის გარდა</w:t>
      </w:r>
      <w:r w:rsidR="00237120" w:rsidRPr="00420AD2">
        <w:rPr>
          <w:rFonts w:ascii="Sylfaen" w:hAnsi="Sylfaen"/>
          <w:sz w:val="24"/>
          <w:szCs w:val="24"/>
          <w:lang w:val="ka-GE"/>
        </w:rPr>
        <w:t xml:space="preserve"> სოციალური სტატუსის ამაღლებაც მოჰყვება. ამერიკელები აფასებენ აქტიურობას და როგორც წეის, დატვირთული განრიგი აქვთ. რუტინული სოციალური ან რეკრეაციული აქტივობებიც კი დაგეგმილი და გაწერილა, შედეგად, ამერიკელები ტოვებენ შთაბეჭდილებას, რომ მუდმივად ჩქარობენ, ერთი საქმიდან მეორეზე გადადიან, არ შეუძლიათ განტვირთვა. მიღწევები ამერიკელთა მოტივაციის მთავარი წყაროა. </w:t>
      </w:r>
      <w:r w:rsidR="00D2015A" w:rsidRPr="00420AD2">
        <w:rPr>
          <w:rFonts w:ascii="Sylfaen" w:hAnsi="Sylfaen"/>
          <w:sz w:val="24"/>
          <w:szCs w:val="24"/>
          <w:lang w:val="ka-GE"/>
        </w:rPr>
        <w:t xml:space="preserve">თუ ადამიანს უწოდებენ “high achiever”, ეს საკმაოდ დიდი კომპლიმენტია. თუმცა ამ მისწრაფებას მიღწევებისკენ შესაძლოა შედეგად არცთუ მეგობრული კონკურენცია მოჰყვეას. ერთ-ერთი დადებითი თვისება, რაც დიდი მიღწევების მქონე ამერიკელებს შეიძლება ქონდეთ, არის ის, რომ მათ ჯგუფური მუშაობის კარგი უნარი აქვთ, შეუძლიათ ნაყოფიერად ითანამშრომლონ </w:t>
      </w:r>
      <w:r w:rsidR="00D2015A" w:rsidRPr="00420AD2">
        <w:rPr>
          <w:rFonts w:ascii="Sylfaen" w:hAnsi="Sylfaen"/>
          <w:sz w:val="24"/>
          <w:szCs w:val="24"/>
          <w:lang w:val="ka-GE"/>
        </w:rPr>
        <w:lastRenderedPageBreak/>
        <w:t>სხვებთან საერთო მიზნის მისაღწევად. სკოლის გარფლებში, ეს გუნდური სული მჟღავნდება ე.წ. სასწავლო ჯუფების საახით, რომლებშიც მოსწავლეები ერთად ემზადებიან გამოცდილებისთვის, თუმცა, შემდგომ, გამოცდაზე, უკვე ინდივიდუაურად ცდილობენ მაქსიმალური შედეგის მიღწევას.</w:t>
      </w:r>
    </w:p>
    <w:p w:rsidR="00CA5D61" w:rsidRPr="00420AD2" w:rsidRDefault="00CA5D61" w:rsidP="00420AD2">
      <w:pPr>
        <w:ind w:left="-851" w:firstLine="142"/>
        <w:jc w:val="both"/>
        <w:rPr>
          <w:rFonts w:ascii="Sylfaen" w:hAnsi="Sylfaen"/>
          <w:b/>
          <w:sz w:val="24"/>
          <w:szCs w:val="24"/>
          <w:lang w:val="ka-GE"/>
        </w:rPr>
      </w:pPr>
      <w:r w:rsidRPr="00420AD2">
        <w:rPr>
          <w:rFonts w:ascii="Sylfaen" w:hAnsi="Sylfaen"/>
          <w:b/>
          <w:sz w:val="24"/>
          <w:szCs w:val="24"/>
          <w:lang w:val="ka-GE"/>
        </w:rPr>
        <w:t>განმარტოება/პირადი სივრცე</w:t>
      </w:r>
    </w:p>
    <w:p w:rsidR="00A92180" w:rsidRPr="00420AD2" w:rsidRDefault="00A92180" w:rsidP="00420AD2">
      <w:pPr>
        <w:ind w:left="-851" w:firstLine="142"/>
        <w:jc w:val="both"/>
        <w:rPr>
          <w:rFonts w:ascii="Sylfaen" w:hAnsi="Sylfaen"/>
          <w:sz w:val="24"/>
          <w:szCs w:val="24"/>
          <w:lang w:val="ka-GE"/>
        </w:rPr>
      </w:pPr>
      <w:r w:rsidRPr="00420AD2">
        <w:rPr>
          <w:rFonts w:ascii="Sylfaen" w:hAnsi="Sylfaen"/>
          <w:sz w:val="24"/>
          <w:szCs w:val="24"/>
          <w:lang w:val="ka-GE"/>
        </w:rPr>
        <w:t>ადამიანის უფლება პრივატულობაზე ამერიკული კულტურის ერთ-ერთი უმნიშვნელოვანესი ასპექტია, ის თავისუფალი საზოგადოების აუცილებელ მახასიათებლად მიიჩნევა. ამერიკელები ამ უფლებას ფარივით იყენებენ. თუმცა, ისინი ხშირად თბილი და ყურადღებიანი მასპინძლები ა</w:t>
      </w:r>
      <w:bookmarkStart w:id="0" w:name="_GoBack"/>
      <w:bookmarkEnd w:id="0"/>
      <w:r w:rsidRPr="00420AD2">
        <w:rPr>
          <w:rFonts w:ascii="Sylfaen" w:hAnsi="Sylfaen"/>
          <w:sz w:val="24"/>
          <w:szCs w:val="24"/>
          <w:lang w:val="ka-GE"/>
        </w:rPr>
        <w:t>რიან, თავიანთ საცხოვრებელ ადგილს, უმთავრესად მშვიდ ადგილად მიიჩნევენ, სადაც მათ შეუძლიათ იფიქრონ და აღიდგინონ ენერგია. შეერთებულ შტატებში მიუღებელია შეუთანხმებლად სტუმრობა, თუნდაც უახლოეს მეგობართან. მიუხედავად იმისა, რომ ამერიკელები ხშირად ეუბნებიან თავიანთ სტუმრებს, რომ თავი ისე იგრძნონ, როგორც საკუთარ სახლში. ეს ფრაზა არ უნდა იქნეს მიღებული პირდაპირი მნიშვნელობით</w:t>
      </w:r>
      <w:r w:rsidR="003D54AB" w:rsidRPr="00420AD2">
        <w:rPr>
          <w:rFonts w:ascii="Sylfaen" w:hAnsi="Sylfaen"/>
          <w:sz w:val="24"/>
          <w:szCs w:val="24"/>
          <w:lang w:val="ka-GE"/>
        </w:rPr>
        <w:t>. ზოგიერთ ამერიკელს უჭირს იმის გაგება, ვისაც მუდამ სხვა ადამიანებთან სურთ ყოფნა და უყვართ განმარტოება. რამდენადაც ამერიკული კულტურა უფრო მეტად არაფორმალურია, რთულია იმის გარკვევა, სად გადის პრადულობის ზღვარი. სამი კითხვა არ უნდა დაუსვათ ამერიკელებს: 1) რამდენი წლის ხართ? 2) რამდენია შენი შემოსავალი? 3) რამდენს იწონით?მროგორც წესი, ამერიკელები ამ კითხვას მხოლოდ უახლოეს მეგობარს თუ დაუსვამენ, მაგრამ მაშინაც კი ეს დიდ გადამეტებად მიიჩნევა.</w:t>
      </w:r>
    </w:p>
    <w:p w:rsidR="001546EC" w:rsidRPr="00420AD2" w:rsidRDefault="001546EC" w:rsidP="00420AD2">
      <w:pPr>
        <w:ind w:left="-851" w:firstLine="142"/>
        <w:jc w:val="both"/>
        <w:rPr>
          <w:rFonts w:ascii="Sylfaen" w:hAnsi="Sylfaen"/>
          <w:b/>
          <w:sz w:val="24"/>
          <w:szCs w:val="24"/>
          <w:lang w:val="ka-GE"/>
        </w:rPr>
      </w:pPr>
      <w:r w:rsidRPr="00420AD2">
        <w:rPr>
          <w:rFonts w:ascii="Sylfaen" w:hAnsi="Sylfaen"/>
          <w:b/>
          <w:sz w:val="24"/>
          <w:szCs w:val="24"/>
          <w:lang w:val="ka-GE"/>
        </w:rPr>
        <w:t>პირდაპირულობა</w:t>
      </w:r>
    </w:p>
    <w:p w:rsidR="007C0855" w:rsidRPr="00420AD2" w:rsidRDefault="007C0855" w:rsidP="00420AD2">
      <w:pPr>
        <w:ind w:left="-851" w:firstLine="142"/>
        <w:jc w:val="both"/>
        <w:rPr>
          <w:rFonts w:ascii="Sylfaen" w:hAnsi="Sylfaen"/>
          <w:sz w:val="24"/>
          <w:szCs w:val="24"/>
          <w:lang w:val="ka-GE"/>
        </w:rPr>
      </w:pPr>
      <w:r w:rsidRPr="00420AD2">
        <w:rPr>
          <w:rFonts w:ascii="Sylfaen" w:hAnsi="Sylfaen"/>
          <w:sz w:val="24"/>
          <w:szCs w:val="24"/>
          <w:lang w:val="ka-GE"/>
        </w:rPr>
        <w:t>ამერიკელები აფასებენ თავიანთ პირადულ სივრცეს, მაგრამ ისისნი ასევე ადამიანის აუცილებელ თვისებად მიიჩნევენ, იყვნენ ღია და პირდაპირები. თუ ისისნი ფიქრობენ, რომ თქვენ არ ხართ ღია და პატიოსანი მათთან, მათ შეიძლება ჩათვალონ, რომ თქვენ რაღაცას მალავთ. ისინი საკმაოდ არაკომფორტულად გრძნობენ თავს თავშეკავებულ და ჩაკეტილ ადამიანებთან. მრავალი ამერიკელი აიგივებს პირდაპირობას და სანდოობას.</w:t>
      </w:r>
    </w:p>
    <w:p w:rsidR="007C0855" w:rsidRPr="00420AD2" w:rsidRDefault="007C0855" w:rsidP="00420AD2">
      <w:pPr>
        <w:ind w:left="-851" w:firstLine="142"/>
        <w:jc w:val="both"/>
        <w:rPr>
          <w:rFonts w:ascii="Sylfaen" w:hAnsi="Sylfaen"/>
          <w:sz w:val="24"/>
          <w:szCs w:val="24"/>
          <w:lang w:val="ka-GE"/>
        </w:rPr>
      </w:pPr>
      <w:r w:rsidRPr="00420AD2">
        <w:rPr>
          <w:rFonts w:ascii="Sylfaen" w:hAnsi="Sylfaen"/>
          <w:sz w:val="24"/>
          <w:szCs w:val="24"/>
          <w:lang w:val="ka-GE"/>
        </w:rPr>
        <w:t>ამრიეკელები ხშირად პირდაპირ საუბრობენ იმაზე, რაც არ მოსწონთ, თუმცა, კრიტიციზმი კონსტრუქციული უნდა იყოს, ისე, რომ სხვა პიროვნება არ იყოს დამცირებული და შეურაცხყოფილი. თუ ამერიკელები პირდაპირ არ ამბობენ იმას რასაც ფიქრობენ, ამ შემთხვევაში საკუთარ რეაქციას არავერბალური გზით გამოხატავენ - ჟესტით ან მიმიკით.</w:t>
      </w:r>
    </w:p>
    <w:p w:rsidR="007C0855" w:rsidRPr="00420AD2" w:rsidRDefault="007C0855" w:rsidP="00420AD2">
      <w:pPr>
        <w:ind w:left="-851" w:firstLine="142"/>
        <w:jc w:val="both"/>
        <w:rPr>
          <w:rFonts w:ascii="Sylfaen" w:hAnsi="Sylfaen"/>
          <w:sz w:val="24"/>
          <w:szCs w:val="24"/>
          <w:lang w:val="ka-GE"/>
        </w:rPr>
      </w:pPr>
      <w:r w:rsidRPr="00420AD2">
        <w:rPr>
          <w:rFonts w:ascii="Sylfaen" w:hAnsi="Sylfaen"/>
          <w:sz w:val="24"/>
          <w:szCs w:val="24"/>
          <w:lang w:val="ka-GE"/>
        </w:rPr>
        <w:t>ამერიკელები იმ შემთხვევაში არ გამოხატავენ პირდაპირ თავის შეხედულებებს, როდესაც კარგად არ იცნობენ თანამოსაუბრეს და არ არიან დარწმუნებული, რომ მათ სწორეად გაუგებენ. ამ შემთხვევების გარდა, ამერიკელები, როგორც წესი, პირდაპირი და გახსნილები არიან. მათთვის პირდაპირობა და პატიოსენება უფრო მნიშნვენლოვანია, ვიდრე ჰარმონიის შენარჩუნება ინტერპერსონალურ ურთიერთობებში.</w:t>
      </w:r>
    </w:p>
    <w:p w:rsidR="007C0855" w:rsidRPr="00420AD2" w:rsidRDefault="00F94E9E" w:rsidP="00420AD2">
      <w:pPr>
        <w:ind w:left="-851" w:firstLine="142"/>
        <w:jc w:val="both"/>
        <w:rPr>
          <w:rFonts w:ascii="Sylfaen" w:hAnsi="Sylfaen"/>
          <w:sz w:val="24"/>
          <w:szCs w:val="24"/>
          <w:lang w:val="ka-GE"/>
        </w:rPr>
      </w:pPr>
      <w:r w:rsidRPr="00420AD2">
        <w:rPr>
          <w:rFonts w:ascii="Sylfaen" w:hAnsi="Sylfaen"/>
          <w:sz w:val="24"/>
          <w:szCs w:val="24"/>
          <w:lang w:val="ka-GE"/>
        </w:rPr>
        <w:t xml:space="preserve">ემოციების გამოხატვა ასევე დადებითად მიიჩნევა საჯარო და პროფესიულ კონტექსტშიც კი. მაგალითად, სრულიად ბუნებრივად იღებს მაყურებელი იმას, რომ ახალი ამბების </w:t>
      </w:r>
      <w:r w:rsidRPr="00420AD2">
        <w:rPr>
          <w:rFonts w:ascii="Sylfaen" w:hAnsi="Sylfaen"/>
          <w:sz w:val="24"/>
          <w:szCs w:val="24"/>
          <w:lang w:val="ka-GE"/>
        </w:rPr>
        <w:lastRenderedPageBreak/>
        <w:t>ტელეწამყვანები სახის გამომეტყველებით და ხმის ტონით გამოხატავენ თავიანთ ემოციებსა და განწყობას იმ ფაქტების მიმართ, რომელსაც აცნობენ მაყურებელს.</w:t>
      </w:r>
    </w:p>
    <w:p w:rsidR="00F94E9E" w:rsidRPr="00420AD2" w:rsidRDefault="00F94E9E" w:rsidP="00420AD2">
      <w:pPr>
        <w:ind w:left="-851" w:firstLine="142"/>
        <w:jc w:val="both"/>
        <w:rPr>
          <w:rFonts w:ascii="Sylfaen" w:hAnsi="Sylfaen"/>
          <w:b/>
          <w:sz w:val="24"/>
          <w:szCs w:val="24"/>
          <w:lang w:val="ka-GE"/>
        </w:rPr>
      </w:pPr>
      <w:r w:rsidRPr="00420AD2">
        <w:rPr>
          <w:rFonts w:ascii="Sylfaen" w:hAnsi="Sylfaen"/>
          <w:b/>
          <w:sz w:val="24"/>
          <w:szCs w:val="24"/>
          <w:lang w:val="ka-GE"/>
        </w:rPr>
        <w:t>დრო</w:t>
      </w:r>
    </w:p>
    <w:p w:rsidR="00F94E9E" w:rsidRPr="00420AD2" w:rsidRDefault="00F94E9E" w:rsidP="00420AD2">
      <w:pPr>
        <w:ind w:left="-851" w:firstLine="142"/>
        <w:jc w:val="both"/>
        <w:rPr>
          <w:rFonts w:ascii="Sylfaen" w:hAnsi="Sylfaen"/>
          <w:sz w:val="24"/>
          <w:szCs w:val="24"/>
          <w:lang w:val="ka-GE"/>
        </w:rPr>
      </w:pPr>
      <w:r w:rsidRPr="00420AD2">
        <w:rPr>
          <w:rFonts w:ascii="Sylfaen" w:hAnsi="Sylfaen"/>
          <w:sz w:val="24"/>
          <w:szCs w:val="24"/>
          <w:lang w:val="ka-GE"/>
        </w:rPr>
        <w:t>ეფექტურობა უაღრესად მნიშვნელოვანია ამერიკულ საზოგადოებაში. ამერიკელები შეიძლება მოთმინებიდან გამოიყვანოს ნელა მიმავალმა რიგმა სუპერმარკეტსა ან ბანკში, განსაკუთრებით მაშინ, როდესაც მომხმარებელი თუ მომსახურე პერსონალი ანელებს საქმეს მომხმარებელთან ბაასით. მომხმარებლებმაც შეიძლება გამოიწვიოს განაწყნება იმის გამო, რომ არ აღმოაჩნდება დეპოზიტი ანგარიშეზ ან სწრაფად არ გადაიხდის საფასურს. ამერიკელებისთვის დრო მნიშვნელოვანია და შესაბამისად, ის უნდა დაფასდეს და გონივრულად იყოს მოხმარებული. ამერიკელები ასევე აფასებენ პუნქტუალობას - ადამიანი ზუსტად შეთანხმე</w:t>
      </w:r>
      <w:r w:rsidR="00F23F76" w:rsidRPr="00420AD2">
        <w:rPr>
          <w:rFonts w:ascii="Sylfaen" w:hAnsi="Sylfaen"/>
          <w:sz w:val="24"/>
          <w:szCs w:val="24"/>
          <w:lang w:val="ka-GE"/>
        </w:rPr>
        <w:t>ბულ დროზე უნდა მივიდეს სადილზე, ექიმთან ან მასწავლებელთან დათქმულ შეხვედრაზე და ა.შ.</w:t>
      </w:r>
    </w:p>
    <w:p w:rsidR="00F23F76" w:rsidRPr="00420AD2" w:rsidRDefault="00DC615F" w:rsidP="00420AD2">
      <w:pPr>
        <w:ind w:left="-851" w:firstLine="142"/>
        <w:jc w:val="both"/>
        <w:rPr>
          <w:rFonts w:ascii="Sylfaen" w:hAnsi="Sylfaen"/>
          <w:b/>
          <w:sz w:val="24"/>
          <w:szCs w:val="24"/>
          <w:lang w:val="ka-GE"/>
        </w:rPr>
      </w:pPr>
      <w:r w:rsidRPr="00420AD2">
        <w:rPr>
          <w:rFonts w:ascii="Sylfaen" w:hAnsi="Sylfaen"/>
          <w:b/>
          <w:sz w:val="24"/>
          <w:szCs w:val="24"/>
          <w:lang w:val="ka-GE"/>
        </w:rPr>
        <w:t>არაფორმალურობა</w:t>
      </w:r>
    </w:p>
    <w:p w:rsidR="009C425A" w:rsidRPr="00420AD2" w:rsidRDefault="004A3798" w:rsidP="00420AD2">
      <w:pPr>
        <w:ind w:left="-851" w:firstLine="142"/>
        <w:jc w:val="both"/>
        <w:rPr>
          <w:rFonts w:ascii="Sylfaen" w:hAnsi="Sylfaen"/>
          <w:sz w:val="24"/>
          <w:szCs w:val="24"/>
          <w:lang w:val="ka-GE"/>
        </w:rPr>
      </w:pPr>
      <w:r w:rsidRPr="00420AD2">
        <w:rPr>
          <w:rFonts w:ascii="Sylfaen" w:hAnsi="Sylfaen"/>
          <w:sz w:val="24"/>
          <w:szCs w:val="24"/>
          <w:lang w:val="ka-GE"/>
        </w:rPr>
        <w:t>ამერიკელები საკმაოდ არაფორმალურები არიან თავიანთ ქმედებებში და ურთიერთობებში. ამერიკული მეტყველების არაფორმალურობა, განსაკუთრებით სახელით მიმართვის ფორმა, ჩაცმის ყოელდღიური სტილი და თავისუფალი ჯდომის თუ თავის დაჭერის მანერა საკმაოდ შოკისმომგვრელია ბევრი უცხოელი სტუდენტისა და პროფესორისთვის. წვეულებაზე ან რაიმე ღონისძიებაზე მიპატიჟებას ასევე ძალიან ჩვეულებრივი, არაფრით გამორჩეული ვერბალური ფორმა შეიძლება ჰქონდეს.</w:t>
      </w:r>
      <w:r w:rsidR="003C3E03" w:rsidRPr="00420AD2">
        <w:rPr>
          <w:rFonts w:ascii="Sylfaen" w:hAnsi="Sylfaen"/>
          <w:sz w:val="24"/>
          <w:szCs w:val="24"/>
          <w:lang w:val="ka-GE"/>
        </w:rPr>
        <w:t xml:space="preserve"> მაღალი სოციალური პოზიციის მქონე ადამიანებს უჩნდებათ განცდა, რომ ამერიკელბი მათ არასაკმარისი პატივისცემით ეპყრობიან. მეორე მხრივ, თავად ამერიკელები რჩებიან შეცბუენებული, როდესაც მათ, თავიანთი სტატუსის გამო გამორჩეულად ეპყრობიან. ეს ცხადია, არ გულისხმობს იმას, რომ ამერიკელები არ განასხვავებენ თავიანთ საზოგადოების წევრებს ისეთი ფაქტორების მიხედვით, როგორიცაა ასაკი, სიმდიდრე ან სოციალური პოზიცია. მაგრამ ეს განსხვავებები, როგორც წესი, არ არის ფორმალიზებული და არ ახდენს გავლენას, მაგალითად ხმის ტონზე, საუბრის წარმართვის წესზე, სიტყვების არჩევანსა თუ შეხვედრისა და ოფიციალური სადილის დროს სტუმართა შორის ადგილების გადანაწილებაზე.</w:t>
      </w:r>
    </w:p>
    <w:p w:rsidR="003C3E03" w:rsidRPr="00420AD2" w:rsidRDefault="003C3E03" w:rsidP="00420AD2">
      <w:pPr>
        <w:ind w:left="-851" w:firstLine="142"/>
        <w:jc w:val="both"/>
        <w:rPr>
          <w:rFonts w:ascii="Sylfaen" w:hAnsi="Sylfaen"/>
          <w:b/>
          <w:sz w:val="24"/>
          <w:szCs w:val="24"/>
          <w:lang w:val="ka-GE"/>
        </w:rPr>
      </w:pPr>
      <w:r w:rsidRPr="00420AD2">
        <w:rPr>
          <w:rFonts w:ascii="Sylfaen" w:hAnsi="Sylfaen"/>
          <w:b/>
          <w:sz w:val="24"/>
          <w:szCs w:val="24"/>
          <w:lang w:val="ka-GE"/>
        </w:rPr>
        <w:t>თანასაწორობა</w:t>
      </w:r>
    </w:p>
    <w:p w:rsidR="005049B8" w:rsidRPr="00420AD2" w:rsidRDefault="0004475A" w:rsidP="00420AD2">
      <w:pPr>
        <w:ind w:left="-851" w:firstLine="142"/>
        <w:jc w:val="both"/>
        <w:rPr>
          <w:rFonts w:ascii="Sylfaen" w:hAnsi="Sylfaen"/>
          <w:sz w:val="24"/>
          <w:szCs w:val="24"/>
          <w:lang w:val="ka-GE"/>
        </w:rPr>
      </w:pPr>
      <w:r w:rsidRPr="00420AD2">
        <w:rPr>
          <w:rFonts w:ascii="Sylfaen" w:hAnsi="Sylfaen"/>
          <w:sz w:val="24"/>
          <w:szCs w:val="24"/>
          <w:lang w:val="ka-GE"/>
        </w:rPr>
        <w:t>როგორც ცნობილია, ამერიკას შესაძლებლობების ქვეყანას უწოდებენ. ეს იდეა მჭიდროდ არის დაკავშირებული თავისუფლების დეკლარაციაში აღნიშნულ დებულებასთან იმის შესახებ, რომ ყველა ადამიანი თანასწორი იბადება. ამერიკელებს სწამთ, რომ მიუხედავად იმისა, თუ რა სოციალური პოზიცია უკავია ადამიანს, მას შეუძლია იმდენად აიმაღლოს თავისი მდგომარეობა, რამდენადაც მას ამის შესაძლებლობა შესწევს. თეორიულად, ყველა ადამიანს თანაბარი შესაძლებლობა უნდა ჰქონდეს წარამტების მისაღწევად.</w:t>
      </w:r>
    </w:p>
    <w:p w:rsidR="0004475A" w:rsidRPr="00420AD2" w:rsidRDefault="00AD3B05" w:rsidP="00420AD2">
      <w:pPr>
        <w:ind w:left="-851" w:firstLine="142"/>
        <w:jc w:val="both"/>
        <w:rPr>
          <w:rFonts w:ascii="Sylfaen" w:hAnsi="Sylfaen"/>
          <w:sz w:val="24"/>
          <w:szCs w:val="24"/>
          <w:lang w:val="ka-GE"/>
        </w:rPr>
      </w:pPr>
      <w:r w:rsidRPr="00420AD2">
        <w:rPr>
          <w:rFonts w:ascii="Sylfaen" w:hAnsi="Sylfaen"/>
          <w:sz w:val="24"/>
          <w:szCs w:val="24"/>
          <w:lang w:val="ka-GE"/>
        </w:rPr>
        <w:t xml:space="preserve">რამდენადაც ამერიკელებისთის არ არსებობს ფიქსირებული საზოგადოებრივი პოზიციები, თანასწორობის იდეა სოციალურ ურთიერთობებსაც მსჭვალავს. </w:t>
      </w:r>
      <w:r w:rsidR="008711B0" w:rsidRPr="00420AD2">
        <w:rPr>
          <w:rFonts w:ascii="Sylfaen" w:hAnsi="Sylfaen"/>
          <w:sz w:val="24"/>
          <w:szCs w:val="24"/>
          <w:lang w:val="ka-GE"/>
        </w:rPr>
        <w:t xml:space="preserve">სოციალური განსხვავებები </w:t>
      </w:r>
      <w:r w:rsidR="008711B0" w:rsidRPr="00420AD2">
        <w:rPr>
          <w:rFonts w:ascii="Sylfaen" w:hAnsi="Sylfaen"/>
          <w:sz w:val="24"/>
          <w:szCs w:val="24"/>
          <w:lang w:val="ka-GE"/>
        </w:rPr>
        <w:lastRenderedPageBreak/>
        <w:t>ხშირად არ არის აღიარებული სოცაილური ინტერაქციის დროს. ამერკელები მიდრეკილნი არიან უფროა ნაკლებად გამოამჟღავნონ პატივისცემა და მოწიწება მდიდარი, ასაკოვანი, ან მაღალი სოციალური სტატუსის მქონე ადამიანების მიმართ.</w:t>
      </w:r>
    </w:p>
    <w:p w:rsidR="008711B0" w:rsidRPr="00420AD2" w:rsidRDefault="000C002F" w:rsidP="00420AD2">
      <w:pPr>
        <w:ind w:left="-851" w:firstLine="142"/>
        <w:jc w:val="both"/>
        <w:rPr>
          <w:rFonts w:ascii="Sylfaen" w:hAnsi="Sylfaen"/>
          <w:sz w:val="24"/>
          <w:szCs w:val="24"/>
          <w:lang w:val="ka-GE"/>
        </w:rPr>
      </w:pPr>
      <w:r w:rsidRPr="00420AD2">
        <w:rPr>
          <w:rFonts w:ascii="Sylfaen" w:hAnsi="Sylfaen"/>
          <w:sz w:val="24"/>
          <w:szCs w:val="24"/>
          <w:lang w:val="ka-GE"/>
        </w:rPr>
        <w:t>მაგალითად, აკადემიურ სივრცეში სტუდენტები ელიან, რომ მათ კითხვის დასმის შესაძლებლობას მისცემენ და ჩართავენ დისკუსიაში, მიუხედავად იმისა, რომ სტუდენტისა და პროფესორის სოციალური სტატუსი განსხვავებულია. ეს, შესაძლოა, უჩვეულო იყოს უფრო ფორმალური კულტურის წარმომადგენელი სტუდენტებისთვია, რომლებიც მასწავლებლისთის კითხვის დასმას უზრდელობად მიიჩნევენ.</w:t>
      </w:r>
    </w:p>
    <w:p w:rsidR="001621BE" w:rsidRPr="00420AD2" w:rsidRDefault="001621BE" w:rsidP="00420AD2">
      <w:pPr>
        <w:ind w:left="-851" w:firstLine="142"/>
        <w:jc w:val="both"/>
        <w:rPr>
          <w:rFonts w:ascii="Sylfaen" w:hAnsi="Sylfaen"/>
          <w:b/>
          <w:sz w:val="24"/>
          <w:szCs w:val="24"/>
          <w:lang w:val="ka-GE"/>
        </w:rPr>
      </w:pPr>
      <w:r w:rsidRPr="00420AD2">
        <w:rPr>
          <w:rFonts w:ascii="Sylfaen" w:hAnsi="Sylfaen"/>
          <w:b/>
          <w:sz w:val="24"/>
          <w:szCs w:val="24"/>
          <w:lang w:val="ka-GE"/>
        </w:rPr>
        <w:t>თავაზიანობა</w:t>
      </w:r>
    </w:p>
    <w:p w:rsidR="00C2674F" w:rsidRPr="00420AD2" w:rsidRDefault="00C2674F" w:rsidP="00420AD2">
      <w:pPr>
        <w:ind w:left="-851" w:firstLine="142"/>
        <w:jc w:val="both"/>
        <w:rPr>
          <w:rFonts w:ascii="Sylfaen" w:hAnsi="Sylfaen"/>
          <w:sz w:val="24"/>
          <w:szCs w:val="24"/>
          <w:lang w:val="ka-GE"/>
        </w:rPr>
      </w:pPr>
      <w:r w:rsidRPr="00420AD2">
        <w:rPr>
          <w:rFonts w:ascii="Sylfaen" w:hAnsi="Sylfaen"/>
          <w:sz w:val="24"/>
          <w:szCs w:val="24"/>
          <w:lang w:val="ka-GE"/>
        </w:rPr>
        <w:t>მიუხედავად იმისა, რომ ამერიკელები ნაკლებად ფორმალურნი არიან, როგორც წესი, თავაზიანობას დიდ მნიშვნელობას ანიჭებენ; ისეთი გამოთქმები, როგორიცაა „გთხოვთ“, „გმადლობთ“, „არაფრის“, თითქმის ნებისმიერი ურთიერთობის პროცესში გამოიყენება</w:t>
      </w:r>
      <w:r w:rsidR="006C2C3E" w:rsidRPr="00420AD2">
        <w:rPr>
          <w:rFonts w:ascii="Sylfaen" w:hAnsi="Sylfaen"/>
          <w:sz w:val="24"/>
          <w:szCs w:val="24"/>
          <w:lang w:val="ka-GE"/>
        </w:rPr>
        <w:t>.</w:t>
      </w:r>
    </w:p>
    <w:p w:rsidR="006C2C3E" w:rsidRPr="00420AD2" w:rsidRDefault="006C2C3E" w:rsidP="00420AD2">
      <w:pPr>
        <w:ind w:left="-851" w:firstLine="142"/>
        <w:jc w:val="both"/>
        <w:rPr>
          <w:rFonts w:ascii="Sylfaen" w:hAnsi="Sylfaen"/>
          <w:sz w:val="24"/>
          <w:szCs w:val="24"/>
          <w:lang w:val="ka-GE"/>
        </w:rPr>
      </w:pPr>
      <w:r w:rsidRPr="00420AD2">
        <w:rPr>
          <w:rFonts w:ascii="Sylfaen" w:hAnsi="Sylfaen"/>
          <w:sz w:val="24"/>
          <w:szCs w:val="24"/>
          <w:lang w:val="ka-GE"/>
        </w:rPr>
        <w:t xml:space="preserve">ინგლისური თავაზიანი ენაა. ისეთი სიტყვები, როგორიცაა, would, could, can, may might, ძალიან ხშირად გამოიყენება მოთხოვნის ან ნებართვის მიღების გამოხატვის შესარბილებლად. </w:t>
      </w:r>
    </w:p>
    <w:p w:rsidR="006C2C3E" w:rsidRPr="00420AD2" w:rsidRDefault="006C2C3E" w:rsidP="00420AD2">
      <w:pPr>
        <w:ind w:left="-851" w:firstLine="142"/>
        <w:jc w:val="both"/>
        <w:rPr>
          <w:rFonts w:ascii="Sylfaen" w:hAnsi="Sylfaen"/>
          <w:b/>
          <w:sz w:val="24"/>
          <w:szCs w:val="24"/>
          <w:lang w:val="ka-GE"/>
        </w:rPr>
      </w:pPr>
      <w:r w:rsidRPr="00420AD2">
        <w:rPr>
          <w:rFonts w:ascii="Sylfaen" w:hAnsi="Sylfaen"/>
          <w:b/>
          <w:sz w:val="24"/>
          <w:szCs w:val="24"/>
          <w:lang w:val="ka-GE"/>
        </w:rPr>
        <w:t>საუბარი</w:t>
      </w:r>
    </w:p>
    <w:p w:rsidR="00580E1F" w:rsidRPr="00420AD2" w:rsidRDefault="002B1969" w:rsidP="00420AD2">
      <w:pPr>
        <w:ind w:left="-851" w:firstLine="142"/>
        <w:jc w:val="both"/>
        <w:rPr>
          <w:rFonts w:ascii="Sylfaen" w:hAnsi="Sylfaen"/>
          <w:sz w:val="24"/>
          <w:szCs w:val="24"/>
          <w:lang w:val="ka-GE"/>
        </w:rPr>
      </w:pPr>
      <w:r w:rsidRPr="00420AD2">
        <w:rPr>
          <w:rFonts w:ascii="Sylfaen" w:hAnsi="Sylfaen"/>
          <w:sz w:val="24"/>
          <w:szCs w:val="24"/>
          <w:lang w:val="ka-GE"/>
        </w:rPr>
        <w:t xml:space="preserve">ამერიკელები საკმაოდ ემოციური და თბილი ადამიანები არიან. ისინი შედარებით ხმამაღლა საუბრობენ, რადგან სჯერათ, რომ, ძალიან მნიშვნელოვანია, იყო დაჟინებული, დამაჯერებელი. </w:t>
      </w:r>
      <w:r w:rsidR="00753B61" w:rsidRPr="00420AD2">
        <w:rPr>
          <w:rFonts w:ascii="Sylfaen" w:hAnsi="Sylfaen"/>
          <w:sz w:val="24"/>
          <w:szCs w:val="24"/>
          <w:lang w:val="ka-GE"/>
        </w:rPr>
        <w:t>უცხოელებს შეიძლება ისეთი შთაბეჭდილება შეექმნათ, რომ ისინი ბრაზობენ. თუმცა, სინამდვილეში, ამერიკელები თავიანთ აზრს გამოხატავენ მაქსიმალურად მკაფიოდ და პირდაპირ. ბრაზის გამოხატვა უფრო მეტად დასაშვებად მიიჩენვა შეერთებულ შტატებში, ვიდრე სხვაგან.</w:t>
      </w:r>
      <w:r w:rsidR="005F51F4" w:rsidRPr="00420AD2">
        <w:rPr>
          <w:rFonts w:ascii="Sylfaen" w:hAnsi="Sylfaen"/>
          <w:sz w:val="24"/>
          <w:szCs w:val="24"/>
          <w:lang w:val="ka-GE"/>
        </w:rPr>
        <w:t xml:space="preserve"> თუ ამერიკელები ფიქრობენ, რომ მათ ცუდად ან უსამართლოდ მოექცნენ, ისნი თვლიან, რომ მათუნდა გამომაჟღავნონ თავიანთი აღშფოთება. </w:t>
      </w:r>
      <w:r w:rsidR="005F51F4" w:rsidRPr="00420AD2">
        <w:rPr>
          <w:rFonts w:ascii="Sylfaen" w:hAnsi="Sylfaen"/>
          <w:sz w:val="24"/>
          <w:szCs w:val="24"/>
          <w:lang w:val="en-US"/>
        </w:rPr>
        <w:t>“</w:t>
      </w:r>
      <w:proofErr w:type="gramStart"/>
      <w:r w:rsidR="005F51F4" w:rsidRPr="00420AD2">
        <w:rPr>
          <w:rFonts w:ascii="Sylfaen" w:hAnsi="Sylfaen"/>
          <w:sz w:val="24"/>
          <w:szCs w:val="24"/>
          <w:lang w:val="en-US"/>
        </w:rPr>
        <w:t>stand</w:t>
      </w:r>
      <w:proofErr w:type="gramEnd"/>
      <w:r w:rsidR="005F51F4" w:rsidRPr="00420AD2">
        <w:rPr>
          <w:rFonts w:ascii="Sylfaen" w:hAnsi="Sylfaen"/>
          <w:sz w:val="24"/>
          <w:szCs w:val="24"/>
          <w:lang w:val="en-US"/>
        </w:rPr>
        <w:t xml:space="preserve"> your ground”, </w:t>
      </w:r>
      <w:r w:rsidR="005F51F4" w:rsidRPr="00420AD2">
        <w:rPr>
          <w:rFonts w:ascii="Sylfaen" w:hAnsi="Sylfaen"/>
          <w:sz w:val="24"/>
          <w:szCs w:val="24"/>
          <w:lang w:val="ka-GE"/>
        </w:rPr>
        <w:t>(დაიცავი საკუთარი პოზიცია) - ურჩევენ ამერიკელები ადამიანს, რომელსაც უსამართლოდ მოექცნენ,. ამერიკელებს, ჩვეულებრივ ახასიათებთ საუბრის გაზვიადებული მანერა. სხვა კულტრუის წარმომადგენლებს ზოგჯერ უჭირთ მათი სერიოზულად აღქმა. ამასთან ერთად, ამერიკაში მიიჩნევა, რომ მოსაუბრეს თვალებში უნდა უყურო. დბლა ან სხვა რომელიმე მიმართულებით ყურება, უპატიოსნობის და არასანდოოობის ნიშნად აღიქმება.  თუმცა, დროდადრო, თვალის თანამოსაუბრიდან სხვა საგანზე გადატანა ასევე ნორმად</w:t>
      </w:r>
      <w:r w:rsidR="00AA1030" w:rsidRPr="00420AD2">
        <w:rPr>
          <w:rFonts w:ascii="Sylfaen" w:hAnsi="Sylfaen"/>
          <w:sz w:val="24"/>
          <w:szCs w:val="24"/>
          <w:lang w:val="ka-GE"/>
        </w:rPr>
        <w:t xml:space="preserve"> მიიჩნევ</w:t>
      </w:r>
      <w:r w:rsidR="005F51F4" w:rsidRPr="00420AD2">
        <w:rPr>
          <w:rFonts w:ascii="Sylfaen" w:hAnsi="Sylfaen"/>
          <w:sz w:val="24"/>
          <w:szCs w:val="24"/>
          <w:lang w:val="ka-GE"/>
        </w:rPr>
        <w:t xml:space="preserve">ა. </w:t>
      </w:r>
      <w:r w:rsidR="00AA1030" w:rsidRPr="00420AD2">
        <w:rPr>
          <w:rFonts w:ascii="Sylfaen" w:hAnsi="Sylfaen"/>
          <w:sz w:val="24"/>
          <w:szCs w:val="24"/>
          <w:lang w:val="ka-GE"/>
        </w:rPr>
        <w:t xml:space="preserve">მაგრამ, როდესაც ამერიკელი შენიშვნას იღებს უფროსის, იქნება ეს მშობელი, მასწავლებელი თუ ზემდგომი თანამშრომელი, მან, როგორც წესი, თვალი უნდა აარიდოს მათ, სხვაგავრი ქცევა, უპატივცემულობად იქნება აღქმული. ამერიკელებს არ უყვართ პაუზები საუბრის დროს. გამოკვლევებმა აჩვენა, რომ სამ წამზე მეტი დუმილი,, უკვე დისკომფორტს ქმნის, მაშინ, როდესაც სხვა კულტურებში, პაუზები კულტურებს შორის შეიძლება შვიდი ან მეტი წამიც გაგრძელდეს. ამერიკელები სხვადასხვა ხერხით ცდილობენ ამ პაუზების შევსებას. მაგალითად, კითხვაა დასმული და მოპასუხეს მყისიერი პასუხი არ </w:t>
      </w:r>
      <w:r w:rsidR="00AA1030" w:rsidRPr="00420AD2">
        <w:rPr>
          <w:rFonts w:ascii="Sylfaen" w:hAnsi="Sylfaen"/>
          <w:sz w:val="24"/>
          <w:szCs w:val="24"/>
          <w:lang w:val="ka-GE"/>
        </w:rPr>
        <w:lastRenderedPageBreak/>
        <w:t>აქვს, ის ხელახლა იმეორებს დასმულ შეკითხვას</w:t>
      </w:r>
      <w:r w:rsidR="0036684E" w:rsidRPr="00420AD2">
        <w:rPr>
          <w:rFonts w:ascii="Sylfaen" w:hAnsi="Sylfaen"/>
          <w:sz w:val="24"/>
          <w:szCs w:val="24"/>
          <w:lang w:val="ka-GE"/>
        </w:rPr>
        <w:t>. თუმცა, სამწამიანი პაუზა საერთოდ არ ქმნის უხერხულობას მაშინ, როდესაც თანამოსაუბრეეები გარკვეული საერთო საქმიანობით არიან დაკავებულნი. ახალგაცნობილ ადამიანთან, ამერიკელები აუცილებლად იწყებენ მცირე საუბარს უმნიშვნელო თემებზე.</w:t>
      </w:r>
      <w:r w:rsidR="00821A85" w:rsidRPr="00420AD2">
        <w:rPr>
          <w:rFonts w:ascii="Sylfaen" w:hAnsi="Sylfaen"/>
          <w:sz w:val="24"/>
          <w:szCs w:val="24"/>
          <w:lang w:val="ka-GE"/>
        </w:rPr>
        <w:t xml:space="preserve"> მათ შეიძლება განიხილონ ამინდი, ან ის ოთხაი და შენობა, სადაც იმყოფებიან.</w:t>
      </w:r>
      <w:r w:rsidR="00472D2C" w:rsidRPr="00420AD2">
        <w:rPr>
          <w:rFonts w:ascii="Sylfaen" w:hAnsi="Sylfaen"/>
          <w:sz w:val="24"/>
          <w:szCs w:val="24"/>
          <w:lang w:val="ka-GE"/>
        </w:rPr>
        <w:t xml:space="preserve"> საუბარი ხშირად ეხება სატელევიზიო პროგრამებს, მოგზაურობას და სხვა შესაძლო საერთო გამოცდილებას.</w:t>
      </w:r>
      <w:r w:rsidR="0036684E" w:rsidRPr="00420AD2">
        <w:rPr>
          <w:rFonts w:ascii="Sylfaen" w:hAnsi="Sylfaen"/>
          <w:sz w:val="24"/>
          <w:szCs w:val="24"/>
          <w:lang w:val="ka-GE"/>
        </w:rPr>
        <w:t xml:space="preserve"> </w:t>
      </w:r>
      <w:r w:rsidR="0038748E" w:rsidRPr="00420AD2">
        <w:rPr>
          <w:rFonts w:ascii="Sylfaen" w:hAnsi="Sylfaen"/>
          <w:sz w:val="24"/>
          <w:szCs w:val="24"/>
          <w:lang w:val="ka-GE"/>
        </w:rPr>
        <w:t>მაგრმა, ისეთ თემებს, როგორიცაა პირადი ფინანსები, რელიგი და პოლიტიკა, თავაზიანი საუბარი, როგორც წესი, არ ეხება. ამერიკული სტილის ასეთმა გასაუბრებამ, შეიძლება დატოვოს შთაბეჭდილება, რომ ამერიკელები ინტელექტუალურად უუნარონი არიან განიხილონ უფრო რთული საკითხები, ვიდრე ამინდი და სპორტი. ამ შემთხვევაში უნდა გავითვალისწინოთ, რომ ეს უბრალოდ არის გზა იმისთის, რომ ადამიანებმა ერთმანეთი გაიცნონ</w:t>
      </w:r>
      <w:r w:rsidR="00CB13E9" w:rsidRPr="00420AD2">
        <w:rPr>
          <w:rFonts w:ascii="Sylfaen" w:hAnsi="Sylfaen"/>
          <w:sz w:val="24"/>
          <w:szCs w:val="24"/>
          <w:lang w:val="ka-GE"/>
        </w:rPr>
        <w:t>.</w:t>
      </w:r>
    </w:p>
    <w:p w:rsidR="00CB13E9" w:rsidRPr="00420AD2" w:rsidRDefault="00CB13E9" w:rsidP="00420AD2">
      <w:pPr>
        <w:ind w:left="-851" w:firstLine="142"/>
        <w:jc w:val="both"/>
        <w:rPr>
          <w:rFonts w:ascii="Sylfaen" w:hAnsi="Sylfaen"/>
          <w:b/>
          <w:sz w:val="24"/>
          <w:szCs w:val="24"/>
          <w:lang w:val="ka-GE"/>
        </w:rPr>
      </w:pPr>
      <w:r w:rsidRPr="00420AD2">
        <w:rPr>
          <w:rFonts w:ascii="Sylfaen" w:hAnsi="Sylfaen"/>
          <w:b/>
          <w:sz w:val="24"/>
          <w:szCs w:val="24"/>
          <w:lang w:val="ka-GE"/>
        </w:rPr>
        <w:t>მეგობრობა</w:t>
      </w:r>
    </w:p>
    <w:p w:rsidR="00CA44A8" w:rsidRPr="00420AD2" w:rsidRDefault="00CA44A8" w:rsidP="00420AD2">
      <w:pPr>
        <w:ind w:left="-851" w:firstLine="142"/>
        <w:jc w:val="both"/>
        <w:rPr>
          <w:rFonts w:ascii="Sylfaen" w:hAnsi="Sylfaen"/>
          <w:sz w:val="24"/>
          <w:szCs w:val="24"/>
          <w:lang w:val="ka-GE"/>
        </w:rPr>
      </w:pPr>
      <w:r w:rsidRPr="00420AD2">
        <w:rPr>
          <w:rFonts w:ascii="Sylfaen" w:hAnsi="Sylfaen"/>
          <w:sz w:val="24"/>
          <w:szCs w:val="24"/>
          <w:lang w:val="ka-GE"/>
        </w:rPr>
        <w:t>ამერიკელისთვის მეგობარი შეიძლება იყოს ის ადამიანი, რომელსაც დიდი ხნის მანძილზე იცნობს. ხშირად მეგობრობა ყალიბდება სკოლაში, სამსახურში, რამდენადაც ამერიკელები ხშირად იცვლიან საცხოვრებელ ადგილს, შეიძლება შეიქმნას შთაბეჭდილება, რომ მათ არ შეუძლიათ ხანგრძლივი და მყარი მეგობრობა, ან ადვილად და სტრესის გარეშე წყვეტენ მას.  ამერიკელებისთვის მეგობრობის წყარო არის ის საზიარო აქტივობები, რომლითაც ადამიანები არიან დაკავებული.</w:t>
      </w:r>
    </w:p>
    <w:p w:rsidR="00CA44A8" w:rsidRPr="00420AD2" w:rsidRDefault="00CA44A8" w:rsidP="00420AD2">
      <w:pPr>
        <w:ind w:left="-851" w:firstLine="142"/>
        <w:jc w:val="both"/>
        <w:rPr>
          <w:rFonts w:ascii="Sylfaen" w:hAnsi="Sylfaen"/>
          <w:sz w:val="24"/>
          <w:szCs w:val="24"/>
          <w:lang w:val="ka-GE"/>
        </w:rPr>
      </w:pPr>
      <w:r w:rsidRPr="00420AD2">
        <w:rPr>
          <w:rFonts w:ascii="Sylfaen" w:hAnsi="Sylfaen"/>
          <w:sz w:val="24"/>
          <w:szCs w:val="24"/>
          <w:lang w:val="ka-GE"/>
        </w:rPr>
        <w:t xml:space="preserve">ქვემოთ მოცემულ ცხრილში აღწერილია შეერთებული შტატების კულტურის ძირითადი ფასეულობები. ცხადია, აქ მოცემულია განზოგადებული სურათი, </w:t>
      </w:r>
      <w:r w:rsidR="00592D82" w:rsidRPr="00420AD2">
        <w:rPr>
          <w:rFonts w:ascii="Sylfaen" w:hAnsi="Sylfaen"/>
          <w:sz w:val="24"/>
          <w:szCs w:val="24"/>
          <w:lang w:val="ka-GE"/>
        </w:rPr>
        <w:t>რადგან ამერიული საზოგადოება ძალიან მრავალფეროვანია. ქვემოთ მომცემულ ცხრილი ასახავს ყველაზე ფართოდ გავრცელებულ ფასეულობათა ერთობლიობას, რომელიც განაპირობებს აშშ. კულტურის სახეს.</w:t>
      </w:r>
    </w:p>
    <w:tbl>
      <w:tblPr>
        <w:tblStyle w:val="TableGrid"/>
        <w:tblW w:w="0" w:type="auto"/>
        <w:tblInd w:w="-851" w:type="dxa"/>
        <w:tblLook w:val="04A0" w:firstRow="1" w:lastRow="0" w:firstColumn="1" w:lastColumn="0" w:noHBand="0" w:noVBand="1"/>
      </w:tblPr>
      <w:tblGrid>
        <w:gridCol w:w="4071"/>
        <w:gridCol w:w="3165"/>
        <w:gridCol w:w="6"/>
        <w:gridCol w:w="3180"/>
      </w:tblGrid>
      <w:tr w:rsidR="00941FA0" w:rsidRPr="00420AD2" w:rsidTr="005C33F6">
        <w:tc>
          <w:tcPr>
            <w:tcW w:w="4071" w:type="dxa"/>
          </w:tcPr>
          <w:p w:rsidR="00941FA0" w:rsidRPr="00420AD2" w:rsidRDefault="00941FA0" w:rsidP="00420AD2">
            <w:pPr>
              <w:spacing w:line="276" w:lineRule="auto"/>
              <w:jc w:val="both"/>
              <w:rPr>
                <w:rFonts w:ascii="Sylfaen" w:hAnsi="Sylfaen"/>
                <w:b/>
                <w:sz w:val="24"/>
                <w:szCs w:val="24"/>
                <w:lang w:val="ka-GE"/>
              </w:rPr>
            </w:pPr>
            <w:r w:rsidRPr="00420AD2">
              <w:rPr>
                <w:rFonts w:ascii="Sylfaen" w:hAnsi="Sylfaen"/>
                <w:b/>
                <w:sz w:val="24"/>
                <w:szCs w:val="24"/>
                <w:lang w:val="ka-GE"/>
              </w:rPr>
              <w:t>ფასეულობა</w:t>
            </w:r>
          </w:p>
        </w:tc>
        <w:tc>
          <w:tcPr>
            <w:tcW w:w="3171" w:type="dxa"/>
            <w:gridSpan w:val="2"/>
          </w:tcPr>
          <w:p w:rsidR="00941FA0" w:rsidRPr="00420AD2" w:rsidRDefault="00941FA0" w:rsidP="00420AD2">
            <w:pPr>
              <w:spacing w:line="276" w:lineRule="auto"/>
              <w:jc w:val="both"/>
              <w:rPr>
                <w:rFonts w:ascii="Sylfaen" w:hAnsi="Sylfaen"/>
                <w:b/>
                <w:sz w:val="24"/>
                <w:szCs w:val="24"/>
                <w:lang w:val="ka-GE"/>
              </w:rPr>
            </w:pPr>
            <w:r w:rsidRPr="00420AD2">
              <w:rPr>
                <w:rFonts w:ascii="Sylfaen" w:hAnsi="Sylfaen"/>
                <w:b/>
                <w:sz w:val="24"/>
                <w:szCs w:val="24"/>
                <w:lang w:val="ka-GE"/>
              </w:rPr>
              <w:t>განმარტება</w:t>
            </w:r>
          </w:p>
        </w:tc>
        <w:tc>
          <w:tcPr>
            <w:tcW w:w="3180" w:type="dxa"/>
          </w:tcPr>
          <w:p w:rsidR="00941FA0" w:rsidRPr="00420AD2" w:rsidRDefault="00941FA0" w:rsidP="00420AD2">
            <w:pPr>
              <w:spacing w:line="276" w:lineRule="auto"/>
              <w:jc w:val="both"/>
              <w:rPr>
                <w:rFonts w:ascii="Sylfaen" w:hAnsi="Sylfaen"/>
                <w:b/>
                <w:sz w:val="24"/>
                <w:szCs w:val="24"/>
                <w:lang w:val="ka-GE"/>
              </w:rPr>
            </w:pPr>
            <w:r w:rsidRPr="00420AD2">
              <w:rPr>
                <w:rFonts w:ascii="Sylfaen" w:hAnsi="Sylfaen"/>
                <w:b/>
                <w:sz w:val="24"/>
                <w:szCs w:val="24"/>
                <w:lang w:val="ka-GE"/>
              </w:rPr>
              <w:t>შედეგი</w:t>
            </w:r>
          </w:p>
        </w:tc>
      </w:tr>
      <w:tr w:rsidR="00941FA0" w:rsidRPr="00420AD2" w:rsidTr="005C33F6">
        <w:tc>
          <w:tcPr>
            <w:tcW w:w="4071" w:type="dxa"/>
          </w:tcPr>
          <w:p w:rsidR="00941FA0" w:rsidRPr="00420AD2" w:rsidRDefault="00BD3908" w:rsidP="00420AD2">
            <w:pPr>
              <w:spacing w:line="276" w:lineRule="auto"/>
              <w:jc w:val="both"/>
              <w:rPr>
                <w:rFonts w:ascii="Sylfaen" w:hAnsi="Sylfaen"/>
                <w:sz w:val="24"/>
                <w:szCs w:val="24"/>
                <w:lang w:val="ka-GE"/>
              </w:rPr>
            </w:pPr>
            <w:r w:rsidRPr="00420AD2">
              <w:rPr>
                <w:rFonts w:ascii="Sylfaen" w:hAnsi="Sylfaen"/>
                <w:sz w:val="24"/>
                <w:szCs w:val="24"/>
                <w:lang w:val="ka-GE"/>
              </w:rPr>
              <w:t>კონტროლი გარემოზე</w:t>
            </w:r>
          </w:p>
        </w:tc>
        <w:tc>
          <w:tcPr>
            <w:tcW w:w="3171" w:type="dxa"/>
            <w:gridSpan w:val="2"/>
          </w:tcPr>
          <w:p w:rsidR="00941FA0" w:rsidRPr="00420AD2" w:rsidRDefault="005E3081" w:rsidP="00420AD2">
            <w:pPr>
              <w:spacing w:line="276" w:lineRule="auto"/>
              <w:jc w:val="both"/>
              <w:rPr>
                <w:rFonts w:ascii="Sylfaen" w:hAnsi="Sylfaen"/>
                <w:sz w:val="24"/>
                <w:szCs w:val="24"/>
                <w:lang w:val="ka-GE"/>
              </w:rPr>
            </w:pPr>
            <w:r w:rsidRPr="00420AD2">
              <w:rPr>
                <w:rFonts w:ascii="Sylfaen" w:hAnsi="Sylfaen"/>
                <w:sz w:val="24"/>
                <w:szCs w:val="24"/>
                <w:lang w:val="ka-GE"/>
              </w:rPr>
              <w:t>ადამიანებმა უნდა აკონტროლონ ბუნება, მათი უშუალო გარემო და თავიანთი ბედი; მომავალი არ უნდა იყოს ბედისწერის იმედად დატოვებული.</w:t>
            </w:r>
          </w:p>
        </w:tc>
        <w:tc>
          <w:tcPr>
            <w:tcW w:w="3180" w:type="dxa"/>
          </w:tcPr>
          <w:p w:rsidR="00941FA0" w:rsidRPr="00420AD2" w:rsidRDefault="003A11F3" w:rsidP="00420AD2">
            <w:pPr>
              <w:spacing w:line="276" w:lineRule="auto"/>
              <w:jc w:val="both"/>
              <w:rPr>
                <w:rFonts w:ascii="Sylfaen" w:hAnsi="Sylfaen"/>
                <w:sz w:val="24"/>
                <w:szCs w:val="24"/>
                <w:lang w:val="ka-GE"/>
              </w:rPr>
            </w:pPr>
            <w:r w:rsidRPr="00420AD2">
              <w:rPr>
                <w:rFonts w:ascii="Sylfaen" w:hAnsi="Sylfaen"/>
                <w:sz w:val="24"/>
                <w:szCs w:val="24"/>
                <w:lang w:val="ka-GE"/>
              </w:rPr>
              <w:t>ენერგიული, მიზანზე ორიენტირებული საზოგადება.</w:t>
            </w:r>
          </w:p>
        </w:tc>
      </w:tr>
      <w:tr w:rsidR="00941FA0" w:rsidRPr="00420AD2" w:rsidTr="005C33F6">
        <w:tc>
          <w:tcPr>
            <w:tcW w:w="4071" w:type="dxa"/>
          </w:tcPr>
          <w:p w:rsidR="00E06916" w:rsidRPr="00420AD2" w:rsidRDefault="00E06916" w:rsidP="00420AD2">
            <w:pPr>
              <w:spacing w:line="276" w:lineRule="auto"/>
              <w:jc w:val="both"/>
              <w:rPr>
                <w:rFonts w:ascii="Sylfaen" w:hAnsi="Sylfaen"/>
                <w:sz w:val="24"/>
                <w:szCs w:val="24"/>
                <w:lang w:val="ka-GE"/>
              </w:rPr>
            </w:pPr>
          </w:p>
          <w:p w:rsidR="00941FA0" w:rsidRPr="00420AD2" w:rsidRDefault="00BD3908" w:rsidP="00420AD2">
            <w:pPr>
              <w:spacing w:line="276" w:lineRule="auto"/>
              <w:jc w:val="both"/>
              <w:rPr>
                <w:rFonts w:ascii="Sylfaen" w:hAnsi="Sylfaen"/>
                <w:sz w:val="24"/>
                <w:szCs w:val="24"/>
                <w:lang w:val="ka-GE"/>
              </w:rPr>
            </w:pPr>
            <w:r w:rsidRPr="00420AD2">
              <w:rPr>
                <w:rFonts w:ascii="Sylfaen" w:hAnsi="Sylfaen"/>
                <w:sz w:val="24"/>
                <w:szCs w:val="24"/>
                <w:lang w:val="ka-GE"/>
              </w:rPr>
              <w:t>ცვლილება/მობილობა</w:t>
            </w:r>
          </w:p>
        </w:tc>
        <w:tc>
          <w:tcPr>
            <w:tcW w:w="3171" w:type="dxa"/>
            <w:gridSpan w:val="2"/>
          </w:tcPr>
          <w:p w:rsidR="00E06916" w:rsidRPr="00420AD2" w:rsidRDefault="00E06916" w:rsidP="00420AD2">
            <w:pPr>
              <w:spacing w:line="276" w:lineRule="auto"/>
              <w:jc w:val="both"/>
              <w:rPr>
                <w:rFonts w:ascii="Sylfaen" w:hAnsi="Sylfaen"/>
                <w:sz w:val="24"/>
                <w:szCs w:val="24"/>
                <w:lang w:val="ka-GE"/>
              </w:rPr>
            </w:pPr>
          </w:p>
          <w:p w:rsidR="00941FA0" w:rsidRPr="00420AD2" w:rsidRDefault="003A11F3" w:rsidP="00420AD2">
            <w:pPr>
              <w:spacing w:line="276" w:lineRule="auto"/>
              <w:jc w:val="both"/>
              <w:rPr>
                <w:rFonts w:ascii="Sylfaen" w:hAnsi="Sylfaen"/>
                <w:sz w:val="24"/>
                <w:szCs w:val="24"/>
                <w:lang w:val="ka-GE"/>
              </w:rPr>
            </w:pPr>
            <w:r w:rsidRPr="00420AD2">
              <w:rPr>
                <w:rFonts w:ascii="Sylfaen" w:hAnsi="Sylfaen"/>
                <w:sz w:val="24"/>
                <w:szCs w:val="24"/>
                <w:lang w:val="ka-GE"/>
              </w:rPr>
              <w:t>ცვლილებები პოზიტიურად განიხილება, ის პროგრესის, სრულყოფის</w:t>
            </w:r>
            <w:r w:rsidR="00DE2031" w:rsidRPr="00420AD2">
              <w:rPr>
                <w:rFonts w:ascii="Sylfaen" w:hAnsi="Sylfaen"/>
                <w:sz w:val="24"/>
                <w:szCs w:val="24"/>
                <w:lang w:val="ka-GE"/>
              </w:rPr>
              <w:t>ადა ზრდის მაჩვენებელია.</w:t>
            </w:r>
          </w:p>
        </w:tc>
        <w:tc>
          <w:tcPr>
            <w:tcW w:w="3180" w:type="dxa"/>
          </w:tcPr>
          <w:p w:rsidR="00E06916" w:rsidRPr="00420AD2" w:rsidRDefault="00E06916" w:rsidP="00420AD2">
            <w:pPr>
              <w:spacing w:line="276" w:lineRule="auto"/>
              <w:jc w:val="both"/>
              <w:rPr>
                <w:rFonts w:ascii="Sylfaen" w:hAnsi="Sylfaen"/>
                <w:sz w:val="24"/>
                <w:szCs w:val="24"/>
                <w:lang w:val="ka-GE"/>
              </w:rPr>
            </w:pPr>
          </w:p>
          <w:p w:rsidR="00941FA0" w:rsidRPr="00420AD2" w:rsidRDefault="00E06916" w:rsidP="00420AD2">
            <w:pPr>
              <w:spacing w:line="276" w:lineRule="auto"/>
              <w:jc w:val="both"/>
              <w:rPr>
                <w:rFonts w:ascii="Sylfaen" w:hAnsi="Sylfaen"/>
                <w:sz w:val="24"/>
                <w:szCs w:val="24"/>
                <w:lang w:val="ka-GE"/>
              </w:rPr>
            </w:pPr>
            <w:r w:rsidRPr="00420AD2">
              <w:rPr>
                <w:rFonts w:ascii="Sylfaen" w:hAnsi="Sylfaen"/>
                <w:sz w:val="24"/>
                <w:szCs w:val="24"/>
                <w:lang w:val="ka-GE"/>
              </w:rPr>
              <w:t>სწრაფად ცვალებადი საზოგადოება გეოგრაფიული, ეკონომიკური და სოციალური თვალსაზრისით.</w:t>
            </w:r>
          </w:p>
        </w:tc>
      </w:tr>
      <w:tr w:rsidR="00941FA0" w:rsidRPr="00420AD2" w:rsidTr="005C33F6">
        <w:tc>
          <w:tcPr>
            <w:tcW w:w="4071" w:type="dxa"/>
          </w:tcPr>
          <w:p w:rsidR="00941FA0" w:rsidRPr="00420AD2" w:rsidRDefault="0091235C" w:rsidP="00420AD2">
            <w:pPr>
              <w:spacing w:line="276" w:lineRule="auto"/>
              <w:jc w:val="both"/>
              <w:rPr>
                <w:rFonts w:ascii="Sylfaen" w:hAnsi="Sylfaen"/>
                <w:sz w:val="24"/>
                <w:szCs w:val="24"/>
                <w:lang w:val="ka-GE"/>
              </w:rPr>
            </w:pPr>
            <w:r w:rsidRPr="00420AD2">
              <w:rPr>
                <w:rFonts w:ascii="Sylfaen" w:hAnsi="Sylfaen"/>
                <w:sz w:val="24"/>
                <w:szCs w:val="24"/>
                <w:lang w:val="ka-GE"/>
              </w:rPr>
              <w:lastRenderedPageBreak/>
              <w:t>დრო და მისი კონტროლი</w:t>
            </w:r>
          </w:p>
        </w:tc>
        <w:tc>
          <w:tcPr>
            <w:tcW w:w="3171" w:type="dxa"/>
            <w:gridSpan w:val="2"/>
          </w:tcPr>
          <w:p w:rsidR="00941FA0" w:rsidRPr="00420AD2" w:rsidRDefault="008C2EF0" w:rsidP="00420AD2">
            <w:pPr>
              <w:spacing w:line="276" w:lineRule="auto"/>
              <w:jc w:val="both"/>
              <w:rPr>
                <w:rFonts w:ascii="Sylfaen" w:hAnsi="Sylfaen"/>
                <w:sz w:val="24"/>
                <w:szCs w:val="24"/>
                <w:lang w:val="ka-GE"/>
              </w:rPr>
            </w:pPr>
            <w:r w:rsidRPr="00420AD2">
              <w:rPr>
                <w:rFonts w:ascii="Sylfaen" w:hAnsi="Sylfaen"/>
                <w:sz w:val="24"/>
                <w:szCs w:val="24"/>
                <w:lang w:val="ka-GE"/>
              </w:rPr>
              <w:t>დრო ფასეულია; მიზნის მიღწევა დამოკიდებული დროის პროდუქტიულ გამოყენებაზე.</w:t>
            </w:r>
          </w:p>
        </w:tc>
        <w:tc>
          <w:tcPr>
            <w:tcW w:w="3180" w:type="dxa"/>
          </w:tcPr>
          <w:p w:rsidR="00941FA0" w:rsidRPr="00420AD2" w:rsidRDefault="008C2EF0" w:rsidP="00420AD2">
            <w:pPr>
              <w:spacing w:line="276" w:lineRule="auto"/>
              <w:jc w:val="both"/>
              <w:rPr>
                <w:rFonts w:ascii="Sylfaen" w:hAnsi="Sylfaen"/>
                <w:sz w:val="24"/>
                <w:szCs w:val="24"/>
                <w:lang w:val="ka-GE"/>
              </w:rPr>
            </w:pPr>
            <w:r w:rsidRPr="00420AD2">
              <w:rPr>
                <w:rFonts w:ascii="Sylfaen" w:hAnsi="Sylfaen"/>
                <w:sz w:val="24"/>
                <w:szCs w:val="24"/>
                <w:lang w:val="ka-GE"/>
              </w:rPr>
              <w:t>ეფექტურობა და წინსვლა ხშირად პერსონალური უერთიერთობების ხარჯზეა.</w:t>
            </w:r>
          </w:p>
        </w:tc>
      </w:tr>
      <w:tr w:rsidR="00941FA0" w:rsidRPr="00420AD2" w:rsidTr="005C33F6">
        <w:tc>
          <w:tcPr>
            <w:tcW w:w="4071" w:type="dxa"/>
          </w:tcPr>
          <w:p w:rsidR="00941FA0" w:rsidRPr="00420AD2" w:rsidRDefault="0069534D" w:rsidP="00420AD2">
            <w:pPr>
              <w:spacing w:line="276" w:lineRule="auto"/>
              <w:jc w:val="both"/>
              <w:rPr>
                <w:rFonts w:ascii="Sylfaen" w:hAnsi="Sylfaen"/>
                <w:sz w:val="24"/>
                <w:szCs w:val="24"/>
                <w:lang w:val="ka-GE"/>
              </w:rPr>
            </w:pPr>
            <w:r w:rsidRPr="00420AD2">
              <w:rPr>
                <w:rFonts w:ascii="Sylfaen" w:hAnsi="Sylfaen"/>
                <w:sz w:val="24"/>
                <w:szCs w:val="24"/>
                <w:lang w:val="ka-GE"/>
              </w:rPr>
              <w:t>თანასწორობა/ეგალიტარიზმი</w:t>
            </w:r>
          </w:p>
        </w:tc>
        <w:tc>
          <w:tcPr>
            <w:tcW w:w="3171" w:type="dxa"/>
            <w:gridSpan w:val="2"/>
          </w:tcPr>
          <w:p w:rsidR="00941FA0" w:rsidRPr="00420AD2" w:rsidRDefault="008C2EF0" w:rsidP="00420AD2">
            <w:pPr>
              <w:spacing w:line="276" w:lineRule="auto"/>
              <w:jc w:val="both"/>
              <w:rPr>
                <w:rFonts w:ascii="Sylfaen" w:hAnsi="Sylfaen"/>
                <w:sz w:val="24"/>
                <w:szCs w:val="24"/>
                <w:lang w:val="ka-GE"/>
              </w:rPr>
            </w:pPr>
            <w:r w:rsidRPr="00420AD2">
              <w:rPr>
                <w:rFonts w:ascii="Sylfaen" w:hAnsi="Sylfaen"/>
                <w:sz w:val="24"/>
                <w:szCs w:val="24"/>
                <w:lang w:val="ka-GE"/>
              </w:rPr>
              <w:t>ადამიანებს თანაბარი შესაძლებლობები აქვთ; ისინი მნიშვნელოვანი არიან იმის გამო, რასაც თავად წარმოადგენენ, და არაიმის გამო, თუ რომელი ოჯახიდან არიან წარმოშობით.</w:t>
            </w:r>
          </w:p>
        </w:tc>
        <w:tc>
          <w:tcPr>
            <w:tcW w:w="3180" w:type="dxa"/>
          </w:tcPr>
          <w:p w:rsidR="00941FA0" w:rsidRPr="00420AD2" w:rsidRDefault="008C2EF0" w:rsidP="00420AD2">
            <w:pPr>
              <w:spacing w:line="276" w:lineRule="auto"/>
              <w:jc w:val="both"/>
              <w:rPr>
                <w:rFonts w:ascii="Sylfaen" w:hAnsi="Sylfaen"/>
                <w:sz w:val="24"/>
                <w:szCs w:val="24"/>
                <w:lang w:val="ka-GE"/>
              </w:rPr>
            </w:pPr>
            <w:r w:rsidRPr="00420AD2">
              <w:rPr>
                <w:rFonts w:ascii="Sylfaen" w:hAnsi="Sylfaen"/>
                <w:sz w:val="24"/>
                <w:szCs w:val="24"/>
                <w:lang w:val="ka-GE"/>
              </w:rPr>
              <w:t>პატივისცემის გამომჟღავნების და სტატუსის აღიარების ნაკლები ხარისხი.</w:t>
            </w:r>
          </w:p>
        </w:tc>
      </w:tr>
      <w:tr w:rsidR="00941FA0" w:rsidRPr="00420AD2" w:rsidTr="005C33F6">
        <w:tc>
          <w:tcPr>
            <w:tcW w:w="4071" w:type="dxa"/>
          </w:tcPr>
          <w:p w:rsidR="00941FA0" w:rsidRPr="00420AD2" w:rsidRDefault="0069534D" w:rsidP="00420AD2">
            <w:pPr>
              <w:spacing w:line="276" w:lineRule="auto"/>
              <w:jc w:val="both"/>
              <w:rPr>
                <w:rFonts w:ascii="Sylfaen" w:hAnsi="Sylfaen"/>
                <w:sz w:val="24"/>
                <w:szCs w:val="24"/>
                <w:lang w:val="ka-GE"/>
              </w:rPr>
            </w:pPr>
            <w:r w:rsidRPr="00420AD2">
              <w:rPr>
                <w:rFonts w:ascii="Sylfaen" w:hAnsi="Sylfaen"/>
                <w:sz w:val="24"/>
                <w:szCs w:val="24"/>
                <w:lang w:val="ka-GE"/>
              </w:rPr>
              <w:t>ინდივიდუალიზმი, დამოუკიდებლობა, განმარტოება</w:t>
            </w:r>
          </w:p>
          <w:p w:rsidR="00FE5EC9" w:rsidRPr="00420AD2" w:rsidRDefault="00FE5EC9" w:rsidP="00420AD2">
            <w:pPr>
              <w:spacing w:line="276" w:lineRule="auto"/>
              <w:jc w:val="both"/>
              <w:rPr>
                <w:rFonts w:ascii="Sylfaen" w:hAnsi="Sylfaen"/>
                <w:sz w:val="24"/>
                <w:szCs w:val="24"/>
                <w:lang w:val="ka-GE"/>
              </w:rPr>
            </w:pPr>
          </w:p>
        </w:tc>
        <w:tc>
          <w:tcPr>
            <w:tcW w:w="3171" w:type="dxa"/>
            <w:gridSpan w:val="2"/>
          </w:tcPr>
          <w:p w:rsidR="00941FA0" w:rsidRPr="00420AD2" w:rsidRDefault="008C2EF0" w:rsidP="00420AD2">
            <w:pPr>
              <w:spacing w:line="276" w:lineRule="auto"/>
              <w:jc w:val="both"/>
              <w:rPr>
                <w:rFonts w:ascii="Sylfaen" w:hAnsi="Sylfaen"/>
                <w:sz w:val="24"/>
                <w:szCs w:val="24"/>
                <w:lang w:val="ka-GE"/>
              </w:rPr>
            </w:pPr>
            <w:r w:rsidRPr="00420AD2">
              <w:rPr>
                <w:rFonts w:ascii="Sylfaen" w:hAnsi="Sylfaen"/>
                <w:sz w:val="24"/>
                <w:szCs w:val="24"/>
                <w:lang w:val="ka-GE"/>
              </w:rPr>
              <w:t>ადამიანები განცალკევებულ ინდივიდებად(არა ჯგუფის წევრებად) განიხილებიან, რომელთაც ინდივიდუალური მოთხოვნილებები აქვთ; მათ გარკვეული დრო ესაჭიროებათ მარტო ყოფნისთვის, თავის თავთან დასარჩენად.</w:t>
            </w:r>
          </w:p>
        </w:tc>
        <w:tc>
          <w:tcPr>
            <w:tcW w:w="3180" w:type="dxa"/>
          </w:tcPr>
          <w:p w:rsidR="00941FA0" w:rsidRPr="00420AD2" w:rsidRDefault="00812144" w:rsidP="00420AD2">
            <w:pPr>
              <w:spacing w:line="276" w:lineRule="auto"/>
              <w:jc w:val="both"/>
              <w:rPr>
                <w:rFonts w:ascii="Sylfaen" w:hAnsi="Sylfaen"/>
                <w:sz w:val="24"/>
                <w:szCs w:val="24"/>
                <w:lang w:val="ka-GE"/>
              </w:rPr>
            </w:pPr>
            <w:r w:rsidRPr="00420AD2">
              <w:rPr>
                <w:rFonts w:ascii="Sylfaen" w:hAnsi="Sylfaen"/>
                <w:sz w:val="24"/>
                <w:szCs w:val="24"/>
                <w:lang w:val="ka-GE"/>
              </w:rPr>
              <w:t>ხშირად ამერიკელები საკუთარ თავზე ცენტრირებული, იზოლირებული და მარტოხელა ადამაინების შთაბეჭდილებას ტოვებენ.</w:t>
            </w:r>
          </w:p>
        </w:tc>
      </w:tr>
      <w:tr w:rsidR="00941FA0" w:rsidRPr="00420AD2" w:rsidTr="005C33F6">
        <w:tc>
          <w:tcPr>
            <w:tcW w:w="4071" w:type="dxa"/>
          </w:tcPr>
          <w:p w:rsidR="00941FA0" w:rsidRPr="00420AD2" w:rsidRDefault="0069534D" w:rsidP="00420AD2">
            <w:pPr>
              <w:spacing w:line="276" w:lineRule="auto"/>
              <w:jc w:val="both"/>
              <w:rPr>
                <w:rFonts w:ascii="Sylfaen" w:hAnsi="Sylfaen"/>
                <w:sz w:val="24"/>
                <w:szCs w:val="24"/>
                <w:lang w:val="en-US"/>
              </w:rPr>
            </w:pPr>
            <w:r w:rsidRPr="00420AD2">
              <w:rPr>
                <w:rFonts w:ascii="Sylfaen" w:hAnsi="Sylfaen"/>
                <w:sz w:val="24"/>
                <w:szCs w:val="24"/>
                <w:lang w:val="ka-GE"/>
              </w:rPr>
              <w:t>საკუთარი</w:t>
            </w:r>
            <w:r w:rsidR="00AD48F1" w:rsidRPr="00420AD2">
              <w:rPr>
                <w:rFonts w:ascii="Sylfaen" w:hAnsi="Sylfaen"/>
                <w:sz w:val="24"/>
                <w:szCs w:val="24"/>
                <w:lang w:val="ka-GE"/>
              </w:rPr>
              <w:t xml:space="preserve"> </w:t>
            </w:r>
            <w:r w:rsidRPr="00420AD2">
              <w:rPr>
                <w:rFonts w:ascii="Sylfaen" w:hAnsi="Sylfaen"/>
                <w:sz w:val="24"/>
                <w:szCs w:val="24"/>
                <w:lang w:val="ka-GE"/>
              </w:rPr>
              <w:t>თავის</w:t>
            </w:r>
            <w:r w:rsidR="00AD48F1" w:rsidRPr="00420AD2">
              <w:rPr>
                <w:rFonts w:ascii="Sylfaen" w:hAnsi="Sylfaen"/>
                <w:sz w:val="24"/>
                <w:szCs w:val="24"/>
                <w:lang w:val="ka-GE"/>
              </w:rPr>
              <w:t xml:space="preserve"> </w:t>
            </w:r>
            <w:r w:rsidRPr="00420AD2">
              <w:rPr>
                <w:rFonts w:ascii="Sylfaen" w:hAnsi="Sylfaen"/>
                <w:sz w:val="24"/>
                <w:szCs w:val="24"/>
                <w:lang w:val="ka-GE"/>
              </w:rPr>
              <w:t>დახმარება</w:t>
            </w:r>
            <w:r w:rsidR="00FE5EC9" w:rsidRPr="00420AD2">
              <w:rPr>
                <w:rFonts w:ascii="Sylfaen" w:hAnsi="Sylfaen"/>
                <w:sz w:val="24"/>
                <w:szCs w:val="24"/>
                <w:lang w:val="ka-GE"/>
              </w:rPr>
              <w:t xml:space="preserve"> </w:t>
            </w:r>
            <w:r w:rsidRPr="00420AD2">
              <w:rPr>
                <w:rFonts w:ascii="Sylfaen" w:hAnsi="Sylfaen"/>
                <w:sz w:val="24"/>
                <w:szCs w:val="24"/>
                <w:lang w:val="ka-GE"/>
              </w:rPr>
              <w:t>/</w:t>
            </w:r>
            <w:r w:rsidR="00AD48F1" w:rsidRPr="00420AD2">
              <w:rPr>
                <w:rFonts w:ascii="Sylfaen" w:hAnsi="Sylfaen"/>
                <w:sz w:val="24"/>
                <w:szCs w:val="24"/>
                <w:lang w:val="ka-GE"/>
              </w:rPr>
              <w:t xml:space="preserve"> </w:t>
            </w:r>
            <w:r w:rsidRPr="00420AD2">
              <w:rPr>
                <w:rFonts w:ascii="Sylfaen" w:hAnsi="Sylfaen"/>
                <w:sz w:val="24"/>
                <w:szCs w:val="24"/>
                <w:lang w:val="en-US"/>
              </w:rPr>
              <w:t>self</w:t>
            </w:r>
            <w:r w:rsidR="00AD48F1" w:rsidRPr="00420AD2">
              <w:rPr>
                <w:rFonts w:ascii="Sylfaen" w:hAnsi="Sylfaen"/>
                <w:sz w:val="24"/>
                <w:szCs w:val="24"/>
                <w:lang w:val="ka-GE"/>
              </w:rPr>
              <w:t xml:space="preserve"> </w:t>
            </w:r>
            <w:r w:rsidRPr="00420AD2">
              <w:rPr>
                <w:rFonts w:ascii="Sylfaen" w:hAnsi="Sylfaen"/>
                <w:sz w:val="24"/>
                <w:szCs w:val="24"/>
                <w:lang w:val="en-US"/>
              </w:rPr>
              <w:t>help</w:t>
            </w:r>
          </w:p>
        </w:tc>
        <w:tc>
          <w:tcPr>
            <w:tcW w:w="3171" w:type="dxa"/>
            <w:gridSpan w:val="2"/>
          </w:tcPr>
          <w:p w:rsidR="00941FA0" w:rsidRPr="00420AD2" w:rsidRDefault="003979CA" w:rsidP="00420AD2">
            <w:pPr>
              <w:spacing w:line="276" w:lineRule="auto"/>
              <w:jc w:val="both"/>
              <w:rPr>
                <w:rFonts w:ascii="Sylfaen" w:hAnsi="Sylfaen"/>
                <w:sz w:val="24"/>
                <w:szCs w:val="24"/>
                <w:lang w:val="ka-GE"/>
              </w:rPr>
            </w:pPr>
            <w:r w:rsidRPr="00420AD2">
              <w:rPr>
                <w:rFonts w:ascii="Sylfaen" w:hAnsi="Sylfaen"/>
                <w:sz w:val="24"/>
                <w:szCs w:val="24"/>
                <w:lang w:val="ka-GE"/>
              </w:rPr>
              <w:t>ამერიკელებისის სიამაყის საფუძველი მათი მიღწევებია და არა სახელი.</w:t>
            </w:r>
          </w:p>
        </w:tc>
        <w:tc>
          <w:tcPr>
            <w:tcW w:w="3180" w:type="dxa"/>
          </w:tcPr>
          <w:p w:rsidR="00941FA0" w:rsidRPr="00420AD2" w:rsidRDefault="003979CA" w:rsidP="00420AD2">
            <w:pPr>
              <w:spacing w:line="276" w:lineRule="auto"/>
              <w:jc w:val="both"/>
              <w:rPr>
                <w:rFonts w:ascii="Sylfaen" w:hAnsi="Sylfaen"/>
                <w:sz w:val="24"/>
                <w:szCs w:val="24"/>
                <w:lang w:val="ka-GE"/>
              </w:rPr>
            </w:pPr>
            <w:r w:rsidRPr="00420AD2">
              <w:rPr>
                <w:rFonts w:ascii="Sylfaen" w:hAnsi="Sylfaen"/>
                <w:sz w:val="24"/>
                <w:szCs w:val="24"/>
                <w:lang w:val="ka-GE"/>
              </w:rPr>
              <w:t>პატივისცემა გამოიხატება მიღწევებისა და არა წარმოშობის მიმართ.</w:t>
            </w:r>
          </w:p>
        </w:tc>
      </w:tr>
      <w:tr w:rsidR="00941FA0" w:rsidRPr="00420AD2" w:rsidTr="005C33F6">
        <w:tc>
          <w:tcPr>
            <w:tcW w:w="4071" w:type="dxa"/>
          </w:tcPr>
          <w:p w:rsidR="00941FA0" w:rsidRPr="00420AD2" w:rsidRDefault="0021446F" w:rsidP="00420AD2">
            <w:pPr>
              <w:spacing w:line="276" w:lineRule="auto"/>
              <w:jc w:val="both"/>
              <w:rPr>
                <w:rFonts w:ascii="Sylfaen" w:hAnsi="Sylfaen"/>
                <w:sz w:val="24"/>
                <w:szCs w:val="24"/>
                <w:lang w:val="ka-GE"/>
              </w:rPr>
            </w:pPr>
            <w:r w:rsidRPr="00420AD2">
              <w:rPr>
                <w:rFonts w:ascii="Sylfaen" w:hAnsi="Sylfaen"/>
                <w:sz w:val="24"/>
                <w:szCs w:val="24"/>
                <w:lang w:val="ka-GE"/>
              </w:rPr>
              <w:t>შეჯიბრი და ინიციატივა</w:t>
            </w:r>
          </w:p>
        </w:tc>
        <w:tc>
          <w:tcPr>
            <w:tcW w:w="3171" w:type="dxa"/>
            <w:gridSpan w:val="2"/>
          </w:tcPr>
          <w:p w:rsidR="00941FA0" w:rsidRPr="00420AD2" w:rsidRDefault="00B40275" w:rsidP="00420AD2">
            <w:pPr>
              <w:spacing w:line="276" w:lineRule="auto"/>
              <w:jc w:val="both"/>
              <w:rPr>
                <w:rFonts w:ascii="Sylfaen" w:hAnsi="Sylfaen"/>
                <w:sz w:val="24"/>
                <w:szCs w:val="24"/>
                <w:lang w:val="ka-GE"/>
              </w:rPr>
            </w:pPr>
            <w:r w:rsidRPr="00420AD2">
              <w:rPr>
                <w:rFonts w:ascii="Sylfaen" w:hAnsi="Sylfaen"/>
                <w:sz w:val="24"/>
                <w:szCs w:val="24"/>
                <w:lang w:val="ka-GE"/>
              </w:rPr>
              <w:t xml:space="preserve">ამერკელების აზრით, ადამიანის მაქსიმალური შესაძლებლობების და საუკეთესო თვისებების გამოხატვას, შეჯიბრი უწყობს ხელს; ინიციატივა კი წარამტებასა და პროგრესს უზრუნველყოფს. </w:t>
            </w:r>
          </w:p>
        </w:tc>
        <w:tc>
          <w:tcPr>
            <w:tcW w:w="3180" w:type="dxa"/>
          </w:tcPr>
          <w:p w:rsidR="00941FA0" w:rsidRPr="00420AD2" w:rsidRDefault="00B40275" w:rsidP="00420AD2">
            <w:pPr>
              <w:spacing w:line="276" w:lineRule="auto"/>
              <w:jc w:val="both"/>
              <w:rPr>
                <w:rFonts w:ascii="Sylfaen" w:hAnsi="Sylfaen"/>
                <w:sz w:val="24"/>
                <w:szCs w:val="24"/>
                <w:lang w:val="ka-GE"/>
              </w:rPr>
            </w:pPr>
            <w:r w:rsidRPr="00420AD2">
              <w:rPr>
                <w:rFonts w:ascii="Sylfaen" w:hAnsi="Sylfaen"/>
                <w:sz w:val="24"/>
                <w:szCs w:val="24"/>
                <w:lang w:val="ka-GE"/>
              </w:rPr>
              <w:t>შედარებით ნაკლები აქცენტუ კეთდება თანამშრომლობაზე ვიდრე შეჯიბრზე.</w:t>
            </w:r>
          </w:p>
        </w:tc>
      </w:tr>
      <w:tr w:rsidR="00941FA0" w:rsidRPr="00420AD2" w:rsidTr="005C33F6">
        <w:tc>
          <w:tcPr>
            <w:tcW w:w="4071" w:type="dxa"/>
          </w:tcPr>
          <w:p w:rsidR="002D1AF1" w:rsidRPr="00420AD2" w:rsidRDefault="002D1AF1" w:rsidP="00420AD2">
            <w:pPr>
              <w:spacing w:line="276" w:lineRule="auto"/>
              <w:jc w:val="both"/>
              <w:rPr>
                <w:rFonts w:ascii="Sylfaen" w:hAnsi="Sylfaen"/>
                <w:sz w:val="24"/>
                <w:szCs w:val="24"/>
                <w:lang w:val="ka-GE"/>
              </w:rPr>
            </w:pPr>
          </w:p>
          <w:p w:rsidR="002D1AF1" w:rsidRPr="00420AD2" w:rsidRDefault="002D1AF1" w:rsidP="00420AD2">
            <w:pPr>
              <w:spacing w:line="276" w:lineRule="auto"/>
              <w:jc w:val="both"/>
              <w:rPr>
                <w:rFonts w:ascii="Sylfaen" w:hAnsi="Sylfaen"/>
                <w:sz w:val="24"/>
                <w:szCs w:val="24"/>
                <w:lang w:val="ka-GE"/>
              </w:rPr>
            </w:pPr>
          </w:p>
          <w:p w:rsidR="002D1AF1" w:rsidRPr="00420AD2" w:rsidRDefault="002D1AF1" w:rsidP="00420AD2">
            <w:pPr>
              <w:spacing w:line="276" w:lineRule="auto"/>
              <w:jc w:val="both"/>
              <w:rPr>
                <w:rFonts w:ascii="Sylfaen" w:hAnsi="Sylfaen"/>
                <w:sz w:val="24"/>
                <w:szCs w:val="24"/>
                <w:lang w:val="ka-GE"/>
              </w:rPr>
            </w:pPr>
          </w:p>
          <w:p w:rsidR="00941FA0" w:rsidRPr="00420AD2" w:rsidRDefault="0021446F" w:rsidP="00420AD2">
            <w:pPr>
              <w:spacing w:line="276" w:lineRule="auto"/>
              <w:jc w:val="both"/>
              <w:rPr>
                <w:rFonts w:ascii="Sylfaen" w:hAnsi="Sylfaen"/>
                <w:sz w:val="24"/>
                <w:szCs w:val="24"/>
                <w:lang w:val="ka-GE"/>
              </w:rPr>
            </w:pPr>
            <w:r w:rsidRPr="00420AD2">
              <w:rPr>
                <w:rFonts w:ascii="Sylfaen" w:hAnsi="Sylfaen"/>
                <w:sz w:val="24"/>
                <w:szCs w:val="24"/>
                <w:lang w:val="ka-GE"/>
              </w:rPr>
              <w:lastRenderedPageBreak/>
              <w:t>ორიენტაცია მომავალზე/ოპტიმიზმი</w:t>
            </w:r>
          </w:p>
        </w:tc>
        <w:tc>
          <w:tcPr>
            <w:tcW w:w="3171" w:type="dxa"/>
            <w:gridSpan w:val="2"/>
          </w:tcPr>
          <w:p w:rsidR="002D1AF1" w:rsidRPr="00420AD2" w:rsidRDefault="002D1AF1" w:rsidP="00420AD2">
            <w:pPr>
              <w:spacing w:line="276" w:lineRule="auto"/>
              <w:jc w:val="both"/>
              <w:rPr>
                <w:rFonts w:ascii="Sylfaen" w:hAnsi="Sylfaen"/>
                <w:sz w:val="24"/>
                <w:szCs w:val="24"/>
                <w:lang w:val="ka-GE"/>
              </w:rPr>
            </w:pPr>
          </w:p>
          <w:p w:rsidR="002D1AF1" w:rsidRPr="00420AD2" w:rsidRDefault="002D1AF1" w:rsidP="00420AD2">
            <w:pPr>
              <w:spacing w:line="276" w:lineRule="auto"/>
              <w:jc w:val="both"/>
              <w:rPr>
                <w:rFonts w:ascii="Sylfaen" w:hAnsi="Sylfaen"/>
                <w:sz w:val="24"/>
                <w:szCs w:val="24"/>
                <w:lang w:val="ka-GE"/>
              </w:rPr>
            </w:pPr>
          </w:p>
          <w:p w:rsidR="002D1AF1" w:rsidRPr="00420AD2" w:rsidRDefault="002D1AF1" w:rsidP="00420AD2">
            <w:pPr>
              <w:spacing w:line="276" w:lineRule="auto"/>
              <w:jc w:val="both"/>
              <w:rPr>
                <w:rFonts w:ascii="Sylfaen" w:hAnsi="Sylfaen"/>
                <w:sz w:val="24"/>
                <w:szCs w:val="24"/>
                <w:lang w:val="ka-GE"/>
              </w:rPr>
            </w:pPr>
          </w:p>
          <w:p w:rsidR="00941FA0" w:rsidRPr="00420AD2" w:rsidRDefault="00B40275" w:rsidP="00420AD2">
            <w:pPr>
              <w:spacing w:line="276" w:lineRule="auto"/>
              <w:jc w:val="both"/>
              <w:rPr>
                <w:rFonts w:ascii="Sylfaen" w:hAnsi="Sylfaen"/>
                <w:sz w:val="24"/>
                <w:szCs w:val="24"/>
                <w:lang w:val="ka-GE"/>
              </w:rPr>
            </w:pPr>
            <w:r w:rsidRPr="00420AD2">
              <w:rPr>
                <w:rFonts w:ascii="Sylfaen" w:hAnsi="Sylfaen"/>
                <w:sz w:val="24"/>
                <w:szCs w:val="24"/>
                <w:lang w:val="ka-GE"/>
              </w:rPr>
              <w:lastRenderedPageBreak/>
              <w:t xml:space="preserve">ამერიკელებს სწამთ, რომ წარსულისა და აწმყოს მიუხედავად, მომავალი უფრო უკეთესი იქნება. </w:t>
            </w:r>
          </w:p>
        </w:tc>
        <w:tc>
          <w:tcPr>
            <w:tcW w:w="3180" w:type="dxa"/>
          </w:tcPr>
          <w:p w:rsidR="002D1AF1" w:rsidRPr="00420AD2" w:rsidRDefault="002D1AF1" w:rsidP="00420AD2">
            <w:pPr>
              <w:spacing w:line="276" w:lineRule="auto"/>
              <w:jc w:val="both"/>
              <w:rPr>
                <w:rFonts w:ascii="Sylfaen" w:hAnsi="Sylfaen"/>
                <w:sz w:val="24"/>
                <w:szCs w:val="24"/>
                <w:lang w:val="ka-GE"/>
              </w:rPr>
            </w:pPr>
          </w:p>
          <w:p w:rsidR="002D1AF1" w:rsidRPr="00420AD2" w:rsidRDefault="002D1AF1" w:rsidP="00420AD2">
            <w:pPr>
              <w:spacing w:line="276" w:lineRule="auto"/>
              <w:jc w:val="both"/>
              <w:rPr>
                <w:rFonts w:ascii="Sylfaen" w:hAnsi="Sylfaen"/>
                <w:sz w:val="24"/>
                <w:szCs w:val="24"/>
                <w:lang w:val="ka-GE"/>
              </w:rPr>
            </w:pPr>
          </w:p>
          <w:p w:rsidR="002D1AF1" w:rsidRPr="00420AD2" w:rsidRDefault="002D1AF1" w:rsidP="00420AD2">
            <w:pPr>
              <w:spacing w:line="276" w:lineRule="auto"/>
              <w:jc w:val="both"/>
              <w:rPr>
                <w:rFonts w:ascii="Sylfaen" w:hAnsi="Sylfaen"/>
                <w:sz w:val="24"/>
                <w:szCs w:val="24"/>
                <w:lang w:val="ka-GE"/>
              </w:rPr>
            </w:pPr>
          </w:p>
          <w:p w:rsidR="00941FA0" w:rsidRPr="00420AD2" w:rsidRDefault="00560087" w:rsidP="00420AD2">
            <w:pPr>
              <w:spacing w:line="276" w:lineRule="auto"/>
              <w:jc w:val="both"/>
              <w:rPr>
                <w:rFonts w:ascii="Sylfaen" w:hAnsi="Sylfaen"/>
                <w:sz w:val="24"/>
                <w:szCs w:val="24"/>
                <w:lang w:val="ka-GE"/>
              </w:rPr>
            </w:pPr>
            <w:r w:rsidRPr="00420AD2">
              <w:rPr>
                <w:rFonts w:ascii="Sylfaen" w:hAnsi="Sylfaen"/>
                <w:sz w:val="24"/>
                <w:szCs w:val="24"/>
                <w:lang w:val="ka-GE"/>
              </w:rPr>
              <w:lastRenderedPageBreak/>
              <w:t>წარსულის ნაკლები ღირებულება, სწორება მომავალზე და ხვალინდელ დღეზე.</w:t>
            </w:r>
          </w:p>
        </w:tc>
      </w:tr>
      <w:tr w:rsidR="00941FA0" w:rsidRPr="00420AD2" w:rsidTr="005C33F6">
        <w:tc>
          <w:tcPr>
            <w:tcW w:w="4071" w:type="dxa"/>
          </w:tcPr>
          <w:p w:rsidR="00941FA0" w:rsidRPr="00420AD2" w:rsidRDefault="00AD48F1" w:rsidP="00420AD2">
            <w:pPr>
              <w:spacing w:line="276" w:lineRule="auto"/>
              <w:jc w:val="both"/>
              <w:rPr>
                <w:rFonts w:ascii="Sylfaen" w:hAnsi="Sylfaen"/>
                <w:sz w:val="24"/>
                <w:szCs w:val="24"/>
                <w:lang w:val="ka-GE"/>
              </w:rPr>
            </w:pPr>
            <w:r w:rsidRPr="00420AD2">
              <w:rPr>
                <w:rFonts w:ascii="Sylfaen" w:hAnsi="Sylfaen"/>
                <w:sz w:val="24"/>
                <w:szCs w:val="24"/>
                <w:lang w:val="ka-GE"/>
              </w:rPr>
              <w:lastRenderedPageBreak/>
              <w:t>მოქმედება/ორიენტაცია შრომაზე</w:t>
            </w:r>
          </w:p>
        </w:tc>
        <w:tc>
          <w:tcPr>
            <w:tcW w:w="3171" w:type="dxa"/>
            <w:gridSpan w:val="2"/>
          </w:tcPr>
          <w:p w:rsidR="00941FA0" w:rsidRPr="00420AD2" w:rsidRDefault="00446845" w:rsidP="00420AD2">
            <w:pPr>
              <w:spacing w:line="276" w:lineRule="auto"/>
              <w:jc w:val="both"/>
              <w:rPr>
                <w:rFonts w:ascii="Sylfaen" w:hAnsi="Sylfaen"/>
                <w:sz w:val="24"/>
                <w:szCs w:val="24"/>
                <w:lang w:val="ka-GE"/>
              </w:rPr>
            </w:pPr>
            <w:r w:rsidRPr="00420AD2">
              <w:rPr>
                <w:rFonts w:ascii="Sylfaen" w:hAnsi="Sylfaen"/>
                <w:sz w:val="24"/>
                <w:szCs w:val="24"/>
                <w:lang w:val="ka-GE"/>
              </w:rPr>
              <w:t>ამერიკლები თვლიან, რომ შრომა მორალურად გამართელბულია, დროის უქმად ფლანგვა კი მორალს ეწინააღმდეგება.</w:t>
            </w:r>
          </w:p>
        </w:tc>
        <w:tc>
          <w:tcPr>
            <w:tcW w:w="3180" w:type="dxa"/>
          </w:tcPr>
          <w:p w:rsidR="00941FA0" w:rsidRPr="00420AD2" w:rsidRDefault="00446845" w:rsidP="00420AD2">
            <w:pPr>
              <w:spacing w:line="276" w:lineRule="auto"/>
              <w:jc w:val="both"/>
              <w:rPr>
                <w:rFonts w:ascii="Sylfaen" w:hAnsi="Sylfaen"/>
                <w:sz w:val="24"/>
                <w:szCs w:val="24"/>
                <w:lang w:val="ka-GE"/>
              </w:rPr>
            </w:pPr>
            <w:r w:rsidRPr="00420AD2">
              <w:rPr>
                <w:rFonts w:ascii="Sylfaen" w:hAnsi="Sylfaen"/>
                <w:sz w:val="24"/>
                <w:szCs w:val="24"/>
                <w:lang w:val="ka-GE"/>
              </w:rPr>
              <w:t>მეტი აქცენტი“კეთებაზე“ და არა „ყოფნაზე“, პრგმატული მიდგომა ცხოვრების მიმართ.</w:t>
            </w:r>
          </w:p>
        </w:tc>
      </w:tr>
      <w:tr w:rsidR="00941FA0" w:rsidRPr="00420AD2" w:rsidTr="005C33F6">
        <w:tc>
          <w:tcPr>
            <w:tcW w:w="4071" w:type="dxa"/>
          </w:tcPr>
          <w:p w:rsidR="00941FA0" w:rsidRPr="00420AD2" w:rsidRDefault="00AD48F1" w:rsidP="00420AD2">
            <w:pPr>
              <w:spacing w:line="276" w:lineRule="auto"/>
              <w:jc w:val="both"/>
              <w:rPr>
                <w:rFonts w:ascii="Sylfaen" w:hAnsi="Sylfaen"/>
                <w:sz w:val="24"/>
                <w:szCs w:val="24"/>
                <w:lang w:val="ka-GE"/>
              </w:rPr>
            </w:pPr>
            <w:r w:rsidRPr="00420AD2">
              <w:rPr>
                <w:rFonts w:ascii="Sylfaen" w:hAnsi="Sylfaen"/>
                <w:sz w:val="24"/>
                <w:szCs w:val="24"/>
                <w:lang w:val="ka-GE"/>
              </w:rPr>
              <w:t>არაფორმალურობა</w:t>
            </w:r>
          </w:p>
        </w:tc>
        <w:tc>
          <w:tcPr>
            <w:tcW w:w="3171" w:type="dxa"/>
            <w:gridSpan w:val="2"/>
          </w:tcPr>
          <w:p w:rsidR="00941FA0" w:rsidRPr="00420AD2" w:rsidRDefault="00446845" w:rsidP="00420AD2">
            <w:pPr>
              <w:spacing w:line="276" w:lineRule="auto"/>
              <w:jc w:val="both"/>
              <w:rPr>
                <w:rFonts w:ascii="Sylfaen" w:hAnsi="Sylfaen"/>
                <w:sz w:val="24"/>
                <w:szCs w:val="24"/>
                <w:lang w:val="ka-GE"/>
              </w:rPr>
            </w:pPr>
            <w:r w:rsidRPr="00420AD2">
              <w:rPr>
                <w:rFonts w:ascii="Sylfaen" w:hAnsi="Sylfaen"/>
                <w:sz w:val="24"/>
                <w:szCs w:val="24"/>
                <w:lang w:val="ka-GE"/>
              </w:rPr>
              <w:t>ამეირკლების აზრით, ფორმალურობა არაამერიკული თვისებაა და ის ქედმაღლობის ნიშანია.</w:t>
            </w:r>
          </w:p>
        </w:tc>
        <w:tc>
          <w:tcPr>
            <w:tcW w:w="3180" w:type="dxa"/>
          </w:tcPr>
          <w:p w:rsidR="00941FA0" w:rsidRPr="00420AD2" w:rsidRDefault="0058746E" w:rsidP="00420AD2">
            <w:pPr>
              <w:spacing w:line="276" w:lineRule="auto"/>
              <w:jc w:val="both"/>
              <w:rPr>
                <w:rFonts w:ascii="Sylfaen" w:hAnsi="Sylfaen"/>
                <w:sz w:val="24"/>
                <w:szCs w:val="24"/>
                <w:lang w:val="ka-GE"/>
              </w:rPr>
            </w:pPr>
            <w:r w:rsidRPr="00420AD2">
              <w:rPr>
                <w:rFonts w:ascii="Sylfaen" w:hAnsi="Sylfaen"/>
                <w:sz w:val="24"/>
                <w:szCs w:val="24"/>
                <w:lang w:val="ka-GE"/>
              </w:rPr>
              <w:t>ტანასწორობა ადამიანთა შორის ურთიერთობაში.</w:t>
            </w:r>
          </w:p>
        </w:tc>
      </w:tr>
      <w:tr w:rsidR="00941FA0" w:rsidRPr="00420AD2" w:rsidTr="005C33F6">
        <w:tc>
          <w:tcPr>
            <w:tcW w:w="4071" w:type="dxa"/>
          </w:tcPr>
          <w:p w:rsidR="00941FA0" w:rsidRPr="00420AD2" w:rsidRDefault="00AD48F1" w:rsidP="00420AD2">
            <w:pPr>
              <w:spacing w:line="276" w:lineRule="auto"/>
              <w:jc w:val="both"/>
              <w:rPr>
                <w:rFonts w:ascii="Sylfaen" w:hAnsi="Sylfaen"/>
                <w:sz w:val="24"/>
                <w:szCs w:val="24"/>
                <w:lang w:val="ka-GE"/>
              </w:rPr>
            </w:pPr>
            <w:r w:rsidRPr="00420AD2">
              <w:rPr>
                <w:rFonts w:ascii="Sylfaen" w:hAnsi="Sylfaen"/>
                <w:sz w:val="24"/>
                <w:szCs w:val="24"/>
                <w:lang w:val="ka-GE"/>
              </w:rPr>
              <w:t>პირდაპირობა,ღიაობა, პატიოსნება</w:t>
            </w:r>
          </w:p>
        </w:tc>
        <w:tc>
          <w:tcPr>
            <w:tcW w:w="3171" w:type="dxa"/>
            <w:gridSpan w:val="2"/>
          </w:tcPr>
          <w:p w:rsidR="00941FA0" w:rsidRPr="00420AD2" w:rsidRDefault="00A67C87" w:rsidP="00420AD2">
            <w:pPr>
              <w:spacing w:line="276" w:lineRule="auto"/>
              <w:jc w:val="both"/>
              <w:rPr>
                <w:rFonts w:ascii="Sylfaen" w:hAnsi="Sylfaen"/>
                <w:sz w:val="24"/>
                <w:szCs w:val="24"/>
                <w:lang w:val="ka-GE"/>
              </w:rPr>
            </w:pPr>
            <w:r w:rsidRPr="00420AD2">
              <w:rPr>
                <w:rFonts w:ascii="Sylfaen" w:hAnsi="Sylfaen"/>
                <w:sz w:val="24"/>
                <w:szCs w:val="24"/>
                <w:lang w:val="ka-GE"/>
              </w:rPr>
              <w:t>მხოლოდ იმ ადამიანის ნდობა შეიძლება, ვინც „თვალს გისწორება“ და „ყველაფერს ისე ამბობს, როგორც არის“. ჭეშემარიტება რეალობის ფუნქციაა და არა გარემოების.</w:t>
            </w:r>
          </w:p>
        </w:tc>
        <w:tc>
          <w:tcPr>
            <w:tcW w:w="3180" w:type="dxa"/>
          </w:tcPr>
          <w:p w:rsidR="00941FA0" w:rsidRPr="00420AD2" w:rsidRDefault="00A67C87" w:rsidP="00420AD2">
            <w:pPr>
              <w:spacing w:line="276" w:lineRule="auto"/>
              <w:jc w:val="both"/>
              <w:rPr>
                <w:rFonts w:ascii="Sylfaen" w:hAnsi="Sylfaen"/>
                <w:sz w:val="24"/>
                <w:szCs w:val="24"/>
                <w:lang w:val="ka-GE"/>
              </w:rPr>
            </w:pPr>
            <w:r w:rsidRPr="00420AD2">
              <w:rPr>
                <w:rFonts w:ascii="Sylfaen" w:hAnsi="Sylfaen"/>
                <w:sz w:val="24"/>
                <w:szCs w:val="24"/>
                <w:lang w:val="ka-GE"/>
              </w:rPr>
              <w:t>ადამიანები მიდრეკილნი არიან, თქვან „სიმართლე“ და არ იღელვონ სხვა ადამიანების „სახისა“ და :პატივის“ შენარჩუნებაზე.</w:t>
            </w:r>
          </w:p>
        </w:tc>
      </w:tr>
      <w:tr w:rsidR="00941FA0" w:rsidRPr="00420AD2" w:rsidTr="005C33F6">
        <w:tc>
          <w:tcPr>
            <w:tcW w:w="4071" w:type="dxa"/>
          </w:tcPr>
          <w:p w:rsidR="00941FA0" w:rsidRPr="00420AD2" w:rsidRDefault="00AD48F1" w:rsidP="00420AD2">
            <w:pPr>
              <w:spacing w:line="276" w:lineRule="auto"/>
              <w:jc w:val="both"/>
              <w:rPr>
                <w:rFonts w:ascii="Sylfaen" w:hAnsi="Sylfaen"/>
                <w:sz w:val="24"/>
                <w:szCs w:val="24"/>
                <w:lang w:val="ka-GE"/>
              </w:rPr>
            </w:pPr>
            <w:r w:rsidRPr="00420AD2">
              <w:rPr>
                <w:rFonts w:ascii="Sylfaen" w:hAnsi="Sylfaen"/>
                <w:sz w:val="24"/>
                <w:szCs w:val="24"/>
                <w:lang w:val="ka-GE"/>
              </w:rPr>
              <w:t>პრაქტიკულობა/პროდუქტიულობა</w:t>
            </w:r>
          </w:p>
        </w:tc>
        <w:tc>
          <w:tcPr>
            <w:tcW w:w="3171" w:type="dxa"/>
            <w:gridSpan w:val="2"/>
          </w:tcPr>
          <w:p w:rsidR="00941FA0" w:rsidRPr="00420AD2" w:rsidRDefault="00A67C87" w:rsidP="00420AD2">
            <w:pPr>
              <w:spacing w:line="276" w:lineRule="auto"/>
              <w:jc w:val="both"/>
              <w:rPr>
                <w:rFonts w:ascii="Sylfaen" w:hAnsi="Sylfaen"/>
                <w:sz w:val="24"/>
                <w:szCs w:val="24"/>
                <w:lang w:val="ka-GE"/>
              </w:rPr>
            </w:pPr>
            <w:r w:rsidRPr="00420AD2">
              <w:rPr>
                <w:rFonts w:ascii="Sylfaen" w:hAnsi="Sylfaen"/>
                <w:sz w:val="24"/>
                <w:szCs w:val="24"/>
                <w:lang w:val="ka-GE"/>
              </w:rPr>
              <w:t>პრაქტიკულობა, როგორც წესი, უმთავრესი ფაქტორია</w:t>
            </w:r>
            <w:r w:rsidR="0009005F" w:rsidRPr="00420AD2">
              <w:rPr>
                <w:rFonts w:ascii="Sylfaen" w:hAnsi="Sylfaen"/>
                <w:sz w:val="24"/>
                <w:szCs w:val="24"/>
                <w:lang w:val="en-US"/>
              </w:rPr>
              <w:t xml:space="preserve"> </w:t>
            </w:r>
            <w:r w:rsidR="0009005F" w:rsidRPr="00420AD2">
              <w:rPr>
                <w:rFonts w:ascii="Sylfaen" w:hAnsi="Sylfaen"/>
                <w:sz w:val="24"/>
                <w:szCs w:val="24"/>
                <w:lang w:val="ka-GE"/>
              </w:rPr>
              <w:t>გადაწყვეტილების მიღებისას.</w:t>
            </w:r>
          </w:p>
        </w:tc>
        <w:tc>
          <w:tcPr>
            <w:tcW w:w="3180" w:type="dxa"/>
          </w:tcPr>
          <w:p w:rsidR="00941FA0" w:rsidRPr="00420AD2" w:rsidRDefault="00A67C87" w:rsidP="00420AD2">
            <w:pPr>
              <w:spacing w:line="276" w:lineRule="auto"/>
              <w:jc w:val="both"/>
              <w:rPr>
                <w:rFonts w:ascii="Sylfaen" w:hAnsi="Sylfaen"/>
                <w:sz w:val="24"/>
                <w:szCs w:val="24"/>
                <w:lang w:val="ka-GE"/>
              </w:rPr>
            </w:pPr>
            <w:r w:rsidRPr="00420AD2">
              <w:rPr>
                <w:rFonts w:ascii="Sylfaen" w:hAnsi="Sylfaen"/>
                <w:sz w:val="24"/>
                <w:szCs w:val="24"/>
                <w:lang w:val="ka-GE"/>
              </w:rPr>
              <w:t>ნეკლები აქცენტი სუბიექტურობაზე, ესთეტიკაზე</w:t>
            </w:r>
            <w:r w:rsidR="0009005F" w:rsidRPr="00420AD2">
              <w:rPr>
                <w:rFonts w:ascii="Sylfaen" w:hAnsi="Sylfaen"/>
                <w:sz w:val="24"/>
                <w:szCs w:val="24"/>
                <w:lang w:val="ka-GE"/>
              </w:rPr>
              <w:t xml:space="preserve"> ემოციურ შეთანხმებულ გადაწყვეტილებებზე.</w:t>
            </w:r>
          </w:p>
        </w:tc>
      </w:tr>
      <w:tr w:rsidR="005C33F6" w:rsidRPr="00420AD2" w:rsidTr="005C33F6">
        <w:tblPrEx>
          <w:tblLook w:val="0000" w:firstRow="0" w:lastRow="0" w:firstColumn="0" w:lastColumn="0" w:noHBand="0" w:noVBand="0"/>
        </w:tblPrEx>
        <w:trPr>
          <w:trHeight w:val="921"/>
        </w:trPr>
        <w:tc>
          <w:tcPr>
            <w:tcW w:w="4071" w:type="dxa"/>
          </w:tcPr>
          <w:p w:rsidR="005C33F6" w:rsidRPr="00420AD2" w:rsidRDefault="00025E86" w:rsidP="00420AD2">
            <w:pPr>
              <w:spacing w:line="276" w:lineRule="auto"/>
              <w:jc w:val="both"/>
              <w:rPr>
                <w:rFonts w:ascii="Sylfaen" w:hAnsi="Sylfaen"/>
                <w:sz w:val="24"/>
                <w:szCs w:val="24"/>
                <w:lang w:val="ka-GE"/>
              </w:rPr>
            </w:pPr>
            <w:r w:rsidRPr="00420AD2">
              <w:rPr>
                <w:rFonts w:ascii="Sylfaen" w:hAnsi="Sylfaen"/>
                <w:sz w:val="24"/>
                <w:szCs w:val="24"/>
                <w:lang w:val="ka-GE"/>
              </w:rPr>
              <w:t>მატერიალიზმი</w:t>
            </w:r>
          </w:p>
        </w:tc>
        <w:tc>
          <w:tcPr>
            <w:tcW w:w="3165" w:type="dxa"/>
          </w:tcPr>
          <w:p w:rsidR="005C33F6" w:rsidRPr="00420AD2" w:rsidRDefault="00025E86" w:rsidP="00420AD2">
            <w:pPr>
              <w:spacing w:line="276" w:lineRule="auto"/>
              <w:jc w:val="both"/>
              <w:rPr>
                <w:rFonts w:ascii="Sylfaen" w:hAnsi="Sylfaen"/>
                <w:sz w:val="24"/>
                <w:szCs w:val="24"/>
                <w:lang w:val="ka-GE"/>
              </w:rPr>
            </w:pPr>
            <w:r w:rsidRPr="00420AD2">
              <w:rPr>
                <w:rFonts w:ascii="Sylfaen" w:hAnsi="Sylfaen"/>
                <w:sz w:val="24"/>
                <w:szCs w:val="24"/>
                <w:lang w:val="ka-GE"/>
              </w:rPr>
              <w:t>მატრიალური სიკეთეები განიხილება როგორც მძიმე შრომისთვის მიღებული ჯილდო.</w:t>
            </w:r>
          </w:p>
        </w:tc>
        <w:tc>
          <w:tcPr>
            <w:tcW w:w="3186" w:type="dxa"/>
            <w:gridSpan w:val="2"/>
          </w:tcPr>
          <w:p w:rsidR="005C33F6" w:rsidRPr="00420AD2" w:rsidRDefault="00025E86" w:rsidP="00420AD2">
            <w:pPr>
              <w:spacing w:line="276" w:lineRule="auto"/>
              <w:jc w:val="both"/>
              <w:rPr>
                <w:rFonts w:ascii="Sylfaen" w:hAnsi="Sylfaen"/>
                <w:sz w:val="24"/>
                <w:szCs w:val="24"/>
                <w:lang w:val="ka-GE"/>
              </w:rPr>
            </w:pPr>
            <w:r w:rsidRPr="00420AD2">
              <w:rPr>
                <w:rFonts w:ascii="Sylfaen" w:hAnsi="Sylfaen"/>
                <w:sz w:val="24"/>
                <w:szCs w:val="24"/>
                <w:lang w:val="ka-GE"/>
              </w:rPr>
              <w:t>ამრიეკელბი მიიჩნევუან საგენბსა და მატერიალურ სიკეთეებზე უფრო მეტად ორიენტირებულად, ვიდრე ადამიანებზე ან ურთიერთობებზე.</w:t>
            </w:r>
          </w:p>
        </w:tc>
      </w:tr>
    </w:tbl>
    <w:p w:rsidR="00394BEC" w:rsidRPr="00420AD2" w:rsidRDefault="00394BEC" w:rsidP="00420AD2">
      <w:pPr>
        <w:ind w:left="-851" w:firstLine="142"/>
        <w:jc w:val="both"/>
        <w:rPr>
          <w:rFonts w:ascii="Sylfaen" w:hAnsi="Sylfaen"/>
          <w:sz w:val="24"/>
          <w:szCs w:val="24"/>
          <w:lang w:val="ka-GE"/>
        </w:rPr>
      </w:pPr>
    </w:p>
    <w:sectPr w:rsidR="00394BEC" w:rsidRPr="00420AD2" w:rsidSect="00D93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7E23"/>
    <w:rsid w:val="00025E86"/>
    <w:rsid w:val="0004475A"/>
    <w:rsid w:val="00067B96"/>
    <w:rsid w:val="00067E23"/>
    <w:rsid w:val="0009005F"/>
    <w:rsid w:val="000C002F"/>
    <w:rsid w:val="001546EC"/>
    <w:rsid w:val="001621BE"/>
    <w:rsid w:val="00203F6C"/>
    <w:rsid w:val="0021446F"/>
    <w:rsid w:val="00237120"/>
    <w:rsid w:val="00265D3E"/>
    <w:rsid w:val="002B1969"/>
    <w:rsid w:val="002D1AF1"/>
    <w:rsid w:val="0036684E"/>
    <w:rsid w:val="00373FE8"/>
    <w:rsid w:val="0038748E"/>
    <w:rsid w:val="00394BEC"/>
    <w:rsid w:val="003979CA"/>
    <w:rsid w:val="003A11F3"/>
    <w:rsid w:val="003C3E03"/>
    <w:rsid w:val="003D54AB"/>
    <w:rsid w:val="00420AD2"/>
    <w:rsid w:val="00436FE9"/>
    <w:rsid w:val="00446845"/>
    <w:rsid w:val="00472D2C"/>
    <w:rsid w:val="004A3798"/>
    <w:rsid w:val="004F4B41"/>
    <w:rsid w:val="005049B8"/>
    <w:rsid w:val="00560087"/>
    <w:rsid w:val="00580E1F"/>
    <w:rsid w:val="0058746E"/>
    <w:rsid w:val="00592D82"/>
    <w:rsid w:val="005C1693"/>
    <w:rsid w:val="005C33F6"/>
    <w:rsid w:val="005E3081"/>
    <w:rsid w:val="005F51F4"/>
    <w:rsid w:val="00663943"/>
    <w:rsid w:val="0069534D"/>
    <w:rsid w:val="006C2C3E"/>
    <w:rsid w:val="00753B61"/>
    <w:rsid w:val="007A19E0"/>
    <w:rsid w:val="007C0855"/>
    <w:rsid w:val="007E3BB5"/>
    <w:rsid w:val="00812144"/>
    <w:rsid w:val="00821A85"/>
    <w:rsid w:val="00846BE9"/>
    <w:rsid w:val="008711B0"/>
    <w:rsid w:val="008C2EF0"/>
    <w:rsid w:val="0091235C"/>
    <w:rsid w:val="00941FA0"/>
    <w:rsid w:val="009629FD"/>
    <w:rsid w:val="009C425A"/>
    <w:rsid w:val="009E2F42"/>
    <w:rsid w:val="00A12624"/>
    <w:rsid w:val="00A26E2B"/>
    <w:rsid w:val="00A67C87"/>
    <w:rsid w:val="00A92180"/>
    <w:rsid w:val="00AA1030"/>
    <w:rsid w:val="00AD3B05"/>
    <w:rsid w:val="00AD48F1"/>
    <w:rsid w:val="00B40275"/>
    <w:rsid w:val="00BD3908"/>
    <w:rsid w:val="00C2674F"/>
    <w:rsid w:val="00C2711E"/>
    <w:rsid w:val="00CA44A8"/>
    <w:rsid w:val="00CA5D61"/>
    <w:rsid w:val="00CB0E42"/>
    <w:rsid w:val="00CB13E9"/>
    <w:rsid w:val="00D2015A"/>
    <w:rsid w:val="00D93DE8"/>
    <w:rsid w:val="00DC615F"/>
    <w:rsid w:val="00DE2031"/>
    <w:rsid w:val="00E06916"/>
    <w:rsid w:val="00EB52CB"/>
    <w:rsid w:val="00F23F76"/>
    <w:rsid w:val="00F94E9E"/>
    <w:rsid w:val="00FA4182"/>
    <w:rsid w:val="00F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2014-11-28T19:32:00Z</dcterms:created>
  <dcterms:modified xsi:type="dcterms:W3CDTF">2015-12-13T09:41:00Z</dcterms:modified>
</cp:coreProperties>
</file>