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B2" w:rsidRPr="00D353B2" w:rsidRDefault="00D353B2">
      <w:pPr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 w:cs="JansonMT"/>
          <w:b/>
          <w:sz w:val="28"/>
          <w:szCs w:val="28"/>
          <w:lang w:val="ka-GE"/>
        </w:rPr>
        <w:t>კულტურათა მახასიათებლები (</w:t>
      </w:r>
      <w:r w:rsidRPr="00D353B2">
        <w:rPr>
          <w:rFonts w:ascii="Sylfaen" w:hAnsi="Sylfaen" w:cs="JansonMT"/>
          <w:b/>
          <w:sz w:val="28"/>
          <w:szCs w:val="28"/>
        </w:rPr>
        <w:t>Categorizing Cultures</w:t>
      </w:r>
      <w:r>
        <w:rPr>
          <w:rFonts w:ascii="Sylfaen" w:hAnsi="Sylfaen" w:cs="JansonMT"/>
          <w:b/>
          <w:sz w:val="28"/>
          <w:szCs w:val="28"/>
          <w:lang w:val="ka-GE"/>
        </w:rPr>
        <w:t>)</w:t>
      </w:r>
    </w:p>
    <w:p w:rsidR="00F45044" w:rsidRPr="00D353B2" w:rsidRDefault="00D353B2">
      <w:pPr>
        <w:rPr>
          <w:rFonts w:ascii="Sylfaen" w:hAnsi="Sylfaen"/>
          <w:sz w:val="28"/>
          <w:szCs w:val="28"/>
        </w:rPr>
      </w:pPr>
      <w:r w:rsidRPr="00D353B2">
        <w:rPr>
          <w:rFonts w:ascii="Sylfaen" w:hAnsi="Sylfaen"/>
          <w:sz w:val="28"/>
          <w:szCs w:val="28"/>
        </w:rPr>
        <w:t xml:space="preserve">Richard D. Lewis, When Cultures Collide </w:t>
      </w:r>
      <w:r w:rsidRPr="00D353B2">
        <w:rPr>
          <w:rFonts w:ascii="Sylfaen" w:hAnsi="Sylfaen"/>
          <w:sz w:val="28"/>
          <w:szCs w:val="28"/>
          <w:lang w:val="ka-GE"/>
        </w:rPr>
        <w:t>(</w:t>
      </w:r>
      <w:proofErr w:type="spellStart"/>
      <w:r w:rsidRPr="00D353B2">
        <w:rPr>
          <w:rFonts w:ascii="Sylfaen" w:hAnsi="Sylfaen"/>
          <w:sz w:val="28"/>
          <w:szCs w:val="28"/>
          <w:lang w:val="ka-GE"/>
        </w:rPr>
        <w:t>ატვირთ</w:t>
      </w:r>
      <w:bookmarkStart w:id="0" w:name="_GoBack"/>
      <w:bookmarkEnd w:id="0"/>
      <w:r w:rsidRPr="00D353B2">
        <w:rPr>
          <w:rFonts w:ascii="Sylfaen" w:hAnsi="Sylfaen"/>
          <w:sz w:val="28"/>
          <w:szCs w:val="28"/>
          <w:lang w:val="ka-GE"/>
        </w:rPr>
        <w:t>ულია</w:t>
      </w:r>
      <w:proofErr w:type="spellEnd"/>
      <w:r w:rsidRPr="00D353B2">
        <w:rPr>
          <w:rFonts w:ascii="Sylfaen" w:hAnsi="Sylfaen"/>
          <w:sz w:val="28"/>
          <w:szCs w:val="28"/>
          <w:lang w:val="ka-GE"/>
        </w:rPr>
        <w:t>)</w:t>
      </w:r>
      <w:proofErr w:type="gramStart"/>
      <w:r w:rsidRPr="00D353B2">
        <w:rPr>
          <w:rFonts w:ascii="Sylfaen" w:hAnsi="Sylfaen"/>
          <w:sz w:val="28"/>
          <w:szCs w:val="28"/>
        </w:rPr>
        <w:t>,  p</w:t>
      </w:r>
      <w:proofErr w:type="gramEnd"/>
      <w:r w:rsidRPr="00D353B2">
        <w:rPr>
          <w:rFonts w:ascii="Sylfaen" w:hAnsi="Sylfaen"/>
          <w:sz w:val="28"/>
          <w:szCs w:val="28"/>
        </w:rPr>
        <w:t>. 27-52.</w:t>
      </w:r>
    </w:p>
    <w:sectPr w:rsidR="00F45044" w:rsidRPr="00D353B2" w:rsidSect="00552C03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Janson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8C"/>
    <w:rsid w:val="00552C03"/>
    <w:rsid w:val="00B5028C"/>
    <w:rsid w:val="00D353B2"/>
    <w:rsid w:val="00F4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D165C-48D9-4859-A85F-3BB83C69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 Chikovani</cp:lastModifiedBy>
  <cp:revision>2</cp:revision>
  <dcterms:created xsi:type="dcterms:W3CDTF">2016-01-12T12:15:00Z</dcterms:created>
  <dcterms:modified xsi:type="dcterms:W3CDTF">2016-01-12T12:19:00Z</dcterms:modified>
</cp:coreProperties>
</file>