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79B30" w14:textId="77018AFC" w:rsidR="00862E2E" w:rsidRPr="00BA5335" w:rsidRDefault="00862E2E" w:rsidP="00CF00A8">
      <w:pPr>
        <w:spacing w:after="0" w:line="276" w:lineRule="auto"/>
        <w:jc w:val="center"/>
        <w:rPr>
          <w:rFonts w:ascii="Sylfaen" w:hAnsi="Sylfaen"/>
          <w:b/>
          <w:sz w:val="24"/>
          <w:szCs w:val="24"/>
        </w:rPr>
      </w:pPr>
      <w:r w:rsidRPr="00BA5335">
        <w:rPr>
          <w:rFonts w:ascii="Sylfaen" w:hAnsi="Sylfaen"/>
          <w:b/>
          <w:sz w:val="24"/>
          <w:szCs w:val="24"/>
          <w:lang w:val="ka-GE"/>
        </w:rPr>
        <w:t xml:space="preserve">ლექცია </w:t>
      </w:r>
      <w:r w:rsidR="00C87C17">
        <w:rPr>
          <w:rFonts w:ascii="Sylfaen" w:hAnsi="Sylfaen"/>
          <w:b/>
          <w:sz w:val="24"/>
          <w:szCs w:val="24"/>
        </w:rPr>
        <w:t>5</w:t>
      </w:r>
    </w:p>
    <w:p w14:paraId="7DD960CB" w14:textId="3BA1585C" w:rsidR="00774ED7" w:rsidRPr="00BA5335" w:rsidRDefault="00774ED7" w:rsidP="00BA5335">
      <w:pPr>
        <w:pStyle w:val="ListParagraph"/>
        <w:numPr>
          <w:ilvl w:val="0"/>
          <w:numId w:val="14"/>
        </w:numPr>
        <w:spacing w:after="0" w:line="276" w:lineRule="auto"/>
        <w:jc w:val="center"/>
        <w:rPr>
          <w:rFonts w:ascii="Sylfaen" w:hAnsi="Sylfaen"/>
          <w:b/>
          <w:sz w:val="24"/>
          <w:szCs w:val="24"/>
          <w:lang w:val="ka-GE"/>
        </w:rPr>
      </w:pPr>
      <w:r w:rsidRPr="00BA5335">
        <w:rPr>
          <w:rFonts w:ascii="Sylfaen" w:hAnsi="Sylfaen"/>
          <w:b/>
          <w:sz w:val="24"/>
          <w:szCs w:val="24"/>
          <w:lang w:val="ka-GE"/>
        </w:rPr>
        <w:t>ბოშები</w:t>
      </w:r>
      <w:r w:rsidR="00862E2E" w:rsidRPr="00BA5335">
        <w:rPr>
          <w:rFonts w:ascii="Sylfaen" w:hAnsi="Sylfaen"/>
          <w:b/>
          <w:sz w:val="24"/>
          <w:szCs w:val="24"/>
          <w:lang w:val="ka-GE"/>
        </w:rPr>
        <w:t xml:space="preserve"> საქართველოში</w:t>
      </w:r>
      <w:r w:rsidR="00CF00A8" w:rsidRPr="00BA5335">
        <w:rPr>
          <w:rFonts w:ascii="Sylfaen" w:hAnsi="Sylfaen"/>
          <w:b/>
          <w:sz w:val="24"/>
          <w:szCs w:val="24"/>
          <w:lang w:val="ka-GE"/>
        </w:rPr>
        <w:t>.</w:t>
      </w:r>
    </w:p>
    <w:p w14:paraId="4AC17EEB" w14:textId="1A042382" w:rsidR="00CF00A8" w:rsidRPr="00BA5335" w:rsidRDefault="00CF00A8" w:rsidP="00BA5335">
      <w:pPr>
        <w:pStyle w:val="ListParagraph"/>
        <w:numPr>
          <w:ilvl w:val="0"/>
          <w:numId w:val="14"/>
        </w:numPr>
        <w:spacing w:after="0" w:line="276" w:lineRule="auto"/>
        <w:jc w:val="center"/>
        <w:rPr>
          <w:rFonts w:ascii="Sylfaen" w:hAnsi="Sylfaen"/>
          <w:b/>
          <w:sz w:val="24"/>
          <w:szCs w:val="24"/>
          <w:lang w:val="ka-GE"/>
        </w:rPr>
      </w:pPr>
      <w:r w:rsidRPr="00BA5335">
        <w:rPr>
          <w:rFonts w:ascii="Sylfaen" w:hAnsi="Sylfaen"/>
          <w:b/>
          <w:sz w:val="24"/>
          <w:szCs w:val="24"/>
          <w:lang w:val="ka-GE"/>
        </w:rPr>
        <w:t>გერმანელები საქართველოში</w:t>
      </w:r>
    </w:p>
    <w:p w14:paraId="557A9C57" w14:textId="77777777" w:rsidR="00CF00A8" w:rsidRPr="00BA5335" w:rsidRDefault="00CF00A8" w:rsidP="00CF00A8">
      <w:pPr>
        <w:spacing w:after="0" w:line="276" w:lineRule="auto"/>
        <w:jc w:val="center"/>
        <w:rPr>
          <w:rFonts w:ascii="Sylfaen" w:hAnsi="Sylfaen"/>
          <w:b/>
          <w:sz w:val="24"/>
          <w:szCs w:val="24"/>
          <w:lang w:val="ka-GE"/>
        </w:rPr>
      </w:pPr>
    </w:p>
    <w:p w14:paraId="17633C37" w14:textId="59A64B0A" w:rsidR="00862E2E"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ბოშები</w:t>
      </w:r>
      <w:r w:rsidR="002852C8" w:rsidRPr="00BA5335">
        <w:rPr>
          <w:rStyle w:val="FootnoteReference"/>
          <w:rFonts w:ascii="Sylfaen" w:eastAsia="Times New Roman" w:hAnsi="Sylfaen" w:cs="Sylfaen"/>
          <w:sz w:val="24"/>
          <w:szCs w:val="24"/>
          <w:lang w:val="ka-GE"/>
        </w:rPr>
        <w:footnoteReference w:id="1"/>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მსოფლიოს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მრავალ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ქვეყანაში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მცხოვრები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ხალხია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სხვადასხვა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ქვეყანაში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სხვადასხვაგვარად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მოიხსენიებენ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ინგლისელები</w:t>
      </w:r>
      <w:r w:rsidRPr="00BA5335">
        <w:rPr>
          <w:rFonts w:ascii="Sylfaen" w:eastAsia="Times New Roman" w:hAnsi="Sylfaen" w:cs="Times New Roman"/>
          <w:sz w:val="24"/>
          <w:szCs w:val="24"/>
          <w:lang w:val="ka-GE"/>
        </w:rPr>
        <w:t>: </w:t>
      </w:r>
      <w:proofErr w:type="spellStart"/>
      <w:r w:rsidRPr="00BA5335">
        <w:rPr>
          <w:rFonts w:ascii="Sylfaen" w:eastAsia="Times New Roman" w:hAnsi="Sylfaen" w:cs="Times New Roman"/>
          <w:sz w:val="24"/>
          <w:szCs w:val="24"/>
          <w:lang w:val="ka-GE"/>
        </w:rPr>
        <w:t>Gypsies</w:t>
      </w:r>
      <w:proofErr w:type="spellEnd"/>
      <w:r w:rsidRPr="00BA5335">
        <w:rPr>
          <w:rFonts w:ascii="Sylfaen" w:eastAsia="Times New Roman" w:hAnsi="Sylfaen" w:cs="Times New Roman"/>
          <w:sz w:val="24"/>
          <w:szCs w:val="24"/>
          <w:lang w:val="ka-GE"/>
        </w:rPr>
        <w:t> — „</w:t>
      </w:r>
      <w:r w:rsidRPr="00BA5335">
        <w:rPr>
          <w:rFonts w:ascii="Sylfaen" w:eastAsia="Times New Roman" w:hAnsi="Sylfaen" w:cs="Sylfaen"/>
          <w:sz w:val="24"/>
          <w:szCs w:val="24"/>
          <w:lang w:val="ka-GE"/>
        </w:rPr>
        <w:t>ეგვიპტელები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უნგრელები</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Times New Roman"/>
          <w:sz w:val="24"/>
          <w:szCs w:val="24"/>
          <w:lang w:val="ka-GE"/>
        </w:rPr>
        <w:t>Cig'any</w:t>
      </w:r>
      <w:proofErr w:type="spellEnd"/>
      <w:r w:rsidR="002852C8" w:rsidRPr="00BA5335">
        <w:rPr>
          <w:rFonts w:ascii="Sylfaen" w:eastAsia="Times New Roman" w:hAnsi="Sylfaen" w:cs="Times New Roman"/>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ჰოლანდიელები</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Times New Roman"/>
          <w:sz w:val="24"/>
          <w:szCs w:val="24"/>
          <w:lang w:val="ka-GE"/>
        </w:rPr>
        <w:t>Heidens</w:t>
      </w:r>
      <w:proofErr w:type="spellEnd"/>
      <w:r w:rsidRPr="00BA5335">
        <w:rPr>
          <w:rFonts w:ascii="Sylfaen" w:eastAsia="Times New Roman" w:hAnsi="Sylfaen" w:cs="Times New Roman"/>
          <w:sz w:val="24"/>
          <w:szCs w:val="24"/>
          <w:lang w:val="ka-GE"/>
        </w:rPr>
        <w:t> — „</w:t>
      </w:r>
      <w:r w:rsidRPr="00BA5335">
        <w:rPr>
          <w:rFonts w:ascii="Sylfaen" w:eastAsia="Times New Roman" w:hAnsi="Sylfaen" w:cs="Sylfaen"/>
          <w:sz w:val="24"/>
          <w:szCs w:val="24"/>
          <w:lang w:val="ka-GE"/>
        </w:rPr>
        <w:t>წარმართები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ფინელები</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Times New Roman"/>
          <w:sz w:val="24"/>
          <w:szCs w:val="24"/>
          <w:lang w:val="ka-GE"/>
        </w:rPr>
        <w:t>Mustainen</w:t>
      </w:r>
      <w:proofErr w:type="spellEnd"/>
      <w:r w:rsidRPr="00BA5335">
        <w:rPr>
          <w:rFonts w:ascii="Sylfaen" w:eastAsia="Times New Roman" w:hAnsi="Sylfaen" w:cs="Times New Roman"/>
          <w:sz w:val="24"/>
          <w:szCs w:val="24"/>
          <w:lang w:val="ka-GE"/>
        </w:rPr>
        <w:t> — „</w:t>
      </w:r>
      <w:r w:rsidRPr="00BA5335">
        <w:rPr>
          <w:rFonts w:ascii="Sylfaen" w:eastAsia="Times New Roman" w:hAnsi="Sylfaen" w:cs="Sylfaen"/>
          <w:sz w:val="24"/>
          <w:szCs w:val="24"/>
          <w:lang w:val="ka-GE"/>
        </w:rPr>
        <w:t>შავები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w:t>
      </w:r>
      <w:r w:rsidRPr="00BA5335">
        <w:rPr>
          <w:rFonts w:ascii="Sylfaen" w:eastAsia="Times New Roman" w:hAnsi="Sylfaen" w:cs="Times New Roman"/>
          <w:sz w:val="24"/>
          <w:szCs w:val="24"/>
          <w:lang w:val="ka-GE"/>
        </w:rPr>
        <w:t>.).</w:t>
      </w:r>
      <w:r w:rsidR="00A87B59" w:rsidRPr="00BA5335">
        <w:rPr>
          <w:rFonts w:ascii="Sylfaen" w:eastAsia="Times New Roman" w:hAnsi="Sylfaen" w:cs="Times New Roman"/>
          <w:sz w:val="24"/>
          <w:szCs w:val="24"/>
        </w:rPr>
        <w:t xml:space="preserve"> </w:t>
      </w:r>
      <w:r w:rsidR="00A87B59" w:rsidRPr="00BA5335">
        <w:rPr>
          <w:rFonts w:ascii="Sylfaen" w:eastAsia="Times New Roman" w:hAnsi="Sylfaen" w:cs="Sylfaen"/>
          <w:sz w:val="24"/>
          <w:szCs w:val="24"/>
          <w:lang w:val="ka-GE"/>
        </w:rPr>
        <w:t>ბოშური</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ენა</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ინდოევროპული</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ოჯახის</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ინდო</w:t>
      </w:r>
      <w:r w:rsidR="00A87B59" w:rsidRPr="00BA5335">
        <w:rPr>
          <w:rFonts w:ascii="Sylfaen" w:eastAsia="Times New Roman" w:hAnsi="Sylfaen" w:cs="Times New Roman"/>
          <w:sz w:val="24"/>
          <w:szCs w:val="24"/>
          <w:lang w:val="ka-GE"/>
        </w:rPr>
        <w:t>-</w:t>
      </w:r>
      <w:r w:rsidR="00A87B59" w:rsidRPr="00BA5335">
        <w:rPr>
          <w:rFonts w:ascii="Sylfaen" w:eastAsia="Times New Roman" w:hAnsi="Sylfaen" w:cs="Sylfaen"/>
          <w:sz w:val="24"/>
          <w:szCs w:val="24"/>
          <w:lang w:val="ka-GE"/>
        </w:rPr>
        <w:t>არიულ</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ჯგუფს</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მიეკუთვნება</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მას</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მრავალი</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დიალექტი</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აქვს</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განსახლების</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პროცესში</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ბოშათა</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მრავალრიცხოვანი</w:t>
      </w:r>
      <w:r w:rsidR="00A87B59" w:rsidRPr="00BA5335">
        <w:rPr>
          <w:rFonts w:ascii="Sylfaen" w:eastAsia="Times New Roman" w:hAnsi="Sylfaen" w:cs="Times New Roman"/>
          <w:sz w:val="24"/>
          <w:szCs w:val="24"/>
          <w:lang w:val="ka-GE"/>
        </w:rPr>
        <w:t xml:space="preserve"> </w:t>
      </w:r>
      <w:proofErr w:type="spellStart"/>
      <w:r w:rsidR="00A87B59" w:rsidRPr="00BA5335">
        <w:rPr>
          <w:rFonts w:ascii="Sylfaen" w:eastAsia="Times New Roman" w:hAnsi="Sylfaen" w:cs="Sylfaen"/>
          <w:sz w:val="24"/>
          <w:szCs w:val="24"/>
          <w:lang w:val="ka-GE"/>
        </w:rPr>
        <w:t>სუბეთნიკური</w:t>
      </w:r>
      <w:proofErr w:type="spellEnd"/>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ჯგუფებიც</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გაჩნდა</w:t>
      </w:r>
      <w:r w:rsidR="00A87B59" w:rsidRPr="00BA5335">
        <w:rPr>
          <w:rFonts w:ascii="Sylfaen" w:eastAsia="Times New Roman" w:hAnsi="Sylfaen" w:cs="Times New Roman"/>
          <w:sz w:val="24"/>
          <w:szCs w:val="24"/>
          <w:lang w:val="ka-GE"/>
        </w:rPr>
        <w:t xml:space="preserve">: </w:t>
      </w:r>
      <w:proofErr w:type="spellStart"/>
      <w:r w:rsidR="00A87B59" w:rsidRPr="00BA5335">
        <w:rPr>
          <w:rFonts w:ascii="Sylfaen" w:eastAsia="Times New Roman" w:hAnsi="Sylfaen" w:cs="Sylfaen"/>
          <w:sz w:val="24"/>
          <w:szCs w:val="24"/>
          <w:lang w:val="ka-GE"/>
        </w:rPr>
        <w:t>კელდერარები</w:t>
      </w:r>
      <w:proofErr w:type="spellEnd"/>
      <w:r w:rsidR="00A87B59" w:rsidRPr="00BA5335">
        <w:rPr>
          <w:rFonts w:ascii="Sylfaen" w:eastAsia="Times New Roman" w:hAnsi="Sylfaen" w:cs="Times New Roman"/>
          <w:sz w:val="24"/>
          <w:szCs w:val="24"/>
          <w:lang w:val="ka-GE"/>
        </w:rPr>
        <w:t xml:space="preserve">, </w:t>
      </w:r>
      <w:proofErr w:type="spellStart"/>
      <w:r w:rsidR="00A87B59" w:rsidRPr="00BA5335">
        <w:rPr>
          <w:rFonts w:ascii="Sylfaen" w:eastAsia="Times New Roman" w:hAnsi="Sylfaen" w:cs="Sylfaen"/>
          <w:sz w:val="24"/>
          <w:szCs w:val="24"/>
          <w:lang w:val="ka-GE"/>
        </w:rPr>
        <w:t>ლოვარები</w:t>
      </w:r>
      <w:proofErr w:type="spellEnd"/>
      <w:r w:rsidR="00A87B59" w:rsidRPr="00BA5335">
        <w:rPr>
          <w:rFonts w:ascii="Sylfaen" w:eastAsia="Times New Roman" w:hAnsi="Sylfaen" w:cs="Times New Roman"/>
          <w:sz w:val="24"/>
          <w:szCs w:val="24"/>
          <w:lang w:val="ka-GE"/>
        </w:rPr>
        <w:t xml:space="preserve">, </w:t>
      </w:r>
      <w:proofErr w:type="spellStart"/>
      <w:r w:rsidR="00A87B59" w:rsidRPr="00BA5335">
        <w:rPr>
          <w:rFonts w:ascii="Sylfaen" w:eastAsia="Times New Roman" w:hAnsi="Sylfaen" w:cs="Sylfaen"/>
          <w:sz w:val="24"/>
          <w:szCs w:val="24"/>
          <w:lang w:val="ka-GE"/>
        </w:rPr>
        <w:t>სერვები</w:t>
      </w:r>
      <w:proofErr w:type="spellEnd"/>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და</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სხვა</w:t>
      </w:r>
      <w:r w:rsidR="00A87B59" w:rsidRPr="00BA5335">
        <w:rPr>
          <w:rFonts w:ascii="Sylfaen" w:eastAsia="Times New Roman" w:hAnsi="Sylfaen" w:cs="Times New Roman"/>
          <w:sz w:val="24"/>
          <w:szCs w:val="24"/>
          <w:lang w:val="ka-GE"/>
        </w:rPr>
        <w:t>.</w:t>
      </w:r>
    </w:p>
    <w:p w14:paraId="5509D62E" w14:textId="77777777" w:rsidR="002852C8"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მიიჩნევა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წარმომავლობით</w:t>
      </w:r>
      <w:r w:rsidRPr="00BA5335">
        <w:rPr>
          <w:rFonts w:ascii="Sylfaen" w:eastAsia="Times New Roman" w:hAnsi="Sylfaen" w:cs="Times New Roman"/>
          <w:sz w:val="24"/>
          <w:szCs w:val="24"/>
          <w:lang w:val="ka-GE"/>
        </w:rPr>
        <w:t xml:space="preserve"> </w:t>
      </w:r>
      <w:r w:rsidRPr="00C051BD">
        <w:rPr>
          <w:rFonts w:ascii="Sylfaen" w:eastAsia="Times New Roman" w:hAnsi="Sylfaen" w:cs="Sylfaen"/>
          <w:sz w:val="24"/>
          <w:szCs w:val="24"/>
          <w:lang w:val="ka-GE"/>
        </w:rPr>
        <w:t>ინდოეთიდან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წინაპრებს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ინდოეთი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პირველი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ათასწლეულის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ბოლოს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უნდა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დაეტოვებინათ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სავარაუდოდ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ისინი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პირველად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წინა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აზიის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ირანის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ტერიტორია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ეგვიპტისა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ბიზანტიის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იმპერიის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აღმოსავლეთ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განსახლდნენ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მეორე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ათასწლეულის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დასაწყისში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ისინი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ბალკანეთის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ნახევარკუნძულისკენაც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დაიძრნენ</w:t>
      </w:r>
      <w:r w:rsidRPr="00BA5335">
        <w:rPr>
          <w:rFonts w:ascii="Sylfaen" w:eastAsia="Times New Roman" w:hAnsi="Sylfaen" w:cs="Times New Roman"/>
          <w:sz w:val="24"/>
          <w:szCs w:val="24"/>
          <w:lang w:val="ka-GE"/>
        </w:rPr>
        <w:t xml:space="preserve">. XV-XVI </w:t>
      </w:r>
      <w:r w:rsidRPr="00BA5335">
        <w:rPr>
          <w:rFonts w:ascii="Sylfaen" w:eastAsia="Times New Roman" w:hAnsi="Sylfaen" w:cs="Sylfaen"/>
          <w:sz w:val="24"/>
          <w:szCs w:val="24"/>
          <w:lang w:val="ka-GE"/>
        </w:rPr>
        <w:t>საუკუნეებში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უკვე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ევროპასა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ჩრდილო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აფრიკაშიც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სახლდებიან</w:t>
      </w:r>
      <w:r w:rsidRPr="00BA5335">
        <w:rPr>
          <w:rFonts w:ascii="Sylfaen" w:eastAsia="Times New Roman" w:hAnsi="Sylfaen" w:cs="Times New Roman"/>
          <w:sz w:val="24"/>
          <w:szCs w:val="24"/>
          <w:lang w:val="ka-GE"/>
        </w:rPr>
        <w:t xml:space="preserve">, XIX </w:t>
      </w:r>
      <w:r w:rsidRPr="00BA5335">
        <w:rPr>
          <w:rFonts w:ascii="Sylfaen" w:eastAsia="Times New Roman" w:hAnsi="Sylfaen" w:cs="Sylfaen"/>
          <w:sz w:val="24"/>
          <w:szCs w:val="24"/>
          <w:lang w:val="ka-GE"/>
        </w:rPr>
        <w:t>საუკუნეში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ამერიკის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კონტინენტსა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ავსტრალიაშიც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ევროპაში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მიმართ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თავდაპირველი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კეთილგანწყობილი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დამოკიდებულება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მალე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დევნით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შეიცვალა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კანონგარეშე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პირებად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აცხადებდნენ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ქვეყნის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საზღვრებს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გარეთ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ასახლებდნენ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მეორე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მსოფლიო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ომის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დროს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ევროპაში</w:t>
      </w:r>
      <w:r w:rsidRPr="00BA5335">
        <w:rPr>
          <w:rFonts w:ascii="Sylfaen" w:eastAsia="Times New Roman" w:hAnsi="Sylfaen" w:cs="Times New Roman"/>
          <w:sz w:val="24"/>
          <w:szCs w:val="24"/>
          <w:lang w:val="ka-GE"/>
        </w:rPr>
        <w:t xml:space="preserve"> 500 </w:t>
      </w:r>
      <w:r w:rsidRPr="00BA5335">
        <w:rPr>
          <w:rFonts w:ascii="Sylfaen" w:eastAsia="Times New Roman" w:hAnsi="Sylfaen" w:cs="Sylfaen"/>
          <w:sz w:val="24"/>
          <w:szCs w:val="24"/>
          <w:lang w:val="ka-GE"/>
        </w:rPr>
        <w:t>ათასზე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მეტი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w:t>
      </w:r>
      <w:r w:rsidR="000779D6" w:rsidRPr="00BA5335">
        <w:rPr>
          <w:rFonts w:ascii="Sylfaen" w:eastAsia="Times New Roman" w:hAnsi="Sylfaen" w:cs="Sylfaen"/>
          <w:sz w:val="24"/>
          <w:szCs w:val="24"/>
          <w:lang w:val="ka-GE"/>
        </w:rPr>
        <w:t>ანადგურეს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ომის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შემდეგ</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ბევრმა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მათგანმა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მკვიდრი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ცხოვრების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წესი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აირჩია</w:t>
      </w:r>
      <w:r w:rsidRPr="00BA5335">
        <w:rPr>
          <w:rFonts w:ascii="Sylfaen" w:eastAsia="Times New Roman" w:hAnsi="Sylfaen" w:cs="Times New Roman"/>
          <w:sz w:val="24"/>
          <w:szCs w:val="24"/>
          <w:lang w:val="ka-GE"/>
        </w:rPr>
        <w:t xml:space="preserve">. 1971 </w:t>
      </w:r>
      <w:r w:rsidRPr="00BA5335">
        <w:rPr>
          <w:rFonts w:ascii="Sylfaen" w:eastAsia="Times New Roman" w:hAnsi="Sylfaen" w:cs="Sylfaen"/>
          <w:sz w:val="24"/>
          <w:szCs w:val="24"/>
          <w:lang w:val="ka-GE"/>
        </w:rPr>
        <w:t>წელს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გაერთიანებული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ორგანიზაციაში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მსოფლიო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კავშირი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შეიქმნა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რომელიც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ევროპის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ორგანიზაციების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წარმომადგენლებს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აერთიანებს</w:t>
      </w:r>
      <w:r w:rsidRPr="00BA5335">
        <w:rPr>
          <w:rFonts w:ascii="Sylfaen" w:eastAsia="Times New Roman" w:hAnsi="Sylfaen" w:cs="Times New Roman"/>
          <w:sz w:val="24"/>
          <w:szCs w:val="24"/>
          <w:lang w:val="ka-GE"/>
        </w:rPr>
        <w:t>.</w:t>
      </w:r>
      <w:r w:rsidR="002852C8" w:rsidRPr="00BA5335">
        <w:rPr>
          <w:rFonts w:ascii="Sylfaen" w:eastAsia="Times New Roman" w:hAnsi="Sylfaen" w:cs="Times New Roman"/>
          <w:sz w:val="24"/>
          <w:szCs w:val="24"/>
          <w:lang w:val="ka-GE"/>
        </w:rPr>
        <w:t xml:space="preserve"> </w:t>
      </w:r>
    </w:p>
    <w:p w14:paraId="184F7F48" w14:textId="77777777" w:rsidR="00A87B59"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მთელ</w:t>
      </w:r>
      <w:r w:rsidRPr="00BA5335">
        <w:rPr>
          <w:rFonts w:ascii="Sylfaen" w:eastAsia="Times New Roman" w:hAnsi="Sylfaen" w:cs="Times New Roman"/>
          <w:sz w:val="24"/>
          <w:szCs w:val="24"/>
          <w:lang w:val="ka-GE"/>
        </w:rPr>
        <w:t xml:space="preserve"> </w:t>
      </w:r>
      <w:r w:rsidR="002852C8" w:rsidRPr="00BA5335">
        <w:rPr>
          <w:rFonts w:ascii="Sylfaen" w:eastAsia="Times New Roman" w:hAnsi="Sylfaen" w:cs="Sylfaen"/>
          <w:sz w:val="24"/>
          <w:szCs w:val="24"/>
          <w:lang w:val="ka-GE"/>
        </w:rPr>
        <w:t>მსოფლიოში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იბრძვიან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თავიანთი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სოციალური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კულტურული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უფლებების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დასაცავად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სურთ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მიმართ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გულგრილად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განწყობილ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მსოფლიო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საზოგადოებას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საკუთარი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დისკრიმინაციული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გაუსაძლისი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მდგომარეობა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დაანახონ</w:t>
      </w:r>
      <w:r w:rsidRPr="00BA5335">
        <w:rPr>
          <w:rFonts w:ascii="Sylfaen" w:eastAsia="Times New Roman" w:hAnsi="Sylfaen" w:cs="Times New Roman"/>
          <w:sz w:val="24"/>
          <w:szCs w:val="24"/>
          <w:lang w:val="ka-GE"/>
        </w:rPr>
        <w:t>.</w:t>
      </w:r>
      <w:r w:rsidRPr="00BA5335">
        <w:rPr>
          <w:rFonts w:ascii="Sylfaen" w:eastAsia="Times New Roman" w:hAnsi="Sylfaen" w:cs="Times New Roman"/>
          <w:sz w:val="24"/>
          <w:szCs w:val="24"/>
          <w:lang w:val="ka-GE"/>
        </w:rPr>
        <w:br/>
      </w:r>
      <w:r w:rsidR="002852C8" w:rsidRPr="00BA5335">
        <w:rPr>
          <w:rFonts w:ascii="Sylfaen" w:eastAsia="Times New Roman" w:hAnsi="Sylfaen" w:cs="Sylfaen"/>
          <w:sz w:val="24"/>
          <w:szCs w:val="24"/>
          <w:lang w:val="ka-GE"/>
        </w:rPr>
        <w:t>მსოფლიოში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საერთო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რაოდენობა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სხვადასხვა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მონაცემით</w:t>
      </w:r>
      <w:r w:rsidRPr="00BA5335">
        <w:rPr>
          <w:rFonts w:ascii="Sylfaen" w:eastAsia="Times New Roman" w:hAnsi="Sylfaen" w:cs="Times New Roman"/>
          <w:sz w:val="24"/>
          <w:szCs w:val="24"/>
          <w:lang w:val="ka-GE"/>
        </w:rPr>
        <w:t>, 6-</w:t>
      </w:r>
      <w:r w:rsidRPr="00BA5335">
        <w:rPr>
          <w:rFonts w:ascii="Sylfaen" w:eastAsia="Times New Roman" w:hAnsi="Sylfaen" w:cs="Sylfaen"/>
          <w:sz w:val="24"/>
          <w:szCs w:val="24"/>
          <w:lang w:val="ka-GE"/>
        </w:rPr>
        <w:t>იდან</w:t>
      </w:r>
      <w:r w:rsidRPr="00BA5335">
        <w:rPr>
          <w:rFonts w:ascii="Sylfaen" w:eastAsia="Times New Roman" w:hAnsi="Sylfaen" w:cs="Times New Roman"/>
          <w:sz w:val="24"/>
          <w:szCs w:val="24"/>
          <w:lang w:val="ka-GE"/>
        </w:rPr>
        <w:t xml:space="preserve"> 10 </w:t>
      </w:r>
      <w:r w:rsidRPr="00BA5335">
        <w:rPr>
          <w:rFonts w:ascii="Sylfaen" w:eastAsia="Times New Roman" w:hAnsi="Sylfaen" w:cs="Sylfaen"/>
          <w:sz w:val="24"/>
          <w:szCs w:val="24"/>
          <w:lang w:val="ka-GE"/>
        </w:rPr>
        <w:t>მილიონამდე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მერყეობს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უმეტესად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უნგრეთში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სლოვაკეთში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ჩეხეთში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რუმინეთში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ბულგარეთში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იუგოსლავიასა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რუსეთში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სახლობენ</w:t>
      </w:r>
      <w:r w:rsidRPr="00BA5335">
        <w:rPr>
          <w:rFonts w:ascii="Sylfaen" w:eastAsia="Times New Roman" w:hAnsi="Sylfaen" w:cs="Times New Roman"/>
          <w:sz w:val="24"/>
          <w:szCs w:val="24"/>
          <w:lang w:val="ka-GE"/>
        </w:rPr>
        <w:t xml:space="preserve">. </w:t>
      </w:r>
    </w:p>
    <w:p w14:paraId="64FA8DDB" w14:textId="2D9815D9" w:rsidR="002852C8"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bookmarkStart w:id="0" w:name="2"/>
      <w:bookmarkEnd w:id="0"/>
      <w:r w:rsidRPr="00BA5335">
        <w:rPr>
          <w:rFonts w:ascii="Sylfaen" w:eastAsia="Times New Roman" w:hAnsi="Sylfaen" w:cs="Sylfaen"/>
          <w:sz w:val="24"/>
          <w:szCs w:val="24"/>
          <w:lang w:val="ka-GE"/>
        </w:rPr>
        <w:t>ბოშების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საქართველოში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ჩამოსახლების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ზუსტი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ისტორიული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თარიღი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უცნობია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არსებობს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ვარაუდი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მომთაბარე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ჯგუფები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საქართველოში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პირველად</w:t>
      </w:r>
      <w:r w:rsidRPr="00BA5335">
        <w:rPr>
          <w:rFonts w:ascii="Sylfaen" w:eastAsia="Times New Roman" w:hAnsi="Sylfaen" w:cs="Times New Roman"/>
          <w:sz w:val="24"/>
          <w:szCs w:val="24"/>
          <w:lang w:val="ka-GE"/>
        </w:rPr>
        <w:t xml:space="preserve"> XIX </w:t>
      </w:r>
      <w:r w:rsidRPr="00BA5335">
        <w:rPr>
          <w:rFonts w:ascii="Sylfaen" w:eastAsia="Times New Roman" w:hAnsi="Sylfaen" w:cs="Sylfaen"/>
          <w:sz w:val="24"/>
          <w:szCs w:val="24"/>
          <w:lang w:val="ka-GE"/>
        </w:rPr>
        <w:t>საუკუნის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დამდეგს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გამოჩნდნენ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ძირითად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საქმიანობას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მცირე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ვაჭრობა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მკითხაობა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წარმოადგენდა</w:t>
      </w:r>
      <w:r w:rsidRPr="00BA5335">
        <w:rPr>
          <w:rFonts w:ascii="Sylfaen" w:eastAsia="Times New Roman" w:hAnsi="Sylfaen" w:cs="Times New Roman"/>
          <w:sz w:val="24"/>
          <w:szCs w:val="24"/>
          <w:lang w:val="ka-GE"/>
        </w:rPr>
        <w:t xml:space="preserve">. </w:t>
      </w:r>
    </w:p>
    <w:p w14:paraId="7B20EF7C" w14:textId="402A1C87" w:rsidR="002852C8" w:rsidRPr="00BA5335" w:rsidRDefault="00A87B59"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 xml:space="preserve">საბჭოთა პერიოდში </w:t>
      </w:r>
      <w:r w:rsidR="00862E2E" w:rsidRPr="00BA5335">
        <w:rPr>
          <w:rFonts w:ascii="Sylfaen" w:eastAsia="Times New Roman" w:hAnsi="Sylfaen" w:cs="Sylfaen"/>
          <w:sz w:val="24"/>
          <w:szCs w:val="24"/>
          <w:lang w:val="ka-GE"/>
        </w:rPr>
        <w:t>ბოშებმა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დაიწყეს</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საშუალო</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განათლების</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მიღება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რუსულ</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ენაზე</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ბოშათა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დიდი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ნაკადი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საქართველოში</w:t>
      </w:r>
      <w:r w:rsidR="00862E2E" w:rsidRPr="00BA5335">
        <w:rPr>
          <w:rFonts w:ascii="Sylfaen" w:eastAsia="Times New Roman" w:hAnsi="Sylfaen" w:cs="Times New Roman"/>
          <w:sz w:val="24"/>
          <w:szCs w:val="24"/>
          <w:lang w:val="ka-GE"/>
        </w:rPr>
        <w:t xml:space="preserve"> 1930-</w:t>
      </w:r>
      <w:r w:rsidR="00862E2E" w:rsidRPr="00BA5335">
        <w:rPr>
          <w:rFonts w:ascii="Sylfaen" w:eastAsia="Times New Roman" w:hAnsi="Sylfaen" w:cs="Sylfaen"/>
          <w:sz w:val="24"/>
          <w:szCs w:val="24"/>
          <w:lang w:val="ka-GE"/>
        </w:rPr>
        <w:t>იან</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წლებში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ძირითადად</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უკრაინიდან</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და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მოლდოვ</w:t>
      </w:r>
      <w:r w:rsidRPr="00BA5335">
        <w:rPr>
          <w:rFonts w:ascii="Sylfaen" w:eastAsia="Times New Roman" w:hAnsi="Sylfaen" w:cs="Sylfaen"/>
          <w:sz w:val="24"/>
          <w:szCs w:val="24"/>
          <w:lang w:val="ka-GE"/>
        </w:rPr>
        <w:t>ა</w:t>
      </w:r>
      <w:r w:rsidR="00862E2E" w:rsidRPr="00BA5335">
        <w:rPr>
          <w:rFonts w:ascii="Sylfaen" w:eastAsia="Times New Roman" w:hAnsi="Sylfaen" w:cs="Sylfaen"/>
          <w:sz w:val="24"/>
          <w:szCs w:val="24"/>
          <w:lang w:val="ka-GE"/>
        </w:rPr>
        <w:t>დან</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შემოვიდა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ისინი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უმთავრესად</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შავი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ზღვის</w:t>
      </w:r>
      <w:r w:rsidR="00862E2E"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სანაპიროზე</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და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აღმოსავლეთ</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lastRenderedPageBreak/>
        <w:t>საქართველოს</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სხვადასხვა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რეგიონებში</w:t>
      </w:r>
      <w:r w:rsidR="00862E2E"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w:t>
      </w:r>
      <w:r w:rsidR="00862E2E" w:rsidRPr="00BA5335">
        <w:rPr>
          <w:rFonts w:ascii="Sylfaen" w:eastAsia="Times New Roman" w:hAnsi="Sylfaen" w:cs="Sylfaen"/>
          <w:sz w:val="24"/>
          <w:szCs w:val="24"/>
          <w:lang w:val="ka-GE"/>
        </w:rPr>
        <w:t>დნენ</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მიუხედავად</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იმისა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რომ</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საბჭოთა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კავშირში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მკვეთრად</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ეწინააღმდეგებოდნენ</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ბოშათა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მომთაბარე</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ცხოვრების</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სტილს</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ამ</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პერიოდში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ბოშებს</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საქართველოში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შენარჩუნებული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ჰქონდათ</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კულტურული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იდენტობა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და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პოპულარიზაციას</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უწევდნენ</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თავიანთ</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კულტურულ</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ტრადიციებს</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საბჭოთა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კავშირის</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დაშლის</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შემდეგ</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ბოშები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ერთ</w:t>
      </w:r>
      <w:r w:rsidR="00862E2E" w:rsidRPr="00BA5335">
        <w:rPr>
          <w:rFonts w:ascii="Sylfaen" w:eastAsia="Times New Roman" w:hAnsi="Sylfaen" w:cs="Times New Roman"/>
          <w:sz w:val="24"/>
          <w:szCs w:val="24"/>
          <w:lang w:val="ka-GE"/>
        </w:rPr>
        <w:t>-</w:t>
      </w:r>
      <w:r w:rsidR="00862E2E" w:rsidRPr="00BA5335">
        <w:rPr>
          <w:rFonts w:ascii="Sylfaen" w:eastAsia="Times New Roman" w:hAnsi="Sylfaen" w:cs="Sylfaen"/>
          <w:sz w:val="24"/>
          <w:szCs w:val="24"/>
          <w:lang w:val="ka-GE"/>
        </w:rPr>
        <w:t>ერთი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ყველაზე</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მარგინალური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ჯგუფი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გახდა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საქართველოს</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ეთნიკურ</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უმცირესობათა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შორის</w:t>
      </w:r>
      <w:r w:rsidR="00862E2E" w:rsidRPr="00BA5335">
        <w:rPr>
          <w:rFonts w:ascii="Sylfaen" w:eastAsia="Times New Roman" w:hAnsi="Sylfaen" w:cs="Times New Roman"/>
          <w:sz w:val="24"/>
          <w:szCs w:val="24"/>
          <w:lang w:val="ka-GE"/>
        </w:rPr>
        <w:t xml:space="preserve">. </w:t>
      </w:r>
      <w:r w:rsidRPr="00BA5335">
        <w:rPr>
          <w:rFonts w:ascii="Sylfaen" w:eastAsia="Times New Roman" w:hAnsi="Sylfaen" w:cs="Times New Roman"/>
          <w:sz w:val="24"/>
          <w:szCs w:val="24"/>
          <w:lang w:val="ka-GE"/>
        </w:rPr>
        <w:t>19</w:t>
      </w:r>
      <w:r w:rsidR="00862E2E" w:rsidRPr="00BA5335">
        <w:rPr>
          <w:rFonts w:ascii="Sylfaen" w:eastAsia="Times New Roman" w:hAnsi="Sylfaen" w:cs="Times New Roman"/>
          <w:sz w:val="24"/>
          <w:szCs w:val="24"/>
          <w:lang w:val="ka-GE"/>
        </w:rPr>
        <w:t>90-</w:t>
      </w:r>
      <w:r w:rsidR="00862E2E" w:rsidRPr="00BA5335">
        <w:rPr>
          <w:rFonts w:ascii="Sylfaen" w:eastAsia="Times New Roman" w:hAnsi="Sylfaen" w:cs="Sylfaen"/>
          <w:sz w:val="24"/>
          <w:szCs w:val="24"/>
          <w:lang w:val="ka-GE"/>
        </w:rPr>
        <w:t>იან</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წლებში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ბევრმა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ბოშამ</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დატოვა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ქვეყანა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და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საცხოვრებლად</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უმეტესად</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რუსეთის</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ფედერაციაში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გადავიდნენ</w:t>
      </w:r>
      <w:r w:rsidR="00862E2E" w:rsidRPr="00BA5335">
        <w:rPr>
          <w:rFonts w:ascii="Sylfaen" w:eastAsia="Times New Roman" w:hAnsi="Sylfaen" w:cs="Times New Roman"/>
          <w:sz w:val="24"/>
          <w:szCs w:val="24"/>
          <w:lang w:val="ka-GE"/>
        </w:rPr>
        <w:t xml:space="preserve">. </w:t>
      </w:r>
    </w:p>
    <w:p w14:paraId="39905B96" w14:textId="24AB1061" w:rsidR="00862E2E"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ამჟამად</w:t>
      </w:r>
      <w:r w:rsidRPr="00BA5335">
        <w:rPr>
          <w:rFonts w:ascii="Sylfaen" w:eastAsia="Times New Roman" w:hAnsi="Sylfaen" w:cs="Times New Roman"/>
          <w:sz w:val="24"/>
          <w:szCs w:val="24"/>
          <w:lang w:val="ka-GE"/>
        </w:rPr>
        <w:t xml:space="preserve"> </w:t>
      </w:r>
      <w:r w:rsidR="00A87B59" w:rsidRPr="00BA5335">
        <w:rPr>
          <w:rFonts w:ascii="Sylfaen" w:eastAsia="Times New Roman" w:hAnsi="Sylfaen" w:cs="Times New Roman"/>
          <w:sz w:val="24"/>
          <w:szCs w:val="24"/>
          <w:lang w:val="ka-GE"/>
        </w:rPr>
        <w:t xml:space="preserve">საქართველოში მცხოვრებ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უმრავლესობა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დასახლებულია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თბილისში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სადაც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დაახლოებით</w:t>
      </w:r>
      <w:r w:rsidRPr="00BA5335">
        <w:rPr>
          <w:rFonts w:ascii="Sylfaen" w:eastAsia="Times New Roman" w:hAnsi="Sylfaen" w:cs="Times New Roman"/>
          <w:sz w:val="24"/>
          <w:szCs w:val="24"/>
          <w:lang w:val="ka-GE"/>
        </w:rPr>
        <w:t xml:space="preserve"> 250-300 </w:t>
      </w:r>
      <w:r w:rsidRPr="00BA5335">
        <w:rPr>
          <w:rFonts w:ascii="Sylfaen" w:eastAsia="Times New Roman" w:hAnsi="Sylfaen" w:cs="Sylfaen"/>
          <w:sz w:val="24"/>
          <w:szCs w:val="24"/>
          <w:lang w:val="ka-GE"/>
        </w:rPr>
        <w:t>ადამიანი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უნდა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ცხოვრობდეს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ცხოვრობენ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აგრეთვე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იმერეთში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აჭარაში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კახეთში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ქვემო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ქართლსა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სამცხე</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ჯავახეთში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როგორც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პატარა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სოფლებში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ასევე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ტიპის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დასახლებულ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პუნქტებსა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ქალაქებში</w:t>
      </w:r>
      <w:r w:rsidRPr="00BA5335">
        <w:rPr>
          <w:rFonts w:ascii="Sylfaen" w:eastAsia="Times New Roman" w:hAnsi="Sylfaen" w:cs="Times New Roman"/>
          <w:sz w:val="24"/>
          <w:szCs w:val="24"/>
          <w:lang w:val="ka-GE"/>
        </w:rPr>
        <w:t>.</w:t>
      </w:r>
    </w:p>
    <w:p w14:paraId="721666ED" w14:textId="77777777" w:rsidR="00862E2E"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bookmarkStart w:id="1" w:name="3"/>
      <w:bookmarkEnd w:id="1"/>
      <w:r w:rsidRPr="00BA5335">
        <w:rPr>
          <w:rFonts w:ascii="Sylfaen" w:eastAsia="Times New Roman" w:hAnsi="Sylfaen" w:cs="Sylfaen"/>
          <w:b/>
          <w:bCs/>
          <w:sz w:val="24"/>
          <w:szCs w:val="24"/>
          <w:lang w:val="ka-GE"/>
        </w:rPr>
        <w:t>საცხოვრებელი</w:t>
      </w:r>
      <w:r w:rsidRPr="00BA5335">
        <w:rPr>
          <w:rFonts w:ascii="Sylfaen" w:eastAsia="Times New Roman" w:hAnsi="Sylfaen" w:cs="Times New Roman"/>
          <w:b/>
          <w:bCs/>
          <w:sz w:val="24"/>
          <w:szCs w:val="24"/>
          <w:lang w:val="ka-GE"/>
        </w:rPr>
        <w:t xml:space="preserve"> </w:t>
      </w:r>
      <w:r w:rsidRPr="00BA5335">
        <w:rPr>
          <w:rFonts w:ascii="Sylfaen" w:eastAsia="Times New Roman" w:hAnsi="Sylfaen" w:cs="Sylfaen"/>
          <w:b/>
          <w:bCs/>
          <w:sz w:val="24"/>
          <w:szCs w:val="24"/>
          <w:lang w:val="ka-GE"/>
        </w:rPr>
        <w:t>გარემო</w:t>
      </w:r>
      <w:r w:rsidRPr="00BA5335">
        <w:rPr>
          <w:rFonts w:ascii="Sylfaen" w:eastAsia="Times New Roman" w:hAnsi="Sylfaen" w:cs="Times New Roman"/>
          <w:b/>
          <w:bCs/>
          <w:sz w:val="24"/>
          <w:szCs w:val="24"/>
          <w:lang w:val="ka-GE"/>
        </w:rPr>
        <w:t xml:space="preserve"> </w:t>
      </w:r>
      <w:r w:rsidRPr="00BA5335">
        <w:rPr>
          <w:rFonts w:ascii="Sylfaen" w:eastAsia="Times New Roman" w:hAnsi="Sylfaen" w:cs="Sylfaen"/>
          <w:b/>
          <w:bCs/>
          <w:sz w:val="24"/>
          <w:szCs w:val="24"/>
          <w:lang w:val="ka-GE"/>
        </w:rPr>
        <w:t>და</w:t>
      </w:r>
      <w:r w:rsidRPr="00BA5335">
        <w:rPr>
          <w:rFonts w:ascii="Sylfaen" w:eastAsia="Times New Roman" w:hAnsi="Sylfaen" w:cs="Times New Roman"/>
          <w:b/>
          <w:bCs/>
          <w:sz w:val="24"/>
          <w:szCs w:val="24"/>
          <w:lang w:val="ka-GE"/>
        </w:rPr>
        <w:t xml:space="preserve"> </w:t>
      </w:r>
      <w:r w:rsidRPr="00BA5335">
        <w:rPr>
          <w:rFonts w:ascii="Sylfaen" w:eastAsia="Times New Roman" w:hAnsi="Sylfaen" w:cs="Sylfaen"/>
          <w:b/>
          <w:bCs/>
          <w:sz w:val="24"/>
          <w:szCs w:val="24"/>
          <w:lang w:val="ka-GE"/>
        </w:rPr>
        <w:t>საქმიანობა</w:t>
      </w:r>
    </w:p>
    <w:p w14:paraId="60777F57" w14:textId="472B4CD9" w:rsidR="002852C8"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ერთიანდებოდნენ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მომთაბარე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ჯგუფებად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რომელთა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წევრები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შეიძლებოდა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ნათესავები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ყოფილიყვნენ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ბანაკი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როგორც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წესი</w:t>
      </w:r>
      <w:r w:rsidRPr="00BA5335">
        <w:rPr>
          <w:rFonts w:ascii="Sylfaen" w:eastAsia="Times New Roman" w:hAnsi="Sylfaen" w:cs="Times New Roman"/>
          <w:sz w:val="24"/>
          <w:szCs w:val="24"/>
          <w:lang w:val="ka-GE"/>
        </w:rPr>
        <w:t xml:space="preserve">, 10-25 </w:t>
      </w:r>
      <w:r w:rsidRPr="00BA5335">
        <w:rPr>
          <w:rFonts w:ascii="Sylfaen" w:eastAsia="Times New Roman" w:hAnsi="Sylfaen" w:cs="Sylfaen"/>
          <w:sz w:val="24"/>
          <w:szCs w:val="24"/>
          <w:lang w:val="ka-GE"/>
        </w:rPr>
        <w:t>კარავს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ითვლიდა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ნებისმიერ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ოჯახს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შეეძლო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ბანაკს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გამოყოფოდა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როგორც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წესი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გარკვეულ</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ე</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წ</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AcadNusx"/>
          <w:sz w:val="24"/>
          <w:szCs w:val="24"/>
          <w:lang w:val="ka-GE"/>
        </w:rPr>
        <w:t>«</w:t>
      </w:r>
      <w:r w:rsidRPr="00BA5335">
        <w:rPr>
          <w:rFonts w:ascii="Sylfaen" w:eastAsia="Times New Roman" w:hAnsi="Sylfaen" w:cs="Sylfaen"/>
          <w:sz w:val="24"/>
          <w:szCs w:val="24"/>
          <w:lang w:val="ka-GE"/>
        </w:rPr>
        <w:t>როდოს</w:t>
      </w:r>
      <w:r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ორ</w:t>
      </w:r>
      <w:r w:rsidRPr="00BA5335">
        <w:rPr>
          <w:rFonts w:ascii="Sylfaen" w:eastAsia="Times New Roman" w:hAnsi="Sylfaen" w:cs="Times New Roman"/>
          <w:sz w:val="24"/>
          <w:szCs w:val="24"/>
          <w:lang w:val="ka-GE"/>
        </w:rPr>
        <w:t>-</w:t>
      </w:r>
      <w:proofErr w:type="spellStart"/>
      <w:r w:rsidRPr="00BA5335">
        <w:rPr>
          <w:rFonts w:ascii="Sylfaen" w:eastAsia="Times New Roman" w:hAnsi="Sylfaen" w:cs="Sylfaen"/>
          <w:sz w:val="24"/>
          <w:szCs w:val="24"/>
          <w:lang w:val="ka-GE"/>
        </w:rPr>
        <w:t>სამთაობიან</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ოჯახს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მიაკუთვნებენ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რომელიც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დიდი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წინაპრის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სახელს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ატარებს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ჩვეულებრივ</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უპირატესობას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მამის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შტოს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ანიჭებენ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შესაძლებელია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დედის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გვარსაც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მიაკუთვნო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აუცილებელი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w:t>
      </w:r>
      <w:r w:rsidRPr="00BA5335">
        <w:rPr>
          <w:rFonts w:ascii="Sylfaen" w:eastAsia="Times New Roman" w:hAnsi="Sylfaen" w:cs="Times New Roman"/>
          <w:sz w:val="24"/>
          <w:szCs w:val="24"/>
          <w:lang w:val="ka-GE"/>
        </w:rPr>
        <w:t xml:space="preserve"> </w:t>
      </w:r>
      <w:r w:rsidRPr="00BA5335">
        <w:rPr>
          <w:rFonts w:ascii="Sylfaen" w:eastAsia="Times New Roman" w:hAnsi="Sylfaen" w:cs="AcadNusx"/>
          <w:sz w:val="24"/>
          <w:szCs w:val="24"/>
          <w:lang w:val="ka-GE"/>
        </w:rPr>
        <w:t>«</w:t>
      </w:r>
      <w:r w:rsidRPr="00BA5335">
        <w:rPr>
          <w:rFonts w:ascii="Sylfaen" w:eastAsia="Times New Roman" w:hAnsi="Sylfaen" w:cs="Sylfaen"/>
          <w:sz w:val="24"/>
          <w:szCs w:val="24"/>
          <w:lang w:val="ka-GE"/>
        </w:rPr>
        <w:t>როდოში</w:t>
      </w:r>
      <w:r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გაერთიანებული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ადამიანები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ადგილას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ცხოვრობდნენ</w:t>
      </w:r>
      <w:r w:rsidRPr="00BA5335">
        <w:rPr>
          <w:rFonts w:ascii="Sylfaen" w:eastAsia="Times New Roman" w:hAnsi="Sylfaen" w:cs="Times New Roman"/>
          <w:sz w:val="24"/>
          <w:szCs w:val="24"/>
          <w:lang w:val="ka-GE"/>
        </w:rPr>
        <w:t>.</w:t>
      </w:r>
      <w:r w:rsidRPr="00BA5335">
        <w:rPr>
          <w:rFonts w:ascii="Sylfaen" w:eastAsia="Times New Roman" w:hAnsi="Sylfaen" w:cs="Times New Roman"/>
          <w:sz w:val="24"/>
          <w:szCs w:val="24"/>
          <w:lang w:val="ka-GE"/>
        </w:rPr>
        <w:br/>
      </w:r>
      <w:r w:rsidRPr="00BA5335">
        <w:rPr>
          <w:rFonts w:ascii="Sylfaen" w:eastAsia="Times New Roman" w:hAnsi="Sylfaen" w:cs="Sylfaen"/>
          <w:sz w:val="24"/>
          <w:szCs w:val="24"/>
          <w:lang w:val="ka-GE"/>
        </w:rPr>
        <w:t>ოჯახის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წყობა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პატრიარქალური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იყო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კაცები</w:t>
      </w:r>
      <w:r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შეუვალი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ავტორიტეტით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სარგებლობდნენ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ოჯახის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უფროს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წევრებს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ხაზგასმულ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პატივს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სცემდნენ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ახალგაზრდა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გოგონები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შედარებითი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თავისუფლებით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სარგებლობდნენ</w:t>
      </w:r>
      <w:r w:rsidR="000779D6" w:rsidRPr="00BA5335">
        <w:rPr>
          <w:rFonts w:ascii="Sylfaen" w:eastAsia="Times New Roman" w:hAnsi="Sylfaen" w:cs="Times New Roman"/>
          <w:sz w:val="24"/>
          <w:szCs w:val="24"/>
          <w:lang w:val="ka-GE"/>
        </w:rPr>
        <w:t>, 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ქალიშვილობის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სიწმინდის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დაცვა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ევალებოდათ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მოხუც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განსაკუთრებულ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პატივს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მიაგებდნენ</w:t>
      </w:r>
      <w:r w:rsidRPr="00BA5335">
        <w:rPr>
          <w:rFonts w:ascii="Sylfaen" w:eastAsia="Times New Roman" w:hAnsi="Sylfaen" w:cs="Times New Roman"/>
          <w:sz w:val="24"/>
          <w:szCs w:val="24"/>
          <w:lang w:val="ka-GE"/>
        </w:rPr>
        <w:t>.</w:t>
      </w:r>
    </w:p>
    <w:p w14:paraId="635D2683" w14:textId="77777777" w:rsidR="000779D6"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შრომა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კოლექტიური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იყო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დოვლათი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თანაბრად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ნაწილდებოდა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შორის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მათზეც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ვისაც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შრომა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შეეძლო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ბანაკს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ხელმძღვანელობდა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ბელადი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როგორც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წესი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უფროსი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ადამიანი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ვინც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კარგად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ფლობდა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გარშემო</w:t>
      </w:r>
      <w:r w:rsidR="000779D6" w:rsidRPr="00BA5335">
        <w:rPr>
          <w:rFonts w:ascii="Sylfaen" w:eastAsia="Times New Roman" w:hAnsi="Sylfaen" w:cs="Sylfaen"/>
          <w:sz w:val="24"/>
          <w:szCs w:val="24"/>
          <w:lang w:val="ka-GE"/>
        </w:rPr>
        <w:t xml:space="preserve"> </w:t>
      </w:r>
      <w:r w:rsidRPr="00BA5335">
        <w:rPr>
          <w:rFonts w:ascii="Sylfaen" w:eastAsia="Times New Roman" w:hAnsi="Sylfaen" w:cs="Sylfaen"/>
          <w:sz w:val="24"/>
          <w:szCs w:val="24"/>
          <w:lang w:val="ka-GE"/>
        </w:rPr>
        <w:t>მყოფთა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ენას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კონფლიქტებსა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სადავო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საკითხებს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განიხილავდა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სასამართლო</w:t>
      </w:r>
      <w:r w:rsidRPr="00BA5335">
        <w:rPr>
          <w:rFonts w:ascii="Sylfaen" w:eastAsia="Times New Roman" w:hAnsi="Sylfaen" w:cs="Times New Roman"/>
          <w:sz w:val="24"/>
          <w:szCs w:val="24"/>
          <w:lang w:val="ka-GE"/>
        </w:rPr>
        <w:t xml:space="preserve"> (</w:t>
      </w:r>
      <w:r w:rsidRPr="00BA5335">
        <w:rPr>
          <w:rFonts w:ascii="Sylfaen" w:eastAsia="Times New Roman" w:hAnsi="Sylfaen" w:cs="AcadNusx"/>
          <w:sz w:val="24"/>
          <w:szCs w:val="24"/>
          <w:lang w:val="ka-GE"/>
        </w:rPr>
        <w:t>«</w:t>
      </w:r>
      <w:proofErr w:type="spellStart"/>
      <w:r w:rsidRPr="00BA5335">
        <w:rPr>
          <w:rFonts w:ascii="Sylfaen" w:eastAsia="Times New Roman" w:hAnsi="Sylfaen" w:cs="Sylfaen"/>
          <w:sz w:val="24"/>
          <w:szCs w:val="24"/>
          <w:lang w:val="ka-GE"/>
        </w:rPr>
        <w:t>სენდო</w:t>
      </w:r>
      <w:proofErr w:type="spellEnd"/>
      <w:r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მასში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შედიოდნენ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უფროსი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წარმომადგენლები</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სენდოს</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გადაწყვეტილება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უსიტყვოდ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სრულდებოდა</w:t>
      </w:r>
      <w:r w:rsidRPr="00BA5335">
        <w:rPr>
          <w:rFonts w:ascii="Sylfaen" w:eastAsia="Times New Roman" w:hAnsi="Sylfaen" w:cs="Times New Roman"/>
          <w:sz w:val="24"/>
          <w:szCs w:val="24"/>
          <w:lang w:val="ka-GE"/>
        </w:rPr>
        <w:t>.</w:t>
      </w:r>
    </w:p>
    <w:p w14:paraId="079B5DBD" w14:textId="4AB8C124" w:rsidR="002852C8"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ბოშ</w:t>
      </w:r>
      <w:r w:rsidR="00A87B59" w:rsidRPr="00BA5335">
        <w:rPr>
          <w:rFonts w:ascii="Sylfaen" w:eastAsia="Times New Roman" w:hAnsi="Sylfaen" w:cs="Sylfaen"/>
          <w:sz w:val="24"/>
          <w:szCs w:val="24"/>
          <w:lang w:val="ka-GE"/>
        </w:rPr>
        <w:t>ა მამაკაცების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ყველაზე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გავრცელებული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საქმიანობა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იყო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ცხენებით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ვაჭრობა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ქალებ</w:t>
      </w:r>
      <w:r w:rsidR="00A87B59" w:rsidRPr="00BA5335">
        <w:rPr>
          <w:rFonts w:ascii="Sylfaen" w:eastAsia="Times New Roman" w:hAnsi="Sylfaen" w:cs="Sylfaen"/>
          <w:sz w:val="24"/>
          <w:szCs w:val="24"/>
          <w:lang w:val="ka-GE"/>
        </w:rPr>
        <w:t>ი ძირითადად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მკითხაობ</w:t>
      </w:r>
      <w:r w:rsidR="00A87B59" w:rsidRPr="00BA5335">
        <w:rPr>
          <w:rFonts w:ascii="Sylfaen" w:eastAsia="Times New Roman" w:hAnsi="Sylfaen" w:cs="Sylfaen"/>
          <w:sz w:val="24"/>
          <w:szCs w:val="24"/>
          <w:lang w:val="ka-GE"/>
        </w:rPr>
        <w:t>ით იყვნენ დაკავებული.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მისდევდნენ</w:t>
      </w:r>
      <w:r w:rsidRPr="00BA5335">
        <w:rPr>
          <w:rFonts w:ascii="Sylfaen" w:eastAsia="Times New Roman" w:hAnsi="Sylfaen" w:cs="Times New Roman"/>
          <w:sz w:val="24"/>
          <w:szCs w:val="24"/>
          <w:lang w:val="ka-GE"/>
        </w:rPr>
        <w:t xml:space="preserve"> </w:t>
      </w:r>
      <w:r w:rsidR="00A87B59" w:rsidRPr="00BA5335">
        <w:rPr>
          <w:rFonts w:ascii="Sylfaen" w:eastAsia="Times New Roman" w:hAnsi="Sylfaen" w:cs="Times New Roman"/>
          <w:sz w:val="24"/>
          <w:szCs w:val="24"/>
          <w:lang w:val="ka-GE"/>
        </w:rPr>
        <w:t xml:space="preserve">ასევე </w:t>
      </w:r>
      <w:r w:rsidRPr="00BA5335">
        <w:rPr>
          <w:rFonts w:ascii="Sylfaen" w:eastAsia="Times New Roman" w:hAnsi="Sylfaen" w:cs="Sylfaen"/>
          <w:sz w:val="24"/>
          <w:szCs w:val="24"/>
          <w:lang w:val="ka-GE"/>
        </w:rPr>
        <w:t>მჭედლობას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ხეზე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კვეთას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საიუველირო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საქმესა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ბოშურ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ოჯახში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დღეში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ერთხელ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იკვებებოდნენ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როდესაც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დედა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სოფლიდან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ქალაქიდან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ბრუნდებოდა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სანოვაგე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მოჰქონდა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დროს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სუფრასთან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ბანაკის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წევრებსაც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პატიჟებდნენ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ერთობლივი</w:t>
      </w:r>
      <w:r w:rsidRPr="00BA5335">
        <w:rPr>
          <w:rFonts w:ascii="Sylfaen" w:eastAsia="Times New Roman" w:hAnsi="Sylfaen" w:cs="Times New Roman"/>
          <w:sz w:val="24"/>
          <w:szCs w:val="24"/>
          <w:lang w:val="ka-GE"/>
        </w:rPr>
        <w:t xml:space="preserve"> </w:t>
      </w:r>
      <w:r w:rsidR="000779D6" w:rsidRPr="00BA5335">
        <w:rPr>
          <w:rFonts w:ascii="Sylfaen" w:eastAsia="Times New Roman" w:hAnsi="Sylfaen" w:cs="Sylfaen"/>
          <w:sz w:val="24"/>
          <w:szCs w:val="24"/>
          <w:lang w:val="ka-GE"/>
        </w:rPr>
        <w:t>ტრაპეზი</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ბოშებისთვის</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სხვისი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პატივისცემის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მეგობრობისა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თანასწორობის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ნიშანია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გამასპინძლებაზე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უარის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თქმა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შეურაცხყოფის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მიყენების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ტოლფასი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იყო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დღესასწაულებზე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კაცები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ცალ</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ცალკე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სხდებოდნენ</w:t>
      </w:r>
      <w:r w:rsidRPr="00BA5335">
        <w:rPr>
          <w:rFonts w:ascii="Sylfaen" w:eastAsia="Times New Roman" w:hAnsi="Sylfaen" w:cs="Times New Roman"/>
          <w:sz w:val="24"/>
          <w:szCs w:val="24"/>
          <w:lang w:val="ka-GE"/>
        </w:rPr>
        <w:t>.</w:t>
      </w:r>
    </w:p>
    <w:p w14:paraId="6E67CF95" w14:textId="77777777" w:rsidR="002852C8"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lastRenderedPageBreak/>
        <w:t>ნაციონალური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ტრადიციული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სადღესასწაულო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საკვებია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ფქვილში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მომზადებული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კომბოსტოს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ბრინჯისა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ხორცის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შეჭამა</w:t>
      </w:r>
      <w:r w:rsidR="000779D6" w:rsidRPr="00BA5335">
        <w:rPr>
          <w:rFonts w:ascii="Sylfaen" w:eastAsia="Times New Roman" w:hAnsi="Sylfaen" w:cs="Sylfaen"/>
          <w:sz w:val="24"/>
          <w:szCs w:val="24"/>
          <w:lang w:val="ka-GE"/>
        </w:rPr>
        <w:t>ნ</w:t>
      </w:r>
      <w:r w:rsidRPr="00BA5335">
        <w:rPr>
          <w:rFonts w:ascii="Sylfaen" w:eastAsia="Times New Roman" w:hAnsi="Sylfaen" w:cs="Sylfaen"/>
          <w:sz w:val="24"/>
          <w:szCs w:val="24"/>
          <w:lang w:val="ka-GE"/>
        </w:rPr>
        <w:t>დი</w:t>
      </w:r>
      <w:r w:rsidRPr="00BA5335">
        <w:rPr>
          <w:rFonts w:ascii="Sylfaen" w:eastAsia="Times New Roman" w:hAnsi="Sylfaen" w:cs="Times New Roman"/>
          <w:sz w:val="24"/>
          <w:szCs w:val="24"/>
          <w:lang w:val="ka-GE"/>
        </w:rPr>
        <w:t xml:space="preserve"> (</w:t>
      </w:r>
      <w:r w:rsidRPr="00BA5335">
        <w:rPr>
          <w:rFonts w:ascii="Sylfaen" w:eastAsia="Times New Roman" w:hAnsi="Sylfaen" w:cs="AcadNusx"/>
          <w:sz w:val="24"/>
          <w:szCs w:val="24"/>
          <w:lang w:val="ka-GE"/>
        </w:rPr>
        <w:t>«</w:t>
      </w:r>
      <w:r w:rsidRPr="00BA5335">
        <w:rPr>
          <w:rFonts w:ascii="Sylfaen" w:eastAsia="Times New Roman" w:hAnsi="Sylfaen" w:cs="Sylfaen"/>
          <w:sz w:val="24"/>
          <w:szCs w:val="24"/>
          <w:lang w:val="ka-GE"/>
        </w:rPr>
        <w:t>შახ</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ტულიარდო</w:t>
      </w:r>
      <w:proofErr w:type="spellEnd"/>
      <w:r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სქელი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სუპი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ხორცით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წიწაკითა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პომიდვრით</w:t>
      </w:r>
      <w:r w:rsidRPr="00BA5335">
        <w:rPr>
          <w:rFonts w:ascii="Sylfaen" w:eastAsia="Times New Roman" w:hAnsi="Sylfaen" w:cs="Times New Roman"/>
          <w:sz w:val="24"/>
          <w:szCs w:val="24"/>
          <w:lang w:val="ka-GE"/>
        </w:rPr>
        <w:t xml:space="preserve"> (</w:t>
      </w:r>
      <w:r w:rsidRPr="00BA5335">
        <w:rPr>
          <w:rFonts w:ascii="Sylfaen" w:eastAsia="Times New Roman" w:hAnsi="Sylfaen" w:cs="AcadNusx"/>
          <w:sz w:val="24"/>
          <w:szCs w:val="24"/>
          <w:lang w:val="ka-GE"/>
        </w:rPr>
        <w:t>«</w:t>
      </w:r>
      <w:proofErr w:type="spellStart"/>
      <w:r w:rsidRPr="00BA5335">
        <w:rPr>
          <w:rFonts w:ascii="Sylfaen" w:eastAsia="Times New Roman" w:hAnsi="Sylfaen" w:cs="Sylfaen"/>
          <w:sz w:val="24"/>
          <w:szCs w:val="24"/>
          <w:lang w:val="ka-GE"/>
        </w:rPr>
        <w:t>პაპრიკაში</w:t>
      </w:r>
      <w:proofErr w:type="spellEnd"/>
      <w:r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ხაჭოთი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ქიშმიშითა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შაქრით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მომზადებული</w:t>
      </w:r>
      <w:r w:rsidRPr="00BA5335">
        <w:rPr>
          <w:rFonts w:ascii="Sylfaen" w:eastAsia="Times New Roman" w:hAnsi="Sylfaen" w:cs="Times New Roman"/>
          <w:sz w:val="24"/>
          <w:szCs w:val="24"/>
          <w:lang w:val="ka-GE"/>
        </w:rPr>
        <w:t xml:space="preserve"> </w:t>
      </w:r>
      <w:r w:rsidR="002852C8" w:rsidRPr="00BA5335">
        <w:rPr>
          <w:rFonts w:ascii="Sylfaen" w:eastAsia="Times New Roman" w:hAnsi="Sylfaen" w:cs="Sylfaen"/>
          <w:sz w:val="24"/>
          <w:szCs w:val="24"/>
          <w:lang w:val="ka-GE"/>
        </w:rPr>
        <w:t>რულეტი</w:t>
      </w:r>
      <w:r w:rsidRPr="00BA5335">
        <w:rPr>
          <w:rFonts w:ascii="Sylfaen" w:eastAsia="Times New Roman" w:hAnsi="Sylfaen" w:cs="Times New Roman"/>
          <w:sz w:val="24"/>
          <w:szCs w:val="24"/>
          <w:lang w:val="ka-GE"/>
        </w:rPr>
        <w:t xml:space="preserve"> (</w:t>
      </w:r>
      <w:r w:rsidRPr="00BA5335">
        <w:rPr>
          <w:rFonts w:ascii="Sylfaen" w:eastAsia="Times New Roman" w:hAnsi="Sylfaen" w:cs="AcadNusx"/>
          <w:sz w:val="24"/>
          <w:szCs w:val="24"/>
          <w:lang w:val="ka-GE"/>
        </w:rPr>
        <w:t>«</w:t>
      </w:r>
      <w:proofErr w:type="spellStart"/>
      <w:r w:rsidRPr="00BA5335">
        <w:rPr>
          <w:rFonts w:ascii="Sylfaen" w:eastAsia="Times New Roman" w:hAnsi="Sylfaen" w:cs="Sylfaen"/>
          <w:sz w:val="24"/>
          <w:szCs w:val="24"/>
          <w:lang w:val="ka-GE"/>
        </w:rPr>
        <w:t>სავიაკო</w:t>
      </w:r>
      <w:proofErr w:type="spellEnd"/>
      <w:r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w:t>
      </w:r>
    </w:p>
    <w:p w14:paraId="1F93829D" w14:textId="77777777" w:rsidR="002852C8"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proofErr w:type="spellStart"/>
      <w:r w:rsidRPr="00BA5335">
        <w:rPr>
          <w:rFonts w:ascii="Sylfaen" w:eastAsia="Times New Roman" w:hAnsi="Sylfaen" w:cs="Sylfaen"/>
          <w:sz w:val="24"/>
          <w:szCs w:val="24"/>
          <w:lang w:val="ka-GE"/>
        </w:rPr>
        <w:t>ბოშებში</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დაქორწინების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საფუძველს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გარიგება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წარმოადგენდა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ბავშვები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ხანდახან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ჩვილობის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ასაკშიც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ინიშნებოდნენ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არსებობდა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ქალიშვილების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გაცვლის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ტრადიციაც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როდესაც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ათხოვებდნენ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საქმროს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ცოლად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საცოლის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ძმას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მიჰყვებოდა</w:t>
      </w:r>
      <w:r w:rsidRPr="00BA5335">
        <w:rPr>
          <w:rFonts w:ascii="Sylfaen" w:eastAsia="Times New Roman" w:hAnsi="Sylfaen" w:cs="Times New Roman"/>
          <w:sz w:val="24"/>
          <w:szCs w:val="24"/>
          <w:lang w:val="ka-GE"/>
        </w:rPr>
        <w:t xml:space="preserve">. </w:t>
      </w:r>
      <w:r w:rsidR="002852C8" w:rsidRPr="00BA5335">
        <w:rPr>
          <w:rFonts w:ascii="Sylfaen" w:eastAsia="Times New Roman" w:hAnsi="Sylfaen" w:cs="Sylfaen"/>
          <w:sz w:val="24"/>
          <w:szCs w:val="24"/>
          <w:lang w:val="ka-GE"/>
        </w:rPr>
        <w:t>არსებობდა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პატარძლის</w:t>
      </w:r>
      <w:r w:rsidRPr="00BA5335">
        <w:rPr>
          <w:rFonts w:ascii="Sylfaen" w:eastAsia="Times New Roman" w:hAnsi="Sylfaen" w:cs="Times New Roman"/>
          <w:sz w:val="24"/>
          <w:szCs w:val="24"/>
          <w:lang w:val="ka-GE"/>
        </w:rPr>
        <w:t xml:space="preserve"> </w:t>
      </w:r>
      <w:r w:rsidRPr="00BA5335">
        <w:rPr>
          <w:rFonts w:ascii="Sylfaen" w:eastAsia="Times New Roman" w:hAnsi="Sylfaen" w:cs="AcadNusx"/>
          <w:sz w:val="24"/>
          <w:szCs w:val="24"/>
          <w:lang w:val="ka-GE"/>
        </w:rPr>
        <w:t>«</w:t>
      </w:r>
      <w:r w:rsidRPr="00BA5335">
        <w:rPr>
          <w:rFonts w:ascii="Sylfaen" w:eastAsia="Times New Roman" w:hAnsi="Sylfaen" w:cs="Sylfaen"/>
          <w:sz w:val="24"/>
          <w:szCs w:val="24"/>
          <w:lang w:val="ka-GE"/>
        </w:rPr>
        <w:t>ყიდვის</w:t>
      </w:r>
      <w:r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ტრადიციაც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გავრცელებული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იყო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მოტაცებით</w:t>
      </w:r>
      <w:r w:rsidRPr="00BA5335">
        <w:rPr>
          <w:rFonts w:ascii="Sylfaen" w:eastAsia="Times New Roman" w:hAnsi="Sylfaen" w:cs="Times New Roman"/>
          <w:sz w:val="24"/>
          <w:szCs w:val="24"/>
          <w:lang w:val="ka-GE"/>
        </w:rPr>
        <w:t xml:space="preserve"> </w:t>
      </w:r>
      <w:r w:rsidR="002852C8" w:rsidRPr="00BA5335">
        <w:rPr>
          <w:rFonts w:ascii="Sylfaen" w:eastAsia="Times New Roman" w:hAnsi="Sylfaen" w:cs="Sylfaen"/>
          <w:sz w:val="24"/>
          <w:szCs w:val="24"/>
          <w:lang w:val="ka-GE"/>
        </w:rPr>
        <w:t>ქორწინებაც</w:t>
      </w:r>
      <w:r w:rsidRPr="00BA5335">
        <w:rPr>
          <w:rFonts w:ascii="Sylfaen" w:eastAsia="Times New Roman" w:hAnsi="Sylfaen" w:cs="Times New Roman"/>
          <w:sz w:val="24"/>
          <w:szCs w:val="24"/>
          <w:lang w:val="ka-GE"/>
        </w:rPr>
        <w:t>.</w:t>
      </w:r>
    </w:p>
    <w:p w14:paraId="790681B2" w14:textId="77777777" w:rsidR="002852C8"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გაზაფხულიდან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გვიან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შემოდგომამდე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მომთაბარეობდნენ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დროს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ისინი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კარვებში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ცხოვრობდნენ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კარვების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შიდა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მოწყობილობა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მკაცრად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იყო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სტრუქტურირებული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AcadNusx"/>
          <w:sz w:val="24"/>
          <w:szCs w:val="24"/>
          <w:lang w:val="ka-GE"/>
        </w:rPr>
        <w:t>«</w:t>
      </w:r>
      <w:r w:rsidRPr="00BA5335">
        <w:rPr>
          <w:rFonts w:ascii="Sylfaen" w:eastAsia="Times New Roman" w:hAnsi="Sylfaen" w:cs="Sylfaen"/>
          <w:sz w:val="24"/>
          <w:szCs w:val="24"/>
          <w:lang w:val="ka-GE"/>
        </w:rPr>
        <w:t>წმიდა</w:t>
      </w:r>
      <w:r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ნივთები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ხატები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მათრახი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სარკე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ჭურჭელი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ჩაიდანი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განლაგებული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იყო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კუთხეში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შესასვლელის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მოპირდაპირე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მხარეს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მათთან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მიახლოება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ეკრძალებოდათ</w:t>
      </w:r>
      <w:r w:rsidRPr="00BA5335">
        <w:rPr>
          <w:rFonts w:ascii="Sylfaen" w:eastAsia="Times New Roman" w:hAnsi="Sylfaen" w:cs="Times New Roman"/>
          <w:sz w:val="24"/>
          <w:szCs w:val="24"/>
          <w:lang w:val="ka-GE"/>
        </w:rPr>
        <w:t>.</w:t>
      </w:r>
    </w:p>
    <w:p w14:paraId="09AA8081" w14:textId="5800C85E" w:rsidR="00862E2E"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საქართველოში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უმთავრესად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წვრილმანი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ვაჭრობითა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მკითხაობით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ირჩენენ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უდიდესი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საქართველოში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უმუშევარია</w:t>
      </w:r>
      <w:r w:rsidRPr="00BA5335">
        <w:rPr>
          <w:rFonts w:ascii="Sylfaen" w:eastAsia="Times New Roman" w:hAnsi="Sylfaen" w:cs="Times New Roman"/>
          <w:sz w:val="24"/>
          <w:szCs w:val="24"/>
          <w:lang w:val="ka-GE"/>
        </w:rPr>
        <w:t>.</w:t>
      </w:r>
      <w:r w:rsidR="000779D6"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ტრადიციული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ჩასაცმელი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ქალებისათვის</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ე</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წ</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AcadNusx"/>
          <w:sz w:val="24"/>
          <w:szCs w:val="24"/>
          <w:lang w:val="ka-GE"/>
        </w:rPr>
        <w:t>«</w:t>
      </w:r>
      <w:proofErr w:type="spellStart"/>
      <w:r w:rsidRPr="00BA5335">
        <w:rPr>
          <w:rFonts w:ascii="Sylfaen" w:eastAsia="Times New Roman" w:hAnsi="Sylfaen" w:cs="Sylfaen"/>
          <w:sz w:val="24"/>
          <w:szCs w:val="24"/>
          <w:lang w:val="ka-GE"/>
        </w:rPr>
        <w:t>შეუკერავი</w:t>
      </w:r>
      <w:proofErr w:type="spellEnd"/>
      <w:r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ქვედაბოლოა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შეერთების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შემჭიდროებული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წინსაფრით</w:t>
      </w:r>
      <w:r w:rsidRPr="00BA5335">
        <w:rPr>
          <w:rFonts w:ascii="Sylfaen" w:eastAsia="Times New Roman" w:hAnsi="Sylfaen" w:cs="Times New Roman"/>
          <w:sz w:val="24"/>
          <w:szCs w:val="24"/>
          <w:lang w:val="ka-GE"/>
        </w:rPr>
        <w:t xml:space="preserve"> (</w:t>
      </w:r>
      <w:r w:rsidRPr="00BA5335">
        <w:rPr>
          <w:rFonts w:ascii="Sylfaen" w:eastAsia="Times New Roman" w:hAnsi="Sylfaen" w:cs="AcadNusx"/>
          <w:sz w:val="24"/>
          <w:szCs w:val="24"/>
          <w:lang w:val="ka-GE"/>
        </w:rPr>
        <w:t>«</w:t>
      </w:r>
      <w:proofErr w:type="spellStart"/>
      <w:r w:rsidRPr="00BA5335">
        <w:rPr>
          <w:rFonts w:ascii="Sylfaen" w:eastAsia="Times New Roman" w:hAnsi="Sylfaen" w:cs="Sylfaen"/>
          <w:sz w:val="24"/>
          <w:szCs w:val="24"/>
          <w:lang w:val="ka-GE"/>
        </w:rPr>
        <w:t>კიტრინცი</w:t>
      </w:r>
      <w:proofErr w:type="spellEnd"/>
      <w:r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იფარება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ზედა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ჩასაცმელს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როგორც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წესი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ფართო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მკლავები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ამოღებული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გულისპირი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ჰქონდა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მოსახერხებელი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ყოფილიყო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ძუძუს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საწოვებლად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გათხოვილი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სამოსის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აუცილებელი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ატრიბუტია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თავსაფარი</w:t>
      </w:r>
      <w:r w:rsidRPr="00BA5335">
        <w:rPr>
          <w:rFonts w:ascii="Sylfaen" w:eastAsia="Times New Roman" w:hAnsi="Sylfaen" w:cs="Times New Roman"/>
          <w:sz w:val="24"/>
          <w:szCs w:val="24"/>
          <w:lang w:val="ka-GE"/>
        </w:rPr>
        <w:t xml:space="preserve"> </w:t>
      </w:r>
      <w:r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ხშირად</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მონეტებჩაკერებული</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AcadNusx"/>
          <w:sz w:val="24"/>
          <w:szCs w:val="24"/>
          <w:lang w:val="ka-GE"/>
        </w:rPr>
        <w:t>«</w:t>
      </w:r>
      <w:proofErr w:type="spellStart"/>
      <w:r w:rsidRPr="00BA5335">
        <w:rPr>
          <w:rFonts w:ascii="Sylfaen" w:eastAsia="Times New Roman" w:hAnsi="Sylfaen" w:cs="Sylfaen"/>
          <w:sz w:val="24"/>
          <w:szCs w:val="24"/>
          <w:lang w:val="ka-GE"/>
        </w:rPr>
        <w:t>მეჟედია</w:t>
      </w:r>
      <w:proofErr w:type="spellEnd"/>
      <w:r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ძალიან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უყვართ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სამკაულები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განსაკუთრებით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ოქროსი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კაცების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სამოსია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ფართო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შარვალი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ჩექმები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პიჯაკი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ვერცხლის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ღილებით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ღია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ფერის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აბრეშუმის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პერანგები</w:t>
      </w:r>
      <w:r w:rsidRPr="00BA5335">
        <w:rPr>
          <w:rFonts w:ascii="Sylfaen" w:eastAsia="Times New Roman" w:hAnsi="Sylfaen" w:cs="Times New Roman"/>
          <w:sz w:val="24"/>
          <w:szCs w:val="24"/>
          <w:lang w:val="ka-GE"/>
        </w:rPr>
        <w:t>.</w:t>
      </w:r>
    </w:p>
    <w:p w14:paraId="2EC9BD97" w14:textId="05F36894" w:rsidR="00862E2E"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bookmarkStart w:id="2" w:name="4"/>
      <w:bookmarkEnd w:id="2"/>
      <w:r w:rsidRPr="00BA5335">
        <w:rPr>
          <w:rFonts w:ascii="Sylfaen" w:eastAsia="Times New Roman" w:hAnsi="Sylfaen" w:cs="Sylfaen"/>
          <w:sz w:val="24"/>
          <w:szCs w:val="24"/>
          <w:lang w:val="ka-GE"/>
        </w:rPr>
        <w:t>მორწმუნე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ევროპის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ქვეყნებში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ძირითადად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კათოლიკეები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რუსეთის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ტერიტორიაზე</w:t>
      </w:r>
      <w:r w:rsidRPr="00BA5335">
        <w:rPr>
          <w:rFonts w:ascii="Sylfaen" w:eastAsia="Times New Roman" w:hAnsi="Sylfaen" w:cs="Times New Roman"/>
          <w:sz w:val="24"/>
          <w:szCs w:val="24"/>
          <w:lang w:val="ka-GE"/>
        </w:rPr>
        <w:t xml:space="preserve"> </w:t>
      </w:r>
      <w:r w:rsidR="00B656D1"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მართლმადიდებლები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ბალკანეთის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ქვეყნებში</w:t>
      </w:r>
      <w:r w:rsidRPr="00BA5335">
        <w:rPr>
          <w:rFonts w:ascii="Sylfaen" w:eastAsia="Times New Roman" w:hAnsi="Sylfaen" w:cs="Times New Roman"/>
          <w:sz w:val="24"/>
          <w:szCs w:val="24"/>
          <w:lang w:val="ka-GE"/>
        </w:rPr>
        <w:t xml:space="preserve"> </w:t>
      </w:r>
      <w:r w:rsidR="00B656D1"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სუნიტი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მუსლიმები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გავრცელებულია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აგრეთვე</w:t>
      </w:r>
      <w:r w:rsidRPr="00BA5335">
        <w:rPr>
          <w:rFonts w:ascii="Sylfaen" w:eastAsia="Times New Roman" w:hAnsi="Sylfaen" w:cs="Times New Roman"/>
          <w:sz w:val="24"/>
          <w:szCs w:val="24"/>
          <w:lang w:val="ka-GE"/>
        </w:rPr>
        <w:t xml:space="preserve"> </w:t>
      </w:r>
      <w:r w:rsidR="002852C8" w:rsidRPr="00BA5335">
        <w:rPr>
          <w:rFonts w:ascii="Sylfaen" w:eastAsia="Times New Roman" w:hAnsi="Sylfaen" w:cs="Sylfaen"/>
          <w:sz w:val="24"/>
          <w:szCs w:val="24"/>
          <w:lang w:val="ka-GE"/>
        </w:rPr>
        <w:t>ტრადიციული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რწმენა</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წარმოდგენებიც</w:t>
      </w:r>
      <w:r w:rsidRPr="00BA5335">
        <w:rPr>
          <w:rFonts w:ascii="Sylfaen" w:eastAsia="Times New Roman" w:hAnsi="Sylfaen" w:cs="Times New Roman"/>
          <w:sz w:val="24"/>
          <w:szCs w:val="24"/>
          <w:lang w:val="ka-GE"/>
        </w:rPr>
        <w:t>.</w:t>
      </w:r>
      <w:r w:rsidR="000779D6"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საქართველოში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მცხოვრებ</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თავს</w:t>
      </w:r>
      <w:r w:rsidRPr="00BA5335">
        <w:rPr>
          <w:rFonts w:ascii="Sylfaen" w:eastAsia="Times New Roman" w:hAnsi="Sylfaen" w:cs="Times New Roman"/>
          <w:sz w:val="24"/>
          <w:szCs w:val="24"/>
          <w:lang w:val="ka-GE"/>
        </w:rPr>
        <w:t xml:space="preserve"> </w:t>
      </w:r>
      <w:r w:rsidR="00B656D1" w:rsidRPr="00BA5335">
        <w:rPr>
          <w:rFonts w:ascii="Sylfaen" w:eastAsia="Times New Roman" w:hAnsi="Sylfaen" w:cs="Sylfaen"/>
          <w:sz w:val="24"/>
          <w:szCs w:val="24"/>
          <w:lang w:val="ka-GE"/>
        </w:rPr>
        <w:t>მართლმადიდებელ</w:t>
      </w:r>
      <w:r w:rsidR="00B656D1" w:rsidRPr="00BA5335">
        <w:rPr>
          <w:rFonts w:ascii="Sylfaen" w:eastAsia="Times New Roman" w:hAnsi="Sylfaen" w:cs="Times New Roman"/>
          <w:sz w:val="24"/>
          <w:szCs w:val="24"/>
          <w:lang w:val="ka-GE"/>
        </w:rPr>
        <w:t xml:space="preserve"> </w:t>
      </w:r>
      <w:r w:rsidR="00B656D1" w:rsidRPr="00BA5335">
        <w:rPr>
          <w:rFonts w:ascii="Sylfaen" w:eastAsia="Times New Roman" w:hAnsi="Sylfaen" w:cs="Sylfaen"/>
          <w:sz w:val="24"/>
          <w:szCs w:val="24"/>
          <w:lang w:val="ka-GE"/>
        </w:rPr>
        <w:t>ქრისტიანად</w:t>
      </w:r>
      <w:r w:rsidR="00B656D1" w:rsidRPr="00BA5335">
        <w:rPr>
          <w:rFonts w:ascii="Sylfaen" w:eastAsia="Times New Roman" w:hAnsi="Sylfaen" w:cs="Times New Roman"/>
          <w:sz w:val="24"/>
          <w:szCs w:val="24"/>
          <w:lang w:val="ka-GE"/>
        </w:rPr>
        <w:t xml:space="preserve"> </w:t>
      </w:r>
      <w:r w:rsidR="00B656D1" w:rsidRPr="00BA5335">
        <w:rPr>
          <w:rFonts w:ascii="Sylfaen" w:eastAsia="Times New Roman" w:hAnsi="Sylfaen" w:cs="Sylfaen"/>
          <w:sz w:val="24"/>
          <w:szCs w:val="24"/>
          <w:lang w:val="ka-GE"/>
        </w:rPr>
        <w:t xml:space="preserve">მიიჩნევს, ნაწილი - </w:t>
      </w:r>
      <w:r w:rsidRPr="00BA5335">
        <w:rPr>
          <w:rFonts w:ascii="Sylfaen" w:eastAsia="Times New Roman" w:hAnsi="Sylfaen" w:cs="Sylfaen"/>
          <w:sz w:val="24"/>
          <w:szCs w:val="24"/>
          <w:lang w:val="ka-GE"/>
        </w:rPr>
        <w:t>მუსლიმად</w:t>
      </w:r>
      <w:r w:rsidRPr="00BA5335">
        <w:rPr>
          <w:rFonts w:ascii="Sylfaen" w:eastAsia="Times New Roman" w:hAnsi="Sylfaen" w:cs="Times New Roman"/>
          <w:sz w:val="24"/>
          <w:szCs w:val="24"/>
          <w:lang w:val="ka-GE"/>
        </w:rPr>
        <w:t xml:space="preserve">, </w:t>
      </w:r>
      <w:r w:rsidR="00B656D1" w:rsidRPr="00BA5335">
        <w:rPr>
          <w:rFonts w:ascii="Sylfaen" w:eastAsia="Times New Roman" w:hAnsi="Sylfaen" w:cs="Sylfaen"/>
          <w:sz w:val="24"/>
          <w:szCs w:val="24"/>
          <w:lang w:val="ka-GE"/>
        </w:rPr>
        <w:t>არიან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რელიგიური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იდენტობის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ჯგუფებიც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შორის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ევანგელისტური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აღმსარებლობის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ქრისტიანები</w:t>
      </w:r>
      <w:r w:rsidRPr="00BA5335">
        <w:rPr>
          <w:rFonts w:ascii="Sylfaen" w:eastAsia="Times New Roman" w:hAnsi="Sylfaen" w:cs="Times New Roman"/>
          <w:sz w:val="24"/>
          <w:szCs w:val="24"/>
          <w:lang w:val="ka-GE"/>
        </w:rPr>
        <w:t>.</w:t>
      </w:r>
    </w:p>
    <w:p w14:paraId="66DC65F6" w14:textId="0A01F121" w:rsidR="00862E2E"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bookmarkStart w:id="3" w:name="5"/>
      <w:bookmarkEnd w:id="3"/>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სახელგანთქმულნი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როგორც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კარგი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მუსიკოსები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მომღერლები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მოცეკვავეები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ფოლკლორი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მეტად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პოპულარულია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სამხრეთ</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აღმოსავლეთ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ევროპის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ქვეყნებში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განსაკუთრებით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სერბეთში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რუმინეთსა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ბულგარეთში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ითვისებდნენ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ხალხების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ფოლკლორულ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ელემენტებს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გვერდითაც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ცხოვრობდნენ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ქვეყნების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კულტურის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განვითარებაში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დიდი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წვლილი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შეჰქონდათ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რუმინულ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უნგრულ</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სავიოლინო</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მუსიკასა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ესპანურ</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ფლამენ</w:t>
      </w:r>
      <w:r w:rsidR="00B656D1" w:rsidRPr="00BA5335">
        <w:rPr>
          <w:rFonts w:ascii="Sylfaen" w:eastAsia="Times New Roman" w:hAnsi="Sylfaen" w:cs="Sylfaen"/>
          <w:sz w:val="24"/>
          <w:szCs w:val="24"/>
          <w:lang w:val="ka-GE"/>
        </w:rPr>
        <w:t>კ</w:t>
      </w:r>
      <w:r w:rsidRPr="00BA5335">
        <w:rPr>
          <w:rFonts w:ascii="Sylfaen" w:eastAsia="Times New Roman" w:hAnsi="Sylfaen" w:cs="Sylfaen"/>
          <w:sz w:val="24"/>
          <w:szCs w:val="24"/>
          <w:lang w:val="ka-GE"/>
        </w:rPr>
        <w:t>ოში</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ნათლად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იგრძნობა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ფოლკლორის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გავლენა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საქართველოში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ფოლკლორული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ანსამბლები</w:t>
      </w:r>
      <w:r w:rsidRPr="00BA5335">
        <w:rPr>
          <w:rFonts w:ascii="Sylfaen" w:eastAsia="Times New Roman" w:hAnsi="Sylfaen" w:cs="Times New Roman"/>
          <w:sz w:val="24"/>
          <w:szCs w:val="24"/>
          <w:lang w:val="ka-GE"/>
        </w:rPr>
        <w:t xml:space="preserve"> </w:t>
      </w:r>
      <w:r w:rsidR="00B656D1" w:rsidRPr="00BA5335">
        <w:rPr>
          <w:rFonts w:ascii="Sylfaen" w:eastAsia="Times New Roman" w:hAnsi="Sylfaen" w:cs="Sylfaen"/>
          <w:sz w:val="24"/>
          <w:szCs w:val="24"/>
          <w:lang w:val="ka-GE"/>
        </w:rPr>
        <w:t>საბჭოთა</w:t>
      </w:r>
      <w:r w:rsidR="00B656D1" w:rsidRPr="00BA5335">
        <w:rPr>
          <w:rFonts w:ascii="Sylfaen" w:eastAsia="Times New Roman" w:hAnsi="Sylfaen" w:cs="Times New Roman"/>
          <w:sz w:val="24"/>
          <w:szCs w:val="24"/>
          <w:lang w:val="ka-GE"/>
        </w:rPr>
        <w:t xml:space="preserve"> </w:t>
      </w:r>
      <w:r w:rsidR="00B656D1" w:rsidRPr="00BA5335">
        <w:rPr>
          <w:rFonts w:ascii="Sylfaen" w:eastAsia="Times New Roman" w:hAnsi="Sylfaen" w:cs="Sylfaen"/>
          <w:sz w:val="24"/>
          <w:szCs w:val="24"/>
          <w:lang w:val="ka-GE"/>
        </w:rPr>
        <w:t xml:space="preserve">პერიოდში </w:t>
      </w:r>
      <w:r w:rsidRPr="00BA5335">
        <w:rPr>
          <w:rFonts w:ascii="Sylfaen" w:eastAsia="Times New Roman" w:hAnsi="Sylfaen" w:cs="Sylfaen"/>
          <w:sz w:val="24"/>
          <w:szCs w:val="24"/>
          <w:lang w:val="ka-GE"/>
        </w:rPr>
        <w:t>წახალისებული</w:t>
      </w:r>
      <w:r w:rsidR="00B656D1" w:rsidRPr="00BA5335">
        <w:rPr>
          <w:rFonts w:ascii="Sylfaen" w:eastAsia="Times New Roman" w:hAnsi="Sylfaen" w:cs="Sylfaen"/>
          <w:sz w:val="24"/>
          <w:szCs w:val="24"/>
          <w:lang w:val="ka-GE"/>
        </w:rPr>
        <w:t xml:space="preserve"> იყო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ამაჟამად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საქართველოში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ისინი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აღარ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მოქმედებენ</w:t>
      </w:r>
      <w:r w:rsidRPr="00BA5335">
        <w:rPr>
          <w:rFonts w:ascii="Sylfaen" w:eastAsia="Times New Roman" w:hAnsi="Sylfaen" w:cs="Times New Roman"/>
          <w:sz w:val="24"/>
          <w:szCs w:val="24"/>
          <w:lang w:val="ka-GE"/>
        </w:rPr>
        <w:t>.</w:t>
      </w:r>
    </w:p>
    <w:p w14:paraId="3D987ABD" w14:textId="3ABFC8FF" w:rsidR="002852C8"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lastRenderedPageBreak/>
        <w:t>საქართველოში</w:t>
      </w:r>
      <w:r w:rsidRPr="00BA5335">
        <w:rPr>
          <w:rFonts w:ascii="Sylfaen" w:eastAsia="Times New Roman" w:hAnsi="Sylfaen" w:cs="Times New Roman"/>
          <w:sz w:val="24"/>
          <w:szCs w:val="24"/>
          <w:lang w:val="ka-GE"/>
        </w:rPr>
        <w:t xml:space="preserve"> </w:t>
      </w:r>
      <w:r w:rsidR="00CF00A8" w:rsidRPr="00BA5335">
        <w:rPr>
          <w:rFonts w:ascii="Sylfaen" w:eastAsia="Times New Roman" w:hAnsi="Sylfaen" w:cs="Sylfaen"/>
          <w:sz w:val="24"/>
          <w:szCs w:val="24"/>
          <w:lang w:val="ka-GE"/>
        </w:rPr>
        <w:t>ბოშების</w:t>
      </w:r>
      <w:r w:rsidR="00CF00A8"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პირველი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სისტემური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ყოვლისმომცველი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კვლევა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უმცირესობათა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საკითხების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ევროპული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ცენტრის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მიერ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ჩატარდა</w:t>
      </w:r>
      <w:r w:rsidRPr="00BA5335">
        <w:rPr>
          <w:rFonts w:ascii="Sylfaen" w:eastAsia="Times New Roman" w:hAnsi="Sylfaen" w:cs="Times New Roman"/>
          <w:sz w:val="24"/>
          <w:szCs w:val="24"/>
          <w:lang w:val="ka-GE"/>
        </w:rPr>
        <w:t xml:space="preserve"> 2007 </w:t>
      </w:r>
      <w:r w:rsidRPr="00BA5335">
        <w:rPr>
          <w:rFonts w:ascii="Sylfaen" w:eastAsia="Times New Roman" w:hAnsi="Sylfaen" w:cs="Sylfaen"/>
          <w:sz w:val="24"/>
          <w:szCs w:val="24"/>
          <w:lang w:val="ka-GE"/>
        </w:rPr>
        <w:t>წელს</w:t>
      </w:r>
      <w:r w:rsidR="00A57ADE"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კვლევის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შედეგად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შემდეგი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ძირითადი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პრობლემატიკა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გამოიკვეთა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უკიდურესი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სიღარიბე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უმუშევრობა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განათლებისა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ჯანდაცვის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მცირედ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ხელმისაწვდომობა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იზოლირება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ქვეყნის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ძირითადი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მოსახლეობისაგან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დოკუმენტაციის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უქონლობა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w:t>
      </w:r>
      <w:r w:rsidRPr="00BA5335">
        <w:rPr>
          <w:rFonts w:ascii="Sylfaen" w:eastAsia="Times New Roman" w:hAnsi="Sylfaen" w:cs="Times New Roman"/>
          <w:sz w:val="24"/>
          <w:szCs w:val="24"/>
          <w:lang w:val="ka-GE"/>
        </w:rPr>
        <w:t>.</w:t>
      </w:r>
    </w:p>
    <w:p w14:paraId="27D961B8" w14:textId="3A8E075A" w:rsidR="002852C8"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საქართველოს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თემი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დაახლეობით</w:t>
      </w:r>
      <w:r w:rsidRPr="00BA5335">
        <w:rPr>
          <w:rFonts w:ascii="Sylfaen" w:eastAsia="Times New Roman" w:hAnsi="Sylfaen" w:cs="Times New Roman"/>
          <w:sz w:val="24"/>
          <w:szCs w:val="24"/>
          <w:lang w:val="ka-GE"/>
        </w:rPr>
        <w:t xml:space="preserve"> 1000 </w:t>
      </w:r>
      <w:r w:rsidRPr="00BA5335">
        <w:rPr>
          <w:rFonts w:ascii="Sylfaen" w:eastAsia="Times New Roman" w:hAnsi="Sylfaen" w:cs="Sylfaen"/>
          <w:sz w:val="24"/>
          <w:szCs w:val="24"/>
          <w:lang w:val="ka-GE"/>
        </w:rPr>
        <w:t>სულს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ითვლის</w:t>
      </w:r>
      <w:r w:rsidRPr="00BA5335">
        <w:rPr>
          <w:rFonts w:ascii="Sylfaen" w:eastAsia="Times New Roman" w:hAnsi="Sylfaen" w:cs="Times New Roman"/>
          <w:sz w:val="24"/>
          <w:szCs w:val="24"/>
          <w:lang w:val="ka-GE"/>
        </w:rPr>
        <w:t xml:space="preserve">. </w:t>
      </w:r>
      <w:r w:rsidR="00A57ADE" w:rsidRPr="00BA5335">
        <w:rPr>
          <w:rFonts w:ascii="Sylfaen" w:eastAsia="Times New Roman" w:hAnsi="Sylfaen" w:cs="Sylfaen"/>
          <w:sz w:val="24"/>
          <w:szCs w:val="24"/>
          <w:lang w:val="ka-GE"/>
        </w:rPr>
        <w:t>მათში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შედიან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აფხაზეთში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მცხოვრები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w:t>
      </w:r>
    </w:p>
    <w:p w14:paraId="549EFC7B" w14:textId="0BBD27A2" w:rsidR="00A57ADE" w:rsidRPr="00BA5335" w:rsidRDefault="00A57ADE" w:rsidP="00CF00A8">
      <w:pPr>
        <w:shd w:val="clear" w:color="auto" w:fill="FFFFFF"/>
        <w:spacing w:after="0" w:line="276" w:lineRule="auto"/>
        <w:ind w:firstLine="567"/>
        <w:jc w:val="both"/>
        <w:rPr>
          <w:rFonts w:ascii="Sylfaen" w:eastAsia="Times New Roman" w:hAnsi="Sylfaen" w:cs="Sylfaen"/>
          <w:sz w:val="24"/>
          <w:szCs w:val="24"/>
          <w:lang w:val="ka-GE"/>
        </w:rPr>
      </w:pPr>
      <w:r w:rsidRPr="00BA5335">
        <w:rPr>
          <w:rFonts w:ascii="Sylfaen" w:eastAsia="Times New Roman" w:hAnsi="Sylfaen" w:cs="Sylfaen"/>
          <w:sz w:val="24"/>
          <w:szCs w:val="24"/>
          <w:lang w:val="ka-GE"/>
        </w:rPr>
        <w:t xml:space="preserve">დღეს ბოშები ცხოვრობენ: </w:t>
      </w:r>
    </w:p>
    <w:p w14:paraId="37226ED5" w14:textId="77777777" w:rsidR="00A57ADE"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b/>
          <w:bCs/>
          <w:i/>
          <w:iCs/>
          <w:sz w:val="24"/>
          <w:szCs w:val="24"/>
          <w:lang w:val="ka-GE"/>
        </w:rPr>
        <w:t>თბილის</w:t>
      </w:r>
      <w:r w:rsidR="00A57ADE" w:rsidRPr="00BA5335">
        <w:rPr>
          <w:rFonts w:ascii="Sylfaen" w:eastAsia="Times New Roman" w:hAnsi="Sylfaen" w:cs="Sylfaen"/>
          <w:b/>
          <w:bCs/>
          <w:i/>
          <w:iCs/>
          <w:sz w:val="24"/>
          <w:szCs w:val="24"/>
          <w:lang w:val="ka-GE"/>
        </w:rPr>
        <w:t>შ</w:t>
      </w:r>
      <w:r w:rsidRPr="00BA5335">
        <w:rPr>
          <w:rFonts w:ascii="Sylfaen" w:eastAsia="Times New Roman" w:hAnsi="Sylfaen" w:cs="Sylfaen"/>
          <w:b/>
          <w:bCs/>
          <w:i/>
          <w:iCs/>
          <w:sz w:val="24"/>
          <w:szCs w:val="24"/>
          <w:lang w:val="ka-GE"/>
        </w:rPr>
        <w:t>ი</w:t>
      </w:r>
      <w:r w:rsidRPr="00BA5335">
        <w:rPr>
          <w:rFonts w:ascii="Sylfaen" w:eastAsia="Times New Roman" w:hAnsi="Sylfaen" w:cs="Times New Roman"/>
          <w:b/>
          <w:bCs/>
          <w:i/>
          <w:iCs/>
          <w:sz w:val="24"/>
          <w:szCs w:val="24"/>
          <w:lang w:val="ka-GE"/>
        </w:rPr>
        <w:t>,</w:t>
      </w:r>
      <w:r w:rsidRPr="00BA5335">
        <w:rPr>
          <w:rFonts w:ascii="Sylfaen" w:eastAsia="Times New Roman" w:hAnsi="Sylfaen" w:cs="Times New Roman"/>
          <w:i/>
          <w:iCs/>
          <w:sz w:val="24"/>
          <w:szCs w:val="24"/>
          <w:lang w:val="ka-GE"/>
        </w:rPr>
        <w:t xml:space="preserve"> </w:t>
      </w:r>
      <w:r w:rsidRPr="00BA5335">
        <w:rPr>
          <w:rFonts w:ascii="Sylfaen" w:eastAsia="Times New Roman" w:hAnsi="Sylfaen" w:cs="Sylfaen"/>
          <w:i/>
          <w:iCs/>
          <w:sz w:val="24"/>
          <w:szCs w:val="24"/>
          <w:lang w:val="ka-GE"/>
        </w:rPr>
        <w:t>სამგორის</w:t>
      </w:r>
      <w:r w:rsidRPr="00BA5335">
        <w:rPr>
          <w:rFonts w:ascii="Sylfaen" w:eastAsia="Times New Roman" w:hAnsi="Sylfaen" w:cs="Times New Roman"/>
          <w:i/>
          <w:iCs/>
          <w:sz w:val="24"/>
          <w:szCs w:val="24"/>
          <w:lang w:val="ka-GE"/>
        </w:rPr>
        <w:t xml:space="preserve"> </w:t>
      </w:r>
      <w:r w:rsidRPr="00BA5335">
        <w:rPr>
          <w:rFonts w:ascii="Sylfaen" w:eastAsia="Times New Roman" w:hAnsi="Sylfaen" w:cs="Sylfaen"/>
          <w:i/>
          <w:iCs/>
          <w:sz w:val="24"/>
          <w:szCs w:val="24"/>
          <w:lang w:val="ka-GE"/>
        </w:rPr>
        <w:t>რაიონ</w:t>
      </w:r>
      <w:r w:rsidR="00A57ADE" w:rsidRPr="00BA5335">
        <w:rPr>
          <w:rFonts w:ascii="Sylfaen" w:eastAsia="Times New Roman" w:hAnsi="Sylfaen" w:cs="Sylfaen"/>
          <w:i/>
          <w:iCs/>
          <w:sz w:val="24"/>
          <w:szCs w:val="24"/>
          <w:lang w:val="ka-GE"/>
        </w:rPr>
        <w:t>შ</w:t>
      </w:r>
      <w:r w:rsidRPr="00BA5335">
        <w:rPr>
          <w:rFonts w:ascii="Sylfaen" w:eastAsia="Times New Roman" w:hAnsi="Sylfaen" w:cs="Sylfaen"/>
          <w:i/>
          <w:iCs/>
          <w:sz w:val="24"/>
          <w:szCs w:val="24"/>
          <w:lang w:val="ka-GE"/>
        </w:rPr>
        <w:t>ი</w:t>
      </w:r>
      <w:r w:rsidR="00A57ADE" w:rsidRPr="00BA5335">
        <w:rPr>
          <w:rFonts w:ascii="Sylfaen" w:eastAsia="Times New Roman" w:hAnsi="Sylfaen" w:cs="Sylfaen"/>
          <w:i/>
          <w:iCs/>
          <w:sz w:val="24"/>
          <w:szCs w:val="24"/>
          <w:lang w:val="ka-GE"/>
        </w:rPr>
        <w:t xml:space="preserve"> </w:t>
      </w:r>
      <w:r w:rsidRPr="00BA5335">
        <w:rPr>
          <w:rFonts w:ascii="Sylfaen" w:eastAsia="Times New Roman" w:hAnsi="Sylfaen" w:cs="Sylfaen"/>
          <w:sz w:val="24"/>
          <w:szCs w:val="24"/>
          <w:lang w:val="ka-GE"/>
        </w:rPr>
        <w:t>მჭიდრო</w:t>
      </w:r>
      <w:r w:rsidRPr="00BA5335">
        <w:rPr>
          <w:rFonts w:ascii="Sylfaen" w:eastAsia="Times New Roman" w:hAnsi="Sylfaen" w:cs="Times New Roman"/>
          <w:sz w:val="24"/>
          <w:szCs w:val="24"/>
          <w:lang w:val="ka-GE"/>
        </w:rPr>
        <w:t xml:space="preserve"> </w:t>
      </w:r>
      <w:r w:rsidR="00A57ADE" w:rsidRPr="00BA5335">
        <w:rPr>
          <w:rFonts w:ascii="Sylfaen" w:eastAsia="Times New Roman" w:hAnsi="Sylfaen" w:cs="Sylfaen"/>
          <w:sz w:val="24"/>
          <w:szCs w:val="24"/>
          <w:lang w:val="ka-GE"/>
        </w:rPr>
        <w:t>ნავთლუღის</w:t>
      </w:r>
      <w:r w:rsidR="00A57ADE" w:rsidRPr="00BA5335">
        <w:rPr>
          <w:rFonts w:ascii="Sylfaen" w:eastAsia="Times New Roman" w:hAnsi="Sylfaen" w:cs="Times New Roman"/>
          <w:sz w:val="24"/>
          <w:szCs w:val="24"/>
          <w:lang w:val="ka-GE"/>
        </w:rPr>
        <w:t xml:space="preserve"> </w:t>
      </w:r>
      <w:r w:rsidR="00A57ADE" w:rsidRPr="00BA5335">
        <w:rPr>
          <w:rFonts w:ascii="Sylfaen" w:eastAsia="Times New Roman" w:hAnsi="Sylfaen" w:cs="Sylfaen"/>
          <w:sz w:val="24"/>
          <w:szCs w:val="24"/>
          <w:lang w:val="ka-GE"/>
        </w:rPr>
        <w:t>ბაზართან</w:t>
      </w:r>
      <w:r w:rsidR="00A57ADE" w:rsidRPr="00BA5335">
        <w:rPr>
          <w:rFonts w:ascii="Sylfaen" w:eastAsia="Times New Roman" w:hAnsi="Sylfaen" w:cs="Times New Roman"/>
          <w:sz w:val="24"/>
          <w:szCs w:val="24"/>
          <w:lang w:val="ka-GE"/>
        </w:rPr>
        <w:t xml:space="preserve"> </w:t>
      </w:r>
      <w:r w:rsidR="00A57ADE" w:rsidRPr="00BA5335">
        <w:rPr>
          <w:rFonts w:ascii="Sylfaen" w:eastAsia="Times New Roman" w:hAnsi="Sylfaen" w:cs="Sylfaen"/>
          <w:sz w:val="24"/>
          <w:szCs w:val="24"/>
          <w:lang w:val="ka-GE"/>
        </w:rPr>
        <w:t>ახლოს</w:t>
      </w:r>
      <w:r w:rsidR="00A57ADE" w:rsidRPr="00BA5335">
        <w:rPr>
          <w:rFonts w:ascii="Sylfaen" w:eastAsia="Times New Roman" w:hAnsi="Sylfaen" w:cs="Times New Roman"/>
          <w:sz w:val="24"/>
          <w:szCs w:val="24"/>
          <w:lang w:val="ka-GE"/>
        </w:rPr>
        <w:t xml:space="preserve">, </w:t>
      </w:r>
      <w:r w:rsidR="00A57ADE" w:rsidRPr="00BA5335">
        <w:rPr>
          <w:rFonts w:ascii="Sylfaen" w:eastAsia="Times New Roman" w:hAnsi="Sylfaen" w:cs="Sylfaen"/>
          <w:sz w:val="24"/>
          <w:szCs w:val="24"/>
          <w:lang w:val="ka-GE"/>
        </w:rPr>
        <w:t>ცხოვრობს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17 </w:t>
      </w:r>
      <w:r w:rsidRPr="00BA5335">
        <w:rPr>
          <w:rFonts w:ascii="Sylfaen" w:eastAsia="Times New Roman" w:hAnsi="Sylfaen" w:cs="Sylfaen"/>
          <w:sz w:val="24"/>
          <w:szCs w:val="24"/>
          <w:lang w:val="ka-GE"/>
        </w:rPr>
        <w:t>ოჯახი</w:t>
      </w:r>
      <w:r w:rsidRPr="00BA5335">
        <w:rPr>
          <w:rFonts w:ascii="Sylfaen" w:eastAsia="Times New Roman" w:hAnsi="Sylfaen" w:cs="Times New Roman"/>
          <w:sz w:val="24"/>
          <w:szCs w:val="24"/>
          <w:lang w:val="ka-GE"/>
        </w:rPr>
        <w:t xml:space="preserve">. </w:t>
      </w:r>
      <w:r w:rsidR="00A57ADE" w:rsidRPr="00BA5335">
        <w:rPr>
          <w:rFonts w:ascii="Sylfaen" w:eastAsia="Times New Roman" w:hAnsi="Sylfaen" w:cs="Sylfaen"/>
          <w:sz w:val="24"/>
          <w:szCs w:val="24"/>
          <w:lang w:val="ka-GE"/>
        </w:rPr>
        <w:t>მათი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უმრავლესობა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ნაქირავებ</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კერძო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სახლებში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ცხოვრობს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ირჩენს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ნავთლუღის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ლილოს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ბაზრობებზე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ვაჭრობით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მცირე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მათხოვრობს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ჩამოსახლება</w:t>
      </w:r>
      <w:r w:rsidRPr="00BA5335">
        <w:rPr>
          <w:rFonts w:ascii="Sylfaen" w:eastAsia="Times New Roman" w:hAnsi="Sylfaen" w:cs="Times New Roman"/>
          <w:sz w:val="24"/>
          <w:szCs w:val="24"/>
          <w:lang w:val="ka-GE"/>
        </w:rPr>
        <w:t xml:space="preserve"> 1980-</w:t>
      </w:r>
      <w:r w:rsidRPr="00BA5335">
        <w:rPr>
          <w:rFonts w:ascii="Sylfaen" w:eastAsia="Times New Roman" w:hAnsi="Sylfaen" w:cs="Sylfaen"/>
          <w:sz w:val="24"/>
          <w:szCs w:val="24"/>
          <w:lang w:val="ka-GE"/>
        </w:rPr>
        <w:t>იანი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წლების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ბოლოდან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დაიწყეს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ქუთაისიდან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სადაც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დღემდე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რეგისტრირებულები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აქვთ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მუდმივი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საცხოვრებელი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ადგილი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გადმოსახლების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მიზეზად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ქუთაისში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იმდროისათვის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არსებულ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მძიმე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ეკონომიკურ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ვითარებას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ასახელებენ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საცხოვრებელი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ადგილის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შეცვლის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მიუხედავად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დაუკარგავთ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კავშირები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ქუთაისთან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აქვთ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სავაჭრო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ურთიერთობა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აკითხავენ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ნათესავებს</w:t>
      </w:r>
      <w:r w:rsidRPr="00BA5335">
        <w:rPr>
          <w:rFonts w:ascii="Sylfaen" w:eastAsia="Times New Roman" w:hAnsi="Sylfaen" w:cs="Times New Roman"/>
          <w:sz w:val="24"/>
          <w:szCs w:val="24"/>
          <w:lang w:val="ka-GE"/>
        </w:rPr>
        <w:t>.</w:t>
      </w:r>
    </w:p>
    <w:p w14:paraId="5F404299" w14:textId="77777777" w:rsidR="007C59EE"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b/>
          <w:bCs/>
          <w:i/>
          <w:iCs/>
          <w:sz w:val="24"/>
          <w:szCs w:val="24"/>
          <w:lang w:val="ka-GE"/>
        </w:rPr>
        <w:t>ქუთაის</w:t>
      </w:r>
      <w:r w:rsidR="00A57ADE" w:rsidRPr="00BA5335">
        <w:rPr>
          <w:rFonts w:ascii="Sylfaen" w:eastAsia="Times New Roman" w:hAnsi="Sylfaen" w:cs="Sylfaen"/>
          <w:b/>
          <w:bCs/>
          <w:i/>
          <w:iCs/>
          <w:sz w:val="24"/>
          <w:szCs w:val="24"/>
          <w:lang w:val="ka-GE"/>
        </w:rPr>
        <w:t>შ</w:t>
      </w:r>
      <w:r w:rsidRPr="00BA5335">
        <w:rPr>
          <w:rFonts w:ascii="Sylfaen" w:eastAsia="Times New Roman" w:hAnsi="Sylfaen" w:cs="Sylfaen"/>
          <w:b/>
          <w:bCs/>
          <w:i/>
          <w:iCs/>
          <w:sz w:val="24"/>
          <w:szCs w:val="24"/>
          <w:lang w:val="ka-GE"/>
        </w:rPr>
        <w:t>ი</w:t>
      </w:r>
      <w:r w:rsidRPr="00BA5335">
        <w:rPr>
          <w:rFonts w:ascii="Sylfaen" w:eastAsia="Times New Roman" w:hAnsi="Sylfaen" w:cs="Times New Roman"/>
          <w:b/>
          <w:bCs/>
          <w:i/>
          <w:iCs/>
          <w:sz w:val="24"/>
          <w:szCs w:val="24"/>
          <w:lang w:val="ka-GE"/>
        </w:rPr>
        <w:t>,</w:t>
      </w:r>
      <w:r w:rsidRPr="00BA5335">
        <w:rPr>
          <w:rFonts w:ascii="Sylfaen" w:eastAsia="Times New Roman" w:hAnsi="Sylfaen" w:cs="Times New Roman"/>
          <w:i/>
          <w:iCs/>
          <w:sz w:val="24"/>
          <w:szCs w:val="24"/>
          <w:lang w:val="ka-GE"/>
        </w:rPr>
        <w:t xml:space="preserve"> </w:t>
      </w:r>
      <w:r w:rsidRPr="00BA5335">
        <w:rPr>
          <w:rFonts w:ascii="Sylfaen" w:eastAsia="Times New Roman" w:hAnsi="Sylfaen" w:cs="Sylfaen"/>
          <w:i/>
          <w:iCs/>
          <w:sz w:val="24"/>
          <w:szCs w:val="24"/>
          <w:lang w:val="ka-GE"/>
        </w:rPr>
        <w:t>ავანგარდის</w:t>
      </w:r>
      <w:r w:rsidRPr="00BA5335">
        <w:rPr>
          <w:rFonts w:ascii="Sylfaen" w:eastAsia="Times New Roman" w:hAnsi="Sylfaen" w:cs="Times New Roman"/>
          <w:i/>
          <w:iCs/>
          <w:sz w:val="24"/>
          <w:szCs w:val="24"/>
          <w:lang w:val="ka-GE"/>
        </w:rPr>
        <w:t xml:space="preserve"> </w:t>
      </w:r>
      <w:r w:rsidRPr="00BA5335">
        <w:rPr>
          <w:rFonts w:ascii="Sylfaen" w:eastAsia="Times New Roman" w:hAnsi="Sylfaen" w:cs="Sylfaen"/>
          <w:i/>
          <w:iCs/>
          <w:sz w:val="24"/>
          <w:szCs w:val="24"/>
          <w:lang w:val="ka-GE"/>
        </w:rPr>
        <w:t>უბან</w:t>
      </w:r>
      <w:r w:rsidR="00A57ADE" w:rsidRPr="00BA5335">
        <w:rPr>
          <w:rFonts w:ascii="Sylfaen" w:eastAsia="Times New Roman" w:hAnsi="Sylfaen" w:cs="Sylfaen"/>
          <w:i/>
          <w:iCs/>
          <w:sz w:val="24"/>
          <w:szCs w:val="24"/>
          <w:lang w:val="ka-GE"/>
        </w:rPr>
        <w:t>შ</w:t>
      </w:r>
      <w:r w:rsidRPr="00BA5335">
        <w:rPr>
          <w:rFonts w:ascii="Sylfaen" w:eastAsia="Times New Roman" w:hAnsi="Sylfaen" w:cs="Sylfaen"/>
          <w:i/>
          <w:iCs/>
          <w:sz w:val="24"/>
          <w:szCs w:val="24"/>
          <w:lang w:val="ka-GE"/>
        </w:rPr>
        <w:t>ი</w:t>
      </w:r>
      <w:r w:rsidR="00BF2B17" w:rsidRPr="00BA5335">
        <w:rPr>
          <w:rFonts w:ascii="Sylfaen" w:eastAsia="Times New Roman" w:hAnsi="Sylfaen" w:cs="Sylfaen"/>
          <w:i/>
          <w:iCs/>
          <w:sz w:val="24"/>
          <w:szCs w:val="24"/>
          <w:lang w:val="ka-GE"/>
        </w:rPr>
        <w:t xml:space="preserve">. </w:t>
      </w:r>
      <w:r w:rsidRPr="00BA5335">
        <w:rPr>
          <w:rFonts w:ascii="Sylfaen" w:eastAsia="Times New Roman" w:hAnsi="Sylfaen" w:cs="Sylfaen"/>
          <w:sz w:val="24"/>
          <w:szCs w:val="24"/>
          <w:lang w:val="ka-GE"/>
        </w:rPr>
        <w:t>საბჭოთა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პერიოდში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ქუთაისის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ერთი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ყველაზე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მრავალრიცხოვანი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იყო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მთელ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ქალაქში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იყვნენ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მიმოფანტულნი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ბოლო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დროს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რიცხვი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მნიშვნელოვნად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შემცირდა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მიგრაციით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გამოწვეული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ძირითადად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რუსეთის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მიმართულებით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აგრეთვე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ჯგუფის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თბილისში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სამგორის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რაიონში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გადმოსახლებით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დღეისათვის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ქუთაისში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მცხოვრები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წარმოდგენილნი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ავანგარდის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უბნის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მცირე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რომელიც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ექვს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ოჯახს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ითვლის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კერძო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სახლებში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მცხოვრებნი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ტრადიციულ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ცხოვრების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წესს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ინარჩუნებენ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რასაც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ჩაცმულობაც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მოწმობს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კორპუსის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ბინადარი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ურბანიზაციის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გავლენის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შედეგად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მაცხოვრებლებისგან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გამოირჩევიან</w:t>
      </w:r>
      <w:r w:rsidRPr="00BA5335">
        <w:rPr>
          <w:rFonts w:ascii="Sylfaen" w:eastAsia="Times New Roman" w:hAnsi="Sylfaen" w:cs="Times New Roman"/>
          <w:sz w:val="24"/>
          <w:szCs w:val="24"/>
          <w:lang w:val="ka-GE"/>
        </w:rPr>
        <w:t>.</w:t>
      </w:r>
    </w:p>
    <w:p w14:paraId="1F0710E1" w14:textId="77777777" w:rsidR="00257347"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b/>
          <w:bCs/>
          <w:i/>
          <w:iCs/>
          <w:sz w:val="24"/>
          <w:szCs w:val="24"/>
          <w:lang w:val="ka-GE"/>
        </w:rPr>
        <w:t>ქობულეთ</w:t>
      </w:r>
      <w:r w:rsidR="007C59EE" w:rsidRPr="00BA5335">
        <w:rPr>
          <w:rFonts w:ascii="Sylfaen" w:eastAsia="Times New Roman" w:hAnsi="Sylfaen" w:cs="Sylfaen"/>
          <w:b/>
          <w:bCs/>
          <w:i/>
          <w:iCs/>
          <w:sz w:val="24"/>
          <w:szCs w:val="24"/>
          <w:lang w:val="ka-GE"/>
        </w:rPr>
        <w:t>შ</w:t>
      </w:r>
      <w:r w:rsidRPr="00BA5335">
        <w:rPr>
          <w:rFonts w:ascii="Sylfaen" w:eastAsia="Times New Roman" w:hAnsi="Sylfaen" w:cs="Sylfaen"/>
          <w:b/>
          <w:bCs/>
          <w:i/>
          <w:iCs/>
          <w:sz w:val="24"/>
          <w:szCs w:val="24"/>
          <w:lang w:val="ka-GE"/>
        </w:rPr>
        <w:t>ი</w:t>
      </w:r>
      <w:r w:rsidR="007C59EE" w:rsidRPr="00BA5335">
        <w:rPr>
          <w:rFonts w:ascii="Sylfaen" w:eastAsia="Times New Roman" w:hAnsi="Sylfaen" w:cs="Sylfaen"/>
          <w:b/>
          <w:bCs/>
          <w:i/>
          <w:iCs/>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ერთი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ყველაზე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მრავალრიცხოვანი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დასახლებაა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ისინი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ქალაქის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ცენტრთან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ახლოს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სარკინიგზო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ხაზის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აღმოსავლეთით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სახლობენ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ცხოვრობენ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საკუთარ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სახლებში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რომლებიც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მთელ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უბანში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გაბნეული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საცხოვრებელი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პირობები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დასახლებებისაგან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განსხვავებით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იქ</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შედარებით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უკეთესია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აქვთ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უწყვეტი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ელექტროენერგია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წყალი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ეწევიან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ვაჭრობას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ამზადებენ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სხვადასხვა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ნაკეთობებს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რომლებსაც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შემდგომ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ყიდიან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მძღოლია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მეთევზეობას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მისდევს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w:t>
      </w:r>
      <w:r w:rsidRPr="00BA5335">
        <w:rPr>
          <w:rFonts w:ascii="Sylfaen" w:eastAsia="Times New Roman" w:hAnsi="Sylfaen" w:cs="Times New Roman"/>
          <w:sz w:val="24"/>
          <w:szCs w:val="24"/>
          <w:lang w:val="ka-GE"/>
        </w:rPr>
        <w:t>.</w:t>
      </w:r>
      <w:r w:rsidR="00257347" w:rsidRPr="00BA5335">
        <w:rPr>
          <w:rFonts w:ascii="Sylfaen" w:eastAsia="Times New Roman" w:hAnsi="Sylfaen" w:cs="Times New Roman"/>
          <w:sz w:val="24"/>
          <w:szCs w:val="24"/>
          <w:lang w:val="ka-GE"/>
        </w:rPr>
        <w:t xml:space="preserve"> </w:t>
      </w:r>
    </w:p>
    <w:p w14:paraId="1AA0C27F" w14:textId="77777777" w:rsidR="00257347"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b/>
          <w:bCs/>
          <w:i/>
          <w:iCs/>
          <w:sz w:val="24"/>
          <w:szCs w:val="24"/>
          <w:lang w:val="ka-GE"/>
        </w:rPr>
        <w:t>ბათუმ</w:t>
      </w:r>
      <w:r w:rsidR="00257347" w:rsidRPr="00BA5335">
        <w:rPr>
          <w:rFonts w:ascii="Sylfaen" w:eastAsia="Times New Roman" w:hAnsi="Sylfaen" w:cs="Sylfaen"/>
          <w:b/>
          <w:bCs/>
          <w:i/>
          <w:iCs/>
          <w:sz w:val="24"/>
          <w:szCs w:val="24"/>
          <w:lang w:val="ka-GE"/>
        </w:rPr>
        <w:t>შ</w:t>
      </w:r>
      <w:r w:rsidRPr="00BA5335">
        <w:rPr>
          <w:rFonts w:ascii="Sylfaen" w:eastAsia="Times New Roman" w:hAnsi="Sylfaen" w:cs="Sylfaen"/>
          <w:b/>
          <w:bCs/>
          <w:i/>
          <w:iCs/>
          <w:sz w:val="24"/>
          <w:szCs w:val="24"/>
          <w:lang w:val="ka-GE"/>
        </w:rPr>
        <w:t>ი</w:t>
      </w:r>
      <w:r w:rsidR="00257347" w:rsidRPr="00BA5335">
        <w:rPr>
          <w:rFonts w:ascii="Sylfaen" w:eastAsia="Times New Roman" w:hAnsi="Sylfaen" w:cs="Sylfaen"/>
          <w:i/>
          <w:iCs/>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ძალიან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მცირე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ჯგუფი</w:t>
      </w:r>
      <w:r w:rsidRPr="00BA5335">
        <w:rPr>
          <w:rFonts w:ascii="Sylfaen" w:eastAsia="Times New Roman" w:hAnsi="Sylfaen" w:cs="Times New Roman"/>
          <w:sz w:val="24"/>
          <w:szCs w:val="24"/>
          <w:lang w:val="ka-GE"/>
        </w:rPr>
        <w:t xml:space="preserve"> </w:t>
      </w:r>
      <w:r w:rsidR="00257347" w:rsidRPr="00BA5335">
        <w:rPr>
          <w:rFonts w:ascii="Sylfaen" w:eastAsia="Times New Roman" w:hAnsi="Sylfaen" w:cs="Sylfaen"/>
          <w:sz w:val="24"/>
          <w:szCs w:val="24"/>
          <w:lang w:val="ka-GE"/>
        </w:rPr>
        <w:t>ცხოვრობს</w:t>
      </w:r>
      <w:r w:rsidRPr="00BA5335">
        <w:rPr>
          <w:rFonts w:ascii="Sylfaen" w:eastAsia="Times New Roman" w:hAnsi="Sylfaen" w:cs="Times New Roman"/>
          <w:sz w:val="24"/>
          <w:szCs w:val="24"/>
          <w:lang w:val="ka-GE"/>
        </w:rPr>
        <w:t xml:space="preserve"> - </w:t>
      </w:r>
      <w:r w:rsidR="00257347" w:rsidRPr="00BA5335">
        <w:rPr>
          <w:rFonts w:ascii="Sylfaen" w:eastAsia="Times New Roman" w:hAnsi="Sylfaen" w:cs="Times New Roman"/>
          <w:sz w:val="24"/>
          <w:szCs w:val="24"/>
          <w:lang w:val="ka-GE"/>
        </w:rPr>
        <w:t xml:space="preserve">სულ </w:t>
      </w:r>
      <w:r w:rsidRPr="00BA5335">
        <w:rPr>
          <w:rFonts w:ascii="Sylfaen" w:eastAsia="Times New Roman" w:hAnsi="Sylfaen" w:cs="Sylfaen"/>
          <w:sz w:val="24"/>
          <w:szCs w:val="24"/>
          <w:lang w:val="ka-GE"/>
        </w:rPr>
        <w:t>სამი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ოჯახი</w:t>
      </w:r>
      <w:r w:rsidR="00257347" w:rsidRPr="00BA5335">
        <w:rPr>
          <w:rFonts w:ascii="Sylfaen" w:eastAsia="Times New Roman" w:hAnsi="Sylfaen" w:cs="Times New Roman"/>
          <w:sz w:val="24"/>
          <w:szCs w:val="24"/>
          <w:lang w:val="ka-GE"/>
        </w:rPr>
        <w:t>.</w:t>
      </w:r>
      <w:r w:rsidRPr="00BA5335">
        <w:rPr>
          <w:rFonts w:ascii="Sylfaen" w:eastAsia="Times New Roman" w:hAnsi="Sylfaen" w:cs="Times New Roman"/>
          <w:sz w:val="24"/>
          <w:szCs w:val="24"/>
          <w:lang w:val="ka-GE"/>
        </w:rPr>
        <w:t xml:space="preserve"> </w:t>
      </w:r>
      <w:r w:rsidR="00257347" w:rsidRPr="00BA5335">
        <w:rPr>
          <w:rFonts w:ascii="Sylfaen" w:eastAsia="Times New Roman" w:hAnsi="Sylfaen" w:cs="Sylfaen"/>
          <w:sz w:val="24"/>
          <w:szCs w:val="24"/>
          <w:lang w:val="ka-GE"/>
        </w:rPr>
        <w:t>ი</w:t>
      </w:r>
      <w:r w:rsidRPr="00BA5335">
        <w:rPr>
          <w:rFonts w:ascii="Sylfaen" w:eastAsia="Times New Roman" w:hAnsi="Sylfaen" w:cs="Sylfaen"/>
          <w:sz w:val="24"/>
          <w:szCs w:val="24"/>
          <w:lang w:val="ka-GE"/>
        </w:rPr>
        <w:t>ს</w:t>
      </w:r>
      <w:r w:rsidR="00257347" w:rsidRPr="00BA5335">
        <w:rPr>
          <w:rFonts w:ascii="Sylfaen" w:eastAsia="Times New Roman" w:hAnsi="Sylfaen" w:cs="Sylfaen"/>
          <w:sz w:val="24"/>
          <w:szCs w:val="24"/>
          <w:lang w:val="ka-GE"/>
        </w:rPr>
        <w:t>ი</w:t>
      </w:r>
      <w:r w:rsidRPr="00BA5335">
        <w:rPr>
          <w:rFonts w:ascii="Sylfaen" w:eastAsia="Times New Roman" w:hAnsi="Sylfaen" w:cs="Sylfaen"/>
          <w:sz w:val="24"/>
          <w:szCs w:val="24"/>
          <w:lang w:val="ka-GE"/>
        </w:rPr>
        <w:t>ნი</w:t>
      </w:r>
      <w:r w:rsidRPr="00BA5335">
        <w:rPr>
          <w:rFonts w:ascii="Sylfaen" w:eastAsia="Times New Roman" w:hAnsi="Sylfaen" w:cs="Times New Roman"/>
          <w:sz w:val="24"/>
          <w:szCs w:val="24"/>
          <w:lang w:val="ka-GE"/>
        </w:rPr>
        <w:t xml:space="preserve"> </w:t>
      </w:r>
      <w:r w:rsidR="00D21F8F" w:rsidRPr="00BA5335">
        <w:rPr>
          <w:rFonts w:ascii="Sylfaen" w:eastAsia="Times New Roman" w:hAnsi="Sylfaen" w:cs="Sylfaen"/>
          <w:sz w:val="24"/>
          <w:szCs w:val="24"/>
          <w:lang w:val="ka-GE"/>
        </w:rPr>
        <w:t>წარმოშობით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ქუთაისიდან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განცხადებით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დროებით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იმყოფებიან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ბათუმში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ძირითადად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მათხოვრობენ</w:t>
      </w:r>
      <w:r w:rsidRPr="00BA5335">
        <w:rPr>
          <w:rFonts w:ascii="Sylfaen" w:eastAsia="Times New Roman" w:hAnsi="Sylfaen" w:cs="Times New Roman"/>
          <w:sz w:val="24"/>
          <w:szCs w:val="24"/>
          <w:lang w:val="ka-GE"/>
        </w:rPr>
        <w:t>.</w:t>
      </w:r>
    </w:p>
    <w:p w14:paraId="657B71B8" w14:textId="77777777" w:rsidR="00257347"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b/>
          <w:bCs/>
          <w:i/>
          <w:iCs/>
          <w:sz w:val="24"/>
          <w:szCs w:val="24"/>
          <w:lang w:val="ka-GE"/>
        </w:rPr>
        <w:t>დედოფლისწყაროს</w:t>
      </w:r>
      <w:r w:rsidRPr="00BA5335">
        <w:rPr>
          <w:rFonts w:ascii="Sylfaen" w:eastAsia="Times New Roman" w:hAnsi="Sylfaen" w:cs="Times New Roman"/>
          <w:b/>
          <w:bCs/>
          <w:i/>
          <w:iCs/>
          <w:sz w:val="24"/>
          <w:szCs w:val="24"/>
          <w:lang w:val="ka-GE"/>
        </w:rPr>
        <w:t xml:space="preserve"> </w:t>
      </w:r>
      <w:r w:rsidRPr="00BA5335">
        <w:rPr>
          <w:rFonts w:ascii="Sylfaen" w:eastAsia="Times New Roman" w:hAnsi="Sylfaen" w:cs="Sylfaen"/>
          <w:b/>
          <w:bCs/>
          <w:i/>
          <w:iCs/>
          <w:sz w:val="24"/>
          <w:szCs w:val="24"/>
          <w:lang w:val="ka-GE"/>
        </w:rPr>
        <w:t>რაიონ</w:t>
      </w:r>
      <w:r w:rsidR="00257347" w:rsidRPr="00BA5335">
        <w:rPr>
          <w:rFonts w:ascii="Sylfaen" w:eastAsia="Times New Roman" w:hAnsi="Sylfaen" w:cs="Sylfaen"/>
          <w:b/>
          <w:bCs/>
          <w:i/>
          <w:iCs/>
          <w:sz w:val="24"/>
          <w:szCs w:val="24"/>
          <w:lang w:val="ka-GE"/>
        </w:rPr>
        <w:t>შ</w:t>
      </w:r>
      <w:r w:rsidRPr="00BA5335">
        <w:rPr>
          <w:rFonts w:ascii="Sylfaen" w:eastAsia="Times New Roman" w:hAnsi="Sylfaen" w:cs="Sylfaen"/>
          <w:b/>
          <w:bCs/>
          <w:i/>
          <w:iCs/>
          <w:sz w:val="24"/>
          <w:szCs w:val="24"/>
          <w:lang w:val="ka-GE"/>
        </w:rPr>
        <w:t>ი</w:t>
      </w:r>
      <w:r w:rsidR="00257347" w:rsidRPr="00BA5335">
        <w:rPr>
          <w:rFonts w:ascii="Sylfaen" w:eastAsia="Times New Roman" w:hAnsi="Sylfaen" w:cs="Sylfaen"/>
          <w:b/>
          <w:bCs/>
          <w:i/>
          <w:iCs/>
          <w:sz w:val="24"/>
          <w:szCs w:val="24"/>
          <w:lang w:val="ka-GE"/>
        </w:rPr>
        <w:t xml:space="preserve"> </w:t>
      </w:r>
      <w:r w:rsidRPr="00BA5335">
        <w:rPr>
          <w:rFonts w:ascii="Sylfaen" w:eastAsia="Times New Roman" w:hAnsi="Sylfaen" w:cs="Sylfaen"/>
          <w:sz w:val="24"/>
          <w:szCs w:val="24"/>
          <w:lang w:val="ka-GE"/>
        </w:rPr>
        <w:t>ცხოვრობს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კომპაქტურად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შედარებით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დიდი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რაოდენობა</w:t>
      </w:r>
      <w:r w:rsidRPr="00BA5335">
        <w:rPr>
          <w:rFonts w:ascii="Sylfaen" w:eastAsia="Times New Roman" w:hAnsi="Sylfaen" w:cs="Times New Roman"/>
          <w:sz w:val="24"/>
          <w:szCs w:val="24"/>
          <w:lang w:val="ka-GE"/>
        </w:rPr>
        <w:t xml:space="preserve">, 11 </w:t>
      </w:r>
      <w:r w:rsidRPr="00BA5335">
        <w:rPr>
          <w:rFonts w:ascii="Sylfaen" w:eastAsia="Times New Roman" w:hAnsi="Sylfaen" w:cs="Sylfaen"/>
          <w:sz w:val="24"/>
          <w:szCs w:val="24"/>
          <w:lang w:val="ka-GE"/>
        </w:rPr>
        <w:t>ოჯახი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სულ</w:t>
      </w:r>
      <w:r w:rsidRPr="00BA5335">
        <w:rPr>
          <w:rFonts w:ascii="Sylfaen" w:eastAsia="Times New Roman" w:hAnsi="Sylfaen" w:cs="Times New Roman"/>
          <w:sz w:val="24"/>
          <w:szCs w:val="24"/>
          <w:lang w:val="ka-GE"/>
        </w:rPr>
        <w:t xml:space="preserve"> 73 </w:t>
      </w:r>
      <w:r w:rsidRPr="00BA5335">
        <w:rPr>
          <w:rFonts w:ascii="Sylfaen" w:eastAsia="Times New Roman" w:hAnsi="Sylfaen" w:cs="Sylfaen"/>
          <w:sz w:val="24"/>
          <w:szCs w:val="24"/>
          <w:lang w:val="ka-GE"/>
        </w:rPr>
        <w:t>სული</w:t>
      </w:r>
      <w:r w:rsidRPr="00BA5335">
        <w:rPr>
          <w:rFonts w:ascii="Sylfaen" w:eastAsia="Times New Roman" w:hAnsi="Sylfaen" w:cs="Times New Roman"/>
          <w:sz w:val="24"/>
          <w:szCs w:val="24"/>
          <w:lang w:val="ka-GE"/>
        </w:rPr>
        <w:t xml:space="preserve">. </w:t>
      </w:r>
      <w:r w:rsidR="00257347" w:rsidRPr="00BA5335">
        <w:rPr>
          <w:rFonts w:ascii="Sylfaen" w:eastAsia="Times New Roman" w:hAnsi="Sylfaen" w:cs="Sylfaen"/>
          <w:sz w:val="24"/>
          <w:szCs w:val="24"/>
          <w:lang w:val="ka-GE"/>
        </w:rPr>
        <w:t xml:space="preserve">მათ </w:t>
      </w:r>
      <w:r w:rsidRPr="00BA5335">
        <w:rPr>
          <w:rFonts w:ascii="Sylfaen" w:eastAsia="Times New Roman" w:hAnsi="Sylfaen" w:cs="Sylfaen"/>
          <w:sz w:val="24"/>
          <w:szCs w:val="24"/>
          <w:lang w:val="ka-GE"/>
        </w:rPr>
        <w:t>საკუთარი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სახლები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სასოფლო</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სამეურნეო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საქმიანობისათვის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გამოსადეგი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ეზოები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აქვთ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მიუხედავად</w:t>
      </w:r>
      <w:r w:rsidRPr="00BA5335">
        <w:rPr>
          <w:rFonts w:ascii="Sylfaen" w:eastAsia="Times New Roman" w:hAnsi="Sylfaen" w:cs="Times New Roman"/>
          <w:sz w:val="24"/>
          <w:szCs w:val="24"/>
          <w:lang w:val="ka-GE"/>
        </w:rPr>
        <w:t xml:space="preserve"> </w:t>
      </w:r>
      <w:r w:rsidR="00257347" w:rsidRPr="00BA5335">
        <w:rPr>
          <w:rFonts w:ascii="Sylfaen" w:eastAsia="Times New Roman" w:hAnsi="Sylfaen" w:cs="Times New Roman"/>
          <w:sz w:val="24"/>
          <w:szCs w:val="24"/>
          <w:lang w:val="ka-GE"/>
        </w:rPr>
        <w:t xml:space="preserve">ამისა, </w:t>
      </w:r>
      <w:r w:rsidR="00257347" w:rsidRPr="00BA5335">
        <w:rPr>
          <w:rFonts w:ascii="Sylfaen" w:eastAsia="Times New Roman" w:hAnsi="Sylfaen" w:cs="Sylfaen"/>
          <w:sz w:val="24"/>
          <w:szCs w:val="24"/>
          <w:lang w:val="ka-GE"/>
        </w:rPr>
        <w:lastRenderedPageBreak/>
        <w:t>ისინი ღარიბად ცხოვრობენ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მოსახლეობის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უმეტესობა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დაუსაქმებელია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ვაჭრობს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ძირითადად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დედოფლისწყაროში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ასევე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ლილოს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ბაზრობაზე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თბილისის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რკინიგზის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სადგურთან</w:t>
      </w:r>
      <w:r w:rsidRPr="00BA5335">
        <w:rPr>
          <w:rFonts w:ascii="Sylfaen" w:eastAsia="Times New Roman" w:hAnsi="Sylfaen" w:cs="Times New Roman"/>
          <w:sz w:val="24"/>
          <w:szCs w:val="24"/>
          <w:lang w:val="ka-GE"/>
        </w:rPr>
        <w:t>.</w:t>
      </w:r>
    </w:p>
    <w:p w14:paraId="70BB3DD1" w14:textId="77777777" w:rsidR="003A5411"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b/>
          <w:bCs/>
          <w:i/>
          <w:iCs/>
          <w:sz w:val="24"/>
          <w:szCs w:val="24"/>
          <w:lang w:val="ka-GE"/>
        </w:rPr>
        <w:t>გარდაბნის</w:t>
      </w:r>
      <w:r w:rsidRPr="00BA5335">
        <w:rPr>
          <w:rFonts w:ascii="Sylfaen" w:eastAsia="Times New Roman" w:hAnsi="Sylfaen" w:cs="Times New Roman"/>
          <w:b/>
          <w:bCs/>
          <w:i/>
          <w:iCs/>
          <w:sz w:val="24"/>
          <w:szCs w:val="24"/>
          <w:lang w:val="ka-GE"/>
        </w:rPr>
        <w:t xml:space="preserve"> </w:t>
      </w:r>
      <w:r w:rsidRPr="00BA5335">
        <w:rPr>
          <w:rFonts w:ascii="Sylfaen" w:eastAsia="Times New Roman" w:hAnsi="Sylfaen" w:cs="Sylfaen"/>
          <w:b/>
          <w:bCs/>
          <w:i/>
          <w:iCs/>
          <w:sz w:val="24"/>
          <w:szCs w:val="24"/>
          <w:lang w:val="ka-GE"/>
        </w:rPr>
        <w:t>რაიონი</w:t>
      </w:r>
      <w:r w:rsidRPr="00BA5335">
        <w:rPr>
          <w:rFonts w:ascii="Sylfaen" w:eastAsia="Times New Roman" w:hAnsi="Sylfaen" w:cs="Times New Roman"/>
          <w:b/>
          <w:bCs/>
          <w:i/>
          <w:iCs/>
          <w:sz w:val="24"/>
          <w:szCs w:val="24"/>
          <w:lang w:val="ka-GE"/>
        </w:rPr>
        <w:t xml:space="preserve">, </w:t>
      </w:r>
      <w:r w:rsidRPr="00BA5335">
        <w:rPr>
          <w:rFonts w:ascii="Sylfaen" w:eastAsia="Times New Roman" w:hAnsi="Sylfaen" w:cs="Sylfaen"/>
          <w:b/>
          <w:bCs/>
          <w:i/>
          <w:iCs/>
          <w:sz w:val="24"/>
          <w:szCs w:val="24"/>
          <w:lang w:val="ka-GE"/>
        </w:rPr>
        <w:t>სოფელი</w:t>
      </w:r>
      <w:r w:rsidRPr="00BA5335">
        <w:rPr>
          <w:rFonts w:ascii="Sylfaen" w:eastAsia="Times New Roman" w:hAnsi="Sylfaen" w:cs="Times New Roman"/>
          <w:b/>
          <w:bCs/>
          <w:i/>
          <w:iCs/>
          <w:sz w:val="24"/>
          <w:szCs w:val="24"/>
          <w:lang w:val="ka-GE"/>
        </w:rPr>
        <w:t xml:space="preserve"> </w:t>
      </w:r>
      <w:r w:rsidRPr="00BA5335">
        <w:rPr>
          <w:rFonts w:ascii="Sylfaen" w:eastAsia="Times New Roman" w:hAnsi="Sylfaen" w:cs="Sylfaen"/>
          <w:b/>
          <w:bCs/>
          <w:i/>
          <w:iCs/>
          <w:sz w:val="24"/>
          <w:szCs w:val="24"/>
          <w:lang w:val="ka-GE"/>
        </w:rPr>
        <w:t>გაჩიანი</w:t>
      </w:r>
      <w:r w:rsidR="00257347" w:rsidRPr="00BA5335">
        <w:rPr>
          <w:rFonts w:ascii="Sylfaen" w:eastAsia="Times New Roman" w:hAnsi="Sylfaen" w:cs="Sylfaen"/>
          <w:b/>
          <w:bCs/>
          <w:i/>
          <w:iCs/>
          <w:sz w:val="24"/>
          <w:szCs w:val="24"/>
          <w:lang w:val="ka-GE"/>
        </w:rPr>
        <w:t xml:space="preserve"> </w:t>
      </w:r>
      <w:r w:rsidR="00257347" w:rsidRPr="00BA5335">
        <w:rPr>
          <w:rFonts w:ascii="Sylfaen" w:eastAsia="Times New Roman" w:hAnsi="Sylfaen" w:cs="Sylfaen"/>
          <w:sz w:val="24"/>
          <w:szCs w:val="24"/>
          <w:lang w:val="ka-GE"/>
        </w:rPr>
        <w:t>-</w:t>
      </w:r>
      <w:r w:rsidRPr="00BA5335">
        <w:rPr>
          <w:rFonts w:ascii="Sylfaen" w:eastAsia="Times New Roman" w:hAnsi="Sylfaen" w:cs="Times New Roman"/>
          <w:sz w:val="24"/>
          <w:szCs w:val="24"/>
          <w:lang w:val="ka-GE"/>
        </w:rPr>
        <w:t xml:space="preserve"> </w:t>
      </w:r>
      <w:r w:rsidR="00257347" w:rsidRPr="00BA5335">
        <w:rPr>
          <w:rFonts w:ascii="Sylfaen" w:eastAsia="Times New Roman" w:hAnsi="Sylfaen" w:cs="Times New Roman"/>
          <w:sz w:val="24"/>
          <w:szCs w:val="24"/>
          <w:lang w:val="ka-GE"/>
        </w:rPr>
        <w:t xml:space="preserve">აქ </w:t>
      </w:r>
      <w:r w:rsidRPr="00BA5335">
        <w:rPr>
          <w:rFonts w:ascii="Sylfaen" w:eastAsia="Times New Roman" w:hAnsi="Sylfaen" w:cs="Sylfaen"/>
          <w:sz w:val="24"/>
          <w:szCs w:val="24"/>
          <w:lang w:val="ka-GE"/>
        </w:rPr>
        <w:t>შედარებით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მცირე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დასახლებაა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საკმაოდ</w:t>
      </w:r>
      <w:r w:rsidRPr="00BA5335">
        <w:rPr>
          <w:rFonts w:ascii="Sylfaen" w:eastAsia="Times New Roman" w:hAnsi="Sylfaen" w:cs="Times New Roman"/>
          <w:sz w:val="24"/>
          <w:szCs w:val="24"/>
          <w:lang w:val="ka-GE"/>
        </w:rPr>
        <w:t xml:space="preserve"> </w:t>
      </w:r>
      <w:r w:rsidR="00D21F8F" w:rsidRPr="00BA5335">
        <w:rPr>
          <w:rFonts w:ascii="Sylfaen" w:eastAsia="Times New Roman" w:hAnsi="Sylfaen" w:cs="Sylfaen"/>
          <w:sz w:val="24"/>
          <w:szCs w:val="24"/>
          <w:lang w:val="ka-GE"/>
        </w:rPr>
        <w:t>მჭიდრო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ხალხმრავალი</w:t>
      </w:r>
      <w:r w:rsidRPr="00BA5335">
        <w:rPr>
          <w:rFonts w:ascii="Sylfaen" w:eastAsia="Times New Roman" w:hAnsi="Sylfaen" w:cs="Times New Roman"/>
          <w:sz w:val="24"/>
          <w:szCs w:val="24"/>
          <w:lang w:val="ka-GE"/>
        </w:rPr>
        <w:t xml:space="preserve">. </w:t>
      </w:r>
      <w:r w:rsidR="00257347" w:rsidRPr="00BA5335">
        <w:rPr>
          <w:rFonts w:ascii="Sylfaen" w:eastAsia="Times New Roman" w:hAnsi="Sylfaen" w:cs="Sylfaen"/>
          <w:sz w:val="24"/>
          <w:szCs w:val="24"/>
          <w:lang w:val="ka-GE"/>
        </w:rPr>
        <w:t>იქ</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თექვსმეტი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ოჯახია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სულ</w:t>
      </w:r>
      <w:r w:rsidRPr="00BA5335">
        <w:rPr>
          <w:rFonts w:ascii="Sylfaen" w:eastAsia="Times New Roman" w:hAnsi="Sylfaen" w:cs="Times New Roman"/>
          <w:sz w:val="24"/>
          <w:szCs w:val="24"/>
          <w:lang w:val="ka-GE"/>
        </w:rPr>
        <w:t xml:space="preserve"> 122 </w:t>
      </w:r>
      <w:r w:rsidRPr="00BA5335">
        <w:rPr>
          <w:rFonts w:ascii="Sylfaen" w:eastAsia="Times New Roman" w:hAnsi="Sylfaen" w:cs="Sylfaen"/>
          <w:sz w:val="24"/>
          <w:szCs w:val="24"/>
          <w:lang w:val="ka-GE"/>
        </w:rPr>
        <w:t>ადამიანი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ოჯახი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კომპაქტურად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სოფლის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ძირითადი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მოშორებით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ექვსი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გაფანტულად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ცხოვრობს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აზერბაიჯანული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მოსახლეობის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გარემოცვაში</w:t>
      </w:r>
      <w:r w:rsidRPr="00BA5335">
        <w:rPr>
          <w:rFonts w:ascii="Sylfaen" w:eastAsia="Times New Roman" w:hAnsi="Sylfaen" w:cs="Times New Roman"/>
          <w:sz w:val="24"/>
          <w:szCs w:val="24"/>
          <w:lang w:val="ka-GE"/>
        </w:rPr>
        <w:t>.</w:t>
      </w:r>
      <w:r w:rsidR="00257347" w:rsidRPr="00BA5335">
        <w:rPr>
          <w:rFonts w:ascii="Sylfaen" w:eastAsia="Times New Roman" w:hAnsi="Sylfaen" w:cs="Times New Roman"/>
          <w:sz w:val="24"/>
          <w:szCs w:val="24"/>
          <w:lang w:val="ka-GE"/>
        </w:rPr>
        <w:t xml:space="preserve"> სახლების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კაპიტალურად</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ნაშენებია</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სახელდახელოდ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მოწყობილი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ფარდულის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ტიპის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ნაგებობაა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სახლებთან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ახლოს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აქვთ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ეზოებიც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ისინი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სასოფლო</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სამეურნეო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საქმიანობისთვის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გამოსადეგი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სასმელი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წყლის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პრობლემაც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სარჩენად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მოსახლეობა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ვაჭრობს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ძირითადად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ლილოს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ბაზრობაზე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თბილისის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რკინიგზის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სადგურთან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მათხოვრობს</w:t>
      </w:r>
      <w:r w:rsidRPr="00BA5335">
        <w:rPr>
          <w:rFonts w:ascii="Sylfaen" w:eastAsia="Times New Roman" w:hAnsi="Sylfaen" w:cs="Times New Roman"/>
          <w:sz w:val="24"/>
          <w:szCs w:val="24"/>
          <w:lang w:val="ka-GE"/>
        </w:rPr>
        <w:t>.</w:t>
      </w:r>
      <w:r w:rsidR="003A5411" w:rsidRPr="00BA5335">
        <w:rPr>
          <w:rFonts w:ascii="Sylfaen" w:eastAsia="Times New Roman" w:hAnsi="Sylfaen" w:cs="Times New Roman"/>
          <w:sz w:val="24"/>
          <w:szCs w:val="24"/>
          <w:lang w:val="ka-GE"/>
        </w:rPr>
        <w:t xml:space="preserve"> </w:t>
      </w:r>
    </w:p>
    <w:p w14:paraId="134C7C61" w14:textId="77777777" w:rsidR="003A5411"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b/>
          <w:bCs/>
          <w:i/>
          <w:iCs/>
          <w:sz w:val="24"/>
          <w:szCs w:val="24"/>
          <w:lang w:val="ka-GE"/>
        </w:rPr>
        <w:t>თბილისი</w:t>
      </w:r>
      <w:r w:rsidRPr="00BA5335">
        <w:rPr>
          <w:rFonts w:ascii="Sylfaen" w:eastAsia="Times New Roman" w:hAnsi="Sylfaen" w:cs="Times New Roman"/>
          <w:b/>
          <w:bCs/>
          <w:i/>
          <w:iCs/>
          <w:sz w:val="24"/>
          <w:szCs w:val="24"/>
          <w:lang w:val="ka-GE"/>
        </w:rPr>
        <w:t xml:space="preserve">, </w:t>
      </w:r>
      <w:r w:rsidRPr="00BA5335">
        <w:rPr>
          <w:rFonts w:ascii="Sylfaen" w:eastAsia="Times New Roman" w:hAnsi="Sylfaen" w:cs="Sylfaen"/>
          <w:b/>
          <w:bCs/>
          <w:i/>
          <w:iCs/>
          <w:sz w:val="24"/>
          <w:szCs w:val="24"/>
          <w:lang w:val="ka-GE"/>
        </w:rPr>
        <w:t>ლილოს</w:t>
      </w:r>
      <w:r w:rsidRPr="00BA5335">
        <w:rPr>
          <w:rFonts w:ascii="Sylfaen" w:eastAsia="Times New Roman" w:hAnsi="Sylfaen" w:cs="Times New Roman"/>
          <w:b/>
          <w:bCs/>
          <w:i/>
          <w:iCs/>
          <w:sz w:val="24"/>
          <w:szCs w:val="24"/>
          <w:lang w:val="ka-GE"/>
        </w:rPr>
        <w:t xml:space="preserve"> </w:t>
      </w:r>
      <w:r w:rsidRPr="00BA5335">
        <w:rPr>
          <w:rFonts w:ascii="Sylfaen" w:eastAsia="Times New Roman" w:hAnsi="Sylfaen" w:cs="Sylfaen"/>
          <w:b/>
          <w:bCs/>
          <w:i/>
          <w:iCs/>
          <w:sz w:val="24"/>
          <w:szCs w:val="24"/>
          <w:lang w:val="ka-GE"/>
        </w:rPr>
        <w:t>დასახლება</w:t>
      </w:r>
      <w:r w:rsidR="003A5411" w:rsidRPr="00BA5335">
        <w:rPr>
          <w:rFonts w:ascii="Sylfaen" w:eastAsia="Times New Roman" w:hAnsi="Sylfaen" w:cs="Sylfaen"/>
          <w:b/>
          <w:bCs/>
          <w:sz w:val="24"/>
          <w:szCs w:val="24"/>
          <w:lang w:val="ka-GE"/>
        </w:rPr>
        <w:t xml:space="preserve"> </w:t>
      </w:r>
      <w:r w:rsidRPr="00BA5335">
        <w:rPr>
          <w:rFonts w:ascii="Sylfaen" w:eastAsia="Times New Roman" w:hAnsi="Sylfaen" w:cs="Sylfaen"/>
          <w:sz w:val="24"/>
          <w:szCs w:val="24"/>
          <w:lang w:val="ka-GE"/>
        </w:rPr>
        <w:t>თბილისის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აეროპორტთან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ახლოს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მდებარეობს</w:t>
      </w:r>
      <w:r w:rsidRPr="00BA5335">
        <w:rPr>
          <w:rFonts w:ascii="Sylfaen" w:eastAsia="Times New Roman" w:hAnsi="Sylfaen" w:cs="Times New Roman"/>
          <w:sz w:val="24"/>
          <w:szCs w:val="24"/>
          <w:lang w:val="ka-GE"/>
        </w:rPr>
        <w:t xml:space="preserve">. </w:t>
      </w:r>
      <w:r w:rsidR="003A5411" w:rsidRPr="00BA5335">
        <w:rPr>
          <w:rFonts w:ascii="Sylfaen" w:eastAsia="Times New Roman" w:hAnsi="Sylfaen" w:cs="Sylfaen"/>
          <w:sz w:val="24"/>
          <w:szCs w:val="24"/>
          <w:lang w:val="ka-GE"/>
        </w:rPr>
        <w:t>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დაახლეობით</w:t>
      </w:r>
      <w:r w:rsidRPr="00BA5335">
        <w:rPr>
          <w:rFonts w:ascii="Sylfaen" w:eastAsia="Times New Roman" w:hAnsi="Sylfaen" w:cs="Times New Roman"/>
          <w:sz w:val="24"/>
          <w:szCs w:val="24"/>
          <w:lang w:val="ka-GE"/>
        </w:rPr>
        <w:t xml:space="preserve"> 10 </w:t>
      </w:r>
      <w:r w:rsidRPr="00BA5335">
        <w:rPr>
          <w:rFonts w:ascii="Sylfaen" w:eastAsia="Times New Roman" w:hAnsi="Sylfaen" w:cs="Sylfaen"/>
          <w:sz w:val="24"/>
          <w:szCs w:val="24"/>
          <w:lang w:val="ka-GE"/>
        </w:rPr>
        <w:t>წლის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წინ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გაჩნდა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ოჯახი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აფხაზეთიდან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დევნილია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მეორე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ქუთაისიდან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გადმოსახლებული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მესამე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კი</w:t>
      </w:r>
      <w:r w:rsidRPr="00BA5335">
        <w:rPr>
          <w:rFonts w:ascii="Sylfaen" w:eastAsia="Times New Roman" w:hAnsi="Sylfaen" w:cs="Times New Roman"/>
          <w:sz w:val="24"/>
          <w:szCs w:val="24"/>
          <w:lang w:val="ka-GE"/>
        </w:rPr>
        <w:t xml:space="preserve"> - </w:t>
      </w:r>
      <w:r w:rsidRPr="00BA5335">
        <w:rPr>
          <w:rFonts w:ascii="Sylfaen" w:eastAsia="Times New Roman" w:hAnsi="Sylfaen" w:cs="Sylfaen"/>
          <w:sz w:val="24"/>
          <w:szCs w:val="24"/>
          <w:lang w:val="ka-GE"/>
        </w:rPr>
        <w:t>მცხეთის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რაიონიდან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სამივე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ოჯახი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რეგისტრაციისა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ოფიციალური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ნებართვის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გარეშე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ცხოვრობს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სახელდახელოდ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აშენებულ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პატარა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სახლებში</w:t>
      </w:r>
      <w:r w:rsidRPr="00BA5335">
        <w:rPr>
          <w:rFonts w:ascii="Sylfaen" w:eastAsia="Times New Roman" w:hAnsi="Sylfaen" w:cs="Times New Roman"/>
          <w:sz w:val="24"/>
          <w:szCs w:val="24"/>
          <w:lang w:val="ka-GE"/>
        </w:rPr>
        <w:t xml:space="preserve">. </w:t>
      </w:r>
    </w:p>
    <w:p w14:paraId="4B96841F" w14:textId="713C2E5A" w:rsidR="002852C8"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b/>
          <w:bCs/>
          <w:i/>
          <w:iCs/>
          <w:sz w:val="24"/>
          <w:szCs w:val="24"/>
          <w:lang w:val="ka-GE"/>
        </w:rPr>
        <w:t>თელავი</w:t>
      </w:r>
      <w:r w:rsidR="003A5411" w:rsidRPr="00BA5335">
        <w:rPr>
          <w:rFonts w:ascii="Sylfaen" w:eastAsia="Times New Roman" w:hAnsi="Sylfaen" w:cs="Sylfaen"/>
          <w:b/>
          <w:bCs/>
          <w:i/>
          <w:iCs/>
          <w:sz w:val="24"/>
          <w:szCs w:val="24"/>
          <w:lang w:val="ka-GE"/>
        </w:rPr>
        <w:t xml:space="preserve">სა და </w:t>
      </w:r>
      <w:r w:rsidRPr="00BA5335">
        <w:rPr>
          <w:rFonts w:ascii="Sylfaen" w:eastAsia="Times New Roman" w:hAnsi="Sylfaen" w:cs="Sylfaen"/>
          <w:b/>
          <w:bCs/>
          <w:i/>
          <w:iCs/>
          <w:sz w:val="24"/>
          <w:szCs w:val="24"/>
          <w:lang w:val="ka-GE"/>
        </w:rPr>
        <w:t>გურჯაანის</w:t>
      </w:r>
      <w:r w:rsidRPr="00BA5335">
        <w:rPr>
          <w:rFonts w:ascii="Sylfaen" w:eastAsia="Times New Roman" w:hAnsi="Sylfaen" w:cs="Times New Roman"/>
          <w:b/>
          <w:bCs/>
          <w:i/>
          <w:iCs/>
          <w:sz w:val="24"/>
          <w:szCs w:val="24"/>
          <w:lang w:val="ka-GE"/>
        </w:rPr>
        <w:t xml:space="preserve"> </w:t>
      </w:r>
      <w:r w:rsidRPr="00BA5335">
        <w:rPr>
          <w:rFonts w:ascii="Sylfaen" w:eastAsia="Times New Roman" w:hAnsi="Sylfaen" w:cs="Sylfaen"/>
          <w:b/>
          <w:bCs/>
          <w:i/>
          <w:iCs/>
          <w:sz w:val="24"/>
          <w:szCs w:val="24"/>
          <w:lang w:val="ka-GE"/>
        </w:rPr>
        <w:t>რაიონებში</w:t>
      </w:r>
      <w:r w:rsidRPr="00BA5335">
        <w:rPr>
          <w:rFonts w:ascii="Sylfaen" w:eastAsia="Times New Roman" w:hAnsi="Sylfaen" w:cs="Times New Roman"/>
          <w:sz w:val="24"/>
          <w:szCs w:val="24"/>
          <w:lang w:val="ka-GE"/>
        </w:rPr>
        <w:t xml:space="preserve"> </w:t>
      </w:r>
      <w:r w:rsidR="003A5411" w:rsidRPr="00BA5335">
        <w:rPr>
          <w:rFonts w:ascii="Sylfaen" w:eastAsia="Times New Roman" w:hAnsi="Sylfaen" w:cs="Sylfaen"/>
          <w:sz w:val="24"/>
          <w:szCs w:val="24"/>
          <w:lang w:val="ka-GE"/>
        </w:rPr>
        <w:t>ბოშები</w:t>
      </w:r>
      <w:r w:rsidR="003A5411"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მრავლად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იყვნენ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ბოლო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დროს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რიცხვი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შემცირდა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განსაკუთრებით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დიდი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რაოდენობით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სახლობდნენ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სოფელ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მუკუზანში</w:t>
      </w:r>
      <w:r w:rsidRPr="00BA5335">
        <w:rPr>
          <w:rFonts w:ascii="Sylfaen" w:eastAsia="Times New Roman" w:hAnsi="Sylfaen" w:cs="Times New Roman"/>
          <w:sz w:val="24"/>
          <w:szCs w:val="24"/>
          <w:lang w:val="ka-GE"/>
        </w:rPr>
        <w:t>, 1990-</w:t>
      </w:r>
      <w:r w:rsidRPr="00BA5335">
        <w:rPr>
          <w:rFonts w:ascii="Sylfaen" w:eastAsia="Times New Roman" w:hAnsi="Sylfaen" w:cs="Sylfaen"/>
          <w:sz w:val="24"/>
          <w:szCs w:val="24"/>
          <w:lang w:val="ka-GE"/>
        </w:rPr>
        <w:t>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წლებში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თანამედროვე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პერიოდში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w:t>
      </w:r>
      <w:proofErr w:type="spellStart"/>
      <w:r w:rsidR="003A5411" w:rsidRPr="00BA5335">
        <w:rPr>
          <w:rFonts w:ascii="Sylfaen" w:eastAsia="Times New Roman" w:hAnsi="Sylfaen" w:cs="Sylfaen"/>
          <w:sz w:val="24"/>
          <w:szCs w:val="24"/>
          <w:lang w:val="ka-GE"/>
        </w:rPr>
        <w:t>დედოფლისწაყროში</w:t>
      </w:r>
      <w:proofErr w:type="spellEnd"/>
      <w:r w:rsidR="003A5411" w:rsidRPr="00BA5335">
        <w:rPr>
          <w:rFonts w:ascii="Sylfaen" w:eastAsia="Times New Roman" w:hAnsi="Sylfaen" w:cs="Sylfaen"/>
          <w:sz w:val="24"/>
          <w:szCs w:val="24"/>
          <w:lang w:val="ka-GE"/>
        </w:rPr>
        <w:t xml:space="preserve"> </w:t>
      </w:r>
      <w:r w:rsidRPr="00BA5335">
        <w:rPr>
          <w:rFonts w:ascii="Sylfaen" w:eastAsia="Times New Roman" w:hAnsi="Sylfaen" w:cs="Sylfaen"/>
          <w:sz w:val="24"/>
          <w:szCs w:val="24"/>
          <w:lang w:val="ka-GE"/>
        </w:rPr>
        <w:t>გადასახლდა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 </w:t>
      </w:r>
      <w:r w:rsidRPr="00BA5335">
        <w:rPr>
          <w:rFonts w:ascii="Sylfaen" w:eastAsia="Times New Roman" w:hAnsi="Sylfaen" w:cs="Sylfaen"/>
          <w:sz w:val="24"/>
          <w:szCs w:val="24"/>
          <w:lang w:val="ka-GE"/>
        </w:rPr>
        <w:t>გაჩიანში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ზოგი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რუსეთში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წავიდა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უკეთესი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სამსახურის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შოვნის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იმედით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უკანასკნელმა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ბოშურმა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ოჯახმა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დასახლება</w:t>
      </w:r>
      <w:r w:rsidRPr="00BA5335">
        <w:rPr>
          <w:rFonts w:ascii="Sylfaen" w:eastAsia="Times New Roman" w:hAnsi="Sylfaen" w:cs="Times New Roman"/>
          <w:sz w:val="24"/>
          <w:szCs w:val="24"/>
          <w:lang w:val="ka-GE"/>
        </w:rPr>
        <w:t xml:space="preserve"> 2008 </w:t>
      </w:r>
      <w:r w:rsidRPr="00BA5335">
        <w:rPr>
          <w:rFonts w:ascii="Sylfaen" w:eastAsia="Times New Roman" w:hAnsi="Sylfaen" w:cs="Sylfaen"/>
          <w:sz w:val="24"/>
          <w:szCs w:val="24"/>
          <w:lang w:val="ka-GE"/>
        </w:rPr>
        <w:t>წლის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დეკემბერში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დატოვა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დღეისათვის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მცირე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რაოდენობით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მაგრამ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მაინც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შემორჩნენ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ქალაქ</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თელავში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მთავარი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ბაზრის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სიახლოვეს</w:t>
      </w:r>
      <w:r w:rsidR="00CF00A8" w:rsidRPr="00BA5335">
        <w:rPr>
          <w:rFonts w:ascii="Sylfaen" w:eastAsia="Times New Roman" w:hAnsi="Sylfaen" w:cs="Times New Roman"/>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რამდენიმე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სადგურში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ღამის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დარაჯად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მუშაობს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თელავში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მცხოვრები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მთავარი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შემოსავლის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წყარო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მათხოვრობაა</w:t>
      </w:r>
      <w:r w:rsidRPr="00BA5335">
        <w:rPr>
          <w:rFonts w:ascii="Sylfaen" w:eastAsia="Times New Roman" w:hAnsi="Sylfaen" w:cs="Times New Roman"/>
          <w:sz w:val="24"/>
          <w:szCs w:val="24"/>
          <w:lang w:val="ka-GE"/>
        </w:rPr>
        <w:t>.</w:t>
      </w:r>
    </w:p>
    <w:p w14:paraId="0F6113A7" w14:textId="1F6B3B1C" w:rsidR="002852C8"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საქართველოში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მცხოვრები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მონათესავე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შტოს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განეკუთვნებიან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როგორც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კულტურული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ტრადიციებით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ასევე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რელიგიური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აღმსარებლობით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ლინგვისტური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თავისებურებებით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ერთმანეთისაგან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განსხვავდებიან</w:t>
      </w:r>
      <w:r w:rsidRPr="00BA5335">
        <w:rPr>
          <w:rFonts w:ascii="Sylfaen" w:eastAsia="Times New Roman" w:hAnsi="Sylfaen" w:cs="Times New Roman"/>
          <w:sz w:val="24"/>
          <w:szCs w:val="24"/>
          <w:lang w:val="ka-GE"/>
        </w:rPr>
        <w:t xml:space="preserve">. </w:t>
      </w:r>
      <w:r w:rsidR="00CF00A8" w:rsidRPr="00BA5335">
        <w:rPr>
          <w:rFonts w:ascii="Sylfaen" w:eastAsia="Times New Roman" w:hAnsi="Sylfaen" w:cs="Sylfaen"/>
          <w:sz w:val="24"/>
          <w:szCs w:val="24"/>
          <w:lang w:val="ka-GE"/>
        </w:rPr>
        <w:t>საკუთარ თავს ისინი ორი სახელით იხსენიებენ:</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კრიმი</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ყირიმელი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ვლახი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პირველი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ტერმინით</w:t>
      </w:r>
      <w:r w:rsidRPr="00BA5335">
        <w:rPr>
          <w:rFonts w:ascii="Sylfaen" w:eastAsia="Times New Roman" w:hAnsi="Sylfaen" w:cs="Times New Roman"/>
          <w:sz w:val="24"/>
          <w:szCs w:val="24"/>
          <w:lang w:val="ka-GE"/>
        </w:rPr>
        <w:t xml:space="preserve"> </w:t>
      </w:r>
      <w:r w:rsidR="00D21F8F" w:rsidRPr="00BA5335">
        <w:rPr>
          <w:rFonts w:ascii="Sylfaen" w:eastAsia="Times New Roman" w:hAnsi="Sylfaen" w:cs="Sylfaen"/>
          <w:sz w:val="24"/>
          <w:szCs w:val="24"/>
          <w:lang w:val="ka-GE"/>
        </w:rPr>
        <w:t>მოიხსენებიან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ყირიმიდან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სამხრეთ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უკრაინიდან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სამხრეთ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რუსეთიდან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გადმოსახლებული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მუსლიმი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ხოლო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მეორე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ტერმინით</w:t>
      </w:r>
      <w:r w:rsidRPr="00BA5335">
        <w:rPr>
          <w:rFonts w:ascii="Sylfaen" w:eastAsia="Times New Roman" w:hAnsi="Sylfaen" w:cs="Times New Roman"/>
          <w:sz w:val="24"/>
          <w:szCs w:val="24"/>
          <w:lang w:val="ka-GE"/>
        </w:rPr>
        <w:t xml:space="preserve"> - </w:t>
      </w:r>
      <w:r w:rsidRPr="00BA5335">
        <w:rPr>
          <w:rFonts w:ascii="Sylfaen" w:eastAsia="Times New Roman" w:hAnsi="Sylfaen" w:cs="Sylfaen"/>
          <w:sz w:val="24"/>
          <w:szCs w:val="24"/>
          <w:lang w:val="ka-GE"/>
        </w:rPr>
        <w:t>ძირითადად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უკრაინიდან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ასევე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რუსეთიდან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გადმოსახლებული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ქრისტიანი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w:t>
      </w:r>
      <w:r w:rsidR="00CF00A8"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საქართველოში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ცხოვრების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შედეგად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ისლამი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თანდათანობით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იკარგება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დღეის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მდგომარეობით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მხოლოდ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უმნიშვნელო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რაოდენობას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შენარჩუნებული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ძირითადად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მოხუცებს</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კრიმის</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შტოს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უდიდესი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დღეს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უკვე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მართლმადიდებელი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სარწმუნოების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აღმსარებელია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რელიგიურობის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მაღალი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დონით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გამოირჩევიან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გამონაკლისს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წარმოადგენენ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ქობულეთელი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რომელთა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დიდი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უკანასკნელი</w:t>
      </w:r>
      <w:r w:rsidRPr="00BA5335">
        <w:rPr>
          <w:rFonts w:ascii="Sylfaen" w:eastAsia="Times New Roman" w:hAnsi="Sylfaen" w:cs="Times New Roman"/>
          <w:sz w:val="24"/>
          <w:szCs w:val="24"/>
          <w:lang w:val="ka-GE"/>
        </w:rPr>
        <w:t xml:space="preserve"> 20 </w:t>
      </w:r>
      <w:r w:rsidRPr="00BA5335">
        <w:rPr>
          <w:rFonts w:ascii="Sylfaen" w:eastAsia="Times New Roman" w:hAnsi="Sylfaen" w:cs="Sylfaen"/>
          <w:sz w:val="24"/>
          <w:szCs w:val="24"/>
          <w:lang w:val="ka-GE"/>
        </w:rPr>
        <w:t>წლის</w:t>
      </w:r>
      <w:r w:rsidRPr="00BA5335">
        <w:rPr>
          <w:rFonts w:ascii="Sylfaen" w:eastAsia="Times New Roman" w:hAnsi="Sylfaen" w:cs="Times New Roman"/>
          <w:sz w:val="24"/>
          <w:szCs w:val="24"/>
          <w:lang w:val="ka-GE"/>
        </w:rPr>
        <w:t xml:space="preserve"> </w:t>
      </w:r>
      <w:r w:rsidR="00D21F8F" w:rsidRPr="00BA5335">
        <w:rPr>
          <w:rFonts w:ascii="Sylfaen" w:eastAsia="Times New Roman" w:hAnsi="Sylfaen" w:cs="Sylfaen"/>
          <w:sz w:val="24"/>
          <w:szCs w:val="24"/>
          <w:lang w:val="ka-GE"/>
        </w:rPr>
        <w:t>მანძილზე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ევანგელისტური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ეკლესიის</w:t>
      </w:r>
      <w:r w:rsidRPr="00BA5335">
        <w:rPr>
          <w:rFonts w:ascii="Sylfaen" w:eastAsia="Times New Roman" w:hAnsi="Sylfaen" w:cs="Times New Roman"/>
          <w:sz w:val="24"/>
          <w:szCs w:val="24"/>
          <w:lang w:val="ka-GE"/>
        </w:rPr>
        <w:t xml:space="preserve"> </w:t>
      </w:r>
      <w:r w:rsidR="00D21F8F" w:rsidRPr="00BA5335">
        <w:rPr>
          <w:rFonts w:ascii="Sylfaen" w:eastAsia="Times New Roman" w:hAnsi="Sylfaen" w:cs="Sylfaen"/>
          <w:sz w:val="24"/>
          <w:szCs w:val="24"/>
          <w:lang w:val="ka-GE"/>
        </w:rPr>
        <w:lastRenderedPageBreak/>
        <w:t>მიმდევარი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გახდა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ევანგელისტურ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ღვთისმსახურებას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ასრულებს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სახელდახელოდ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მოწყობილ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სამლოცველოში</w:t>
      </w:r>
      <w:r w:rsidRPr="00BA5335">
        <w:rPr>
          <w:rFonts w:ascii="Sylfaen" w:eastAsia="Times New Roman" w:hAnsi="Sylfaen" w:cs="Times New Roman"/>
          <w:sz w:val="24"/>
          <w:szCs w:val="24"/>
          <w:lang w:val="ka-GE"/>
        </w:rPr>
        <w:t>.</w:t>
      </w:r>
      <w:r w:rsidR="00CF00A8"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ვლახის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შტოს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წევრები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მორწმუნე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მართლმადიდებლები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ორივე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შტო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ერთმანეთს</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ბოშებად</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მიიჩნევს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შორის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არსებული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სხვაობების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იშვიათად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უნათესავდებიან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ერთიმეორეს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ახლო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ურთიერთობას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ლინგვისტური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სხვაობებიც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უშლის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ხელს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მართალია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ორივე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შტო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ბოშურად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მეტყველებს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მაგრამ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დიალექტებს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შორის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ზოგ</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შემთხვევაში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იმდენად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დიდია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კომუნიკაციას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ვერ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ახერხებენ</w:t>
      </w:r>
      <w:r w:rsidRPr="00BA5335">
        <w:rPr>
          <w:rFonts w:ascii="Sylfaen" w:eastAsia="Times New Roman" w:hAnsi="Sylfaen" w:cs="Times New Roman"/>
          <w:sz w:val="24"/>
          <w:szCs w:val="24"/>
          <w:lang w:val="ka-GE"/>
        </w:rPr>
        <w:t>.</w:t>
      </w:r>
      <w:r w:rsidR="00CF00A8"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შტო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რამდენიმე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მცირე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კლანებად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საგვარეულოდ</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იყოფა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ტრადიციით</w:t>
      </w:r>
      <w:r w:rsidR="00CF00A8" w:rsidRPr="00BA5335">
        <w:rPr>
          <w:rFonts w:ascii="Sylfaen" w:eastAsia="Times New Roman" w:hAnsi="Sylfaen" w:cs="Sylfaen"/>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კლანებს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შიგნით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ქორწინებები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აკრძალულია</w:t>
      </w:r>
      <w:r w:rsidRPr="00BA5335">
        <w:rPr>
          <w:rFonts w:ascii="Sylfaen" w:eastAsia="Times New Roman" w:hAnsi="Sylfaen" w:cs="Times New Roman"/>
          <w:sz w:val="24"/>
          <w:szCs w:val="24"/>
          <w:lang w:val="ka-GE"/>
        </w:rPr>
        <w:t>.</w:t>
      </w:r>
    </w:p>
    <w:p w14:paraId="1A3B9469" w14:textId="77777777" w:rsidR="002852C8"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აღსანიშნავია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როგორც</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კრიმის</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ასევე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ვლახის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შტოს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შენარჩუნებული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კავშირები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თავიანთ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მონათესავე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თემებთან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რუსეთში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სადაც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პერიოდულად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ჩადიან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ხოლმე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საქართველოს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განცხადებით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რუსეთში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00D21F8F" w:rsidRPr="00BA5335">
        <w:rPr>
          <w:rFonts w:ascii="Sylfaen" w:eastAsia="Times New Roman" w:hAnsi="Sylfaen" w:cs="Sylfaen"/>
          <w:sz w:val="24"/>
          <w:szCs w:val="24"/>
          <w:lang w:val="ka-GE"/>
        </w:rPr>
        <w:t>მოიხსენიებენ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ტერმინით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ქართველი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სახელწოდებით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რუსეთში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მცხოვრები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ბოშებისაგან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განასხვავებენ</w:t>
      </w:r>
      <w:r w:rsidRPr="00BA5335">
        <w:rPr>
          <w:rFonts w:ascii="Sylfaen" w:eastAsia="Times New Roman" w:hAnsi="Sylfaen" w:cs="Times New Roman"/>
          <w:sz w:val="24"/>
          <w:szCs w:val="24"/>
          <w:lang w:val="ka-GE"/>
        </w:rPr>
        <w:t>.</w:t>
      </w:r>
    </w:p>
    <w:p w14:paraId="7AB93018" w14:textId="72E97E06" w:rsidR="002852C8"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თემს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ტრადიციულად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კასტური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სტრუქტურა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იერარქიული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ლიდერობა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ახასიათებდა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არსებობდნენ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თემის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ლიდერები</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ე</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წ</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ბარონები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რომლებიც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შეუვალი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ავტორიტეტით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სარგებლობდნენ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სადავო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საკითხის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გადაჭრისა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თემისათვის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მნიშვნელოვანი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გადაწყვეტილების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მიღებისას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დროთა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განმავლობაში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თემის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შიდა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ორგანიზაციულმა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სტრუქტურამ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ცვლილებები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განიცადა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თანდათანობით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ბარონის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ინსტიტუტმა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დაკარგა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ადრეული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გავლენა</w:t>
      </w:r>
      <w:r w:rsidRPr="00BA5335">
        <w:rPr>
          <w:rFonts w:ascii="Sylfaen" w:eastAsia="Times New Roman" w:hAnsi="Sylfaen" w:cs="Times New Roman"/>
          <w:sz w:val="24"/>
          <w:szCs w:val="24"/>
          <w:lang w:val="ka-GE"/>
        </w:rPr>
        <w:t xml:space="preserve">. </w:t>
      </w:r>
    </w:p>
    <w:p w14:paraId="4C0E06ED" w14:textId="0C1D9B6B" w:rsidR="002852C8"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საქართველოში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მცხოვრები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ბოშებისათვის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მშობლიური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ენა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რომელიც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წარმოდგენილია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ძირითადი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დიალექტით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ესენია</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კრიმი</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ვლახი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იხ</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ზემოთ</w:t>
      </w:r>
      <w:r w:rsidRPr="00BA5335">
        <w:rPr>
          <w:rFonts w:ascii="Sylfaen" w:eastAsia="Times New Roman" w:hAnsi="Sylfaen" w:cs="Times New Roman"/>
          <w:sz w:val="24"/>
          <w:szCs w:val="24"/>
          <w:lang w:val="ka-GE"/>
        </w:rPr>
        <w:t xml:space="preserve">). </w:t>
      </w:r>
      <w:r w:rsidR="00C70E44" w:rsidRPr="00BA5335">
        <w:rPr>
          <w:rFonts w:ascii="Sylfaen" w:eastAsia="Times New Roman" w:hAnsi="Sylfaen" w:cs="Sylfaen"/>
          <w:sz w:val="24"/>
          <w:szCs w:val="24"/>
          <w:lang w:val="ka-GE"/>
        </w:rPr>
        <w:t>რაც შეეხება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მიერ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ქართული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ენის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ფლობის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დონე</w:t>
      </w:r>
      <w:r w:rsidR="00C70E44" w:rsidRPr="00BA5335">
        <w:rPr>
          <w:rFonts w:ascii="Sylfaen" w:eastAsia="Times New Roman" w:hAnsi="Sylfaen" w:cs="Sylfaen"/>
          <w:sz w:val="24"/>
          <w:szCs w:val="24"/>
          <w:lang w:val="ka-GE"/>
        </w:rPr>
        <w:t>ს, 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ადგილებზეა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დამოკიდებული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მაგალითად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ქუთაისსა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სამგორში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მცხოვრები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საკმაოდ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კარგად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მეტყველებენ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ქართულად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უფრო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მეტიც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ქართველებთან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აქტიური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კონტაქტის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შედეგად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შეძენილი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აქვთ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რეგიონის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მცხოვრებთათვის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დამახასიათებელი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აქცენტი</w:t>
      </w:r>
      <w:r w:rsidRPr="00BA5335">
        <w:rPr>
          <w:rFonts w:ascii="Sylfaen" w:eastAsia="Times New Roman" w:hAnsi="Sylfaen" w:cs="Times New Roman"/>
          <w:sz w:val="24"/>
          <w:szCs w:val="24"/>
          <w:lang w:val="ka-GE"/>
        </w:rPr>
        <w:t xml:space="preserve">. </w:t>
      </w:r>
    </w:p>
    <w:p w14:paraId="512C9C0C" w14:textId="3B4890B4" w:rsidR="002852C8"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მართალია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საქართველოს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თემმა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თითქმის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სრულფასოვნად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შეინარჩუნა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ეროვნული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006342ED" w:rsidRPr="00BA5335">
        <w:rPr>
          <w:rFonts w:ascii="Sylfaen" w:eastAsia="Times New Roman" w:hAnsi="Sylfaen" w:cs="Sylfaen"/>
          <w:sz w:val="24"/>
          <w:szCs w:val="24"/>
          <w:lang w:val="ka-GE"/>
        </w:rPr>
        <w:t>კულტურუ</w:t>
      </w:r>
      <w:r w:rsidRPr="00BA5335">
        <w:rPr>
          <w:rFonts w:ascii="Sylfaen" w:eastAsia="Times New Roman" w:hAnsi="Sylfaen" w:cs="Sylfaen"/>
          <w:sz w:val="24"/>
          <w:szCs w:val="24"/>
          <w:lang w:val="ka-GE"/>
        </w:rPr>
        <w:t>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თვითმყოფადობის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ერთი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მთავარი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ატრიბუტი</w:t>
      </w:r>
      <w:r w:rsidR="006342ED" w:rsidRPr="00BA5335">
        <w:rPr>
          <w:rFonts w:ascii="Sylfaen" w:eastAsia="Times New Roman" w:hAnsi="Sylfaen" w:cs="Sylfaen"/>
          <w:sz w:val="24"/>
          <w:szCs w:val="24"/>
          <w:lang w:val="ka-GE"/>
        </w:rPr>
        <w:t xml:space="preserve"> -</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ენა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მაგრამ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იმავეს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ვერ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ვიტყვით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ტრადიციებზე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თანდათანობით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დავიწყებას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ეძლევა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ჩაცმულობის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ტრადიციული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სტილი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იშვიათობას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წარმოადგენს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ლამაზად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მორთულ</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მოკაზმული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ბრჭყვიალა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კაბები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იკარგება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სიმღერისა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ცეკვის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კულტურაც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საბჭოთა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ხანაში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ძალიან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ხშირად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იმართებოდა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ქუჩის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ფესტივალები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მეტადრე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ქუთაისსა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ქობულეთში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ფესტივალის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დროს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მთელი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თემი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გარეთ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გამოდიოდა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ტრადიციულ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ბოშურ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სიმღერებსა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ცეკვებს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ასრულებდა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მუსიკალურობა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საქართველოს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დღემდე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შენარჩუნებული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აქვთ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თითქმის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ყველა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განსაკუთრებით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ქობულეთში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ფლობს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სხვადასხვა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მუსიკალურ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ინსტრუმენტზე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დაკვრის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ხელოვნებას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საჯარო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კონცერტებსა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ფესტივალებს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უკვე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აღარ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მართავენ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გამონაკლისს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წარმოადგენს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ქორწილის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რიტუალები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კარგი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შესაძლებლობაა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ტრადიციული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ხელოვნების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წარმოსაჩენად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ქორწილზე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ახლო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lastRenderedPageBreak/>
        <w:t>ნათესავები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იყრიან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საქორწილო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დღესასწაული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რამდენიმე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დღეს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გრძელდება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რასაც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სდევს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იმპროვიზებული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სიმღერები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ცეკვები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ბოლო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დროს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იჩინა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ქორწილების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რესტორანში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გადახდის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ტენდენციამ</w:t>
      </w:r>
      <w:r w:rsidRPr="00BA5335">
        <w:rPr>
          <w:rFonts w:ascii="Sylfaen" w:eastAsia="Times New Roman" w:hAnsi="Sylfaen" w:cs="Times New Roman"/>
          <w:sz w:val="24"/>
          <w:szCs w:val="24"/>
          <w:lang w:val="ka-GE"/>
        </w:rPr>
        <w:t>.</w:t>
      </w:r>
    </w:p>
    <w:p w14:paraId="2A518ACE" w14:textId="19582628" w:rsidR="002852C8"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სკოლაში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სიარულის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მაჩვენებელი</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ბოშებში</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უკიდურესად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დაბალია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თემის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ერთ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ყველაზე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მწვავე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პრობლემას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წარმოადგენს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ბავშვების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ძალიან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მცირე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რაოდენობა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00C70E44" w:rsidRPr="00BA5335">
        <w:rPr>
          <w:rFonts w:ascii="Sylfaen" w:eastAsia="Times New Roman" w:hAnsi="Sylfaen" w:cs="Sylfaen"/>
          <w:sz w:val="24"/>
          <w:szCs w:val="24"/>
          <w:lang w:val="ka-GE"/>
        </w:rPr>
        <w:t>დის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სკოლაში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რამდენიმე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მიზეზი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მშობლები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ბავშვებს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სავაჭროდ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სამათხოვროდ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აგზავნიან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ოჯახისთვის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დამატებითი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შემოსავლის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წყაროა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ზოგჯერ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მშობელი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მთელი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დღის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განმავლობაში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საშოვარზეა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გასული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ურჩევნია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შვილები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სახლში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დარჩნენ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საოჯახო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საქმეები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აკეთონ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სწავლის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ხელის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შემშლელი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სერიოზული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პრობლემაა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ისიც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ბავშვების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დაბადების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მოწმობა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კიდევ</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შესაძლოა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უმთავრესი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მიზეზი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მშობლების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მხრივ</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საკუთარი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შვილებისათვის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განათლების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მიღების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აუცილებლობისა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განათლების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უპირატესობის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გაუაზრებლობაა</w:t>
      </w:r>
      <w:r w:rsidRPr="00BA5335">
        <w:rPr>
          <w:rFonts w:ascii="Sylfaen" w:eastAsia="Times New Roman" w:hAnsi="Sylfaen" w:cs="Times New Roman"/>
          <w:sz w:val="24"/>
          <w:szCs w:val="24"/>
          <w:lang w:val="ka-GE"/>
        </w:rPr>
        <w:t>.</w:t>
      </w:r>
    </w:p>
    <w:p w14:paraId="48DDE314" w14:textId="33A752A3" w:rsidR="002852C8"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b/>
          <w:bCs/>
          <w:sz w:val="24"/>
          <w:szCs w:val="24"/>
          <w:lang w:val="ka-GE"/>
        </w:rPr>
        <w:t>სხვა</w:t>
      </w:r>
      <w:r w:rsidRPr="00BA5335">
        <w:rPr>
          <w:rFonts w:ascii="Sylfaen" w:eastAsia="Times New Roman" w:hAnsi="Sylfaen" w:cs="Times New Roman"/>
          <w:b/>
          <w:bCs/>
          <w:sz w:val="24"/>
          <w:szCs w:val="24"/>
          <w:lang w:val="ka-GE"/>
        </w:rPr>
        <w:t xml:space="preserve"> </w:t>
      </w:r>
      <w:r w:rsidRPr="00BA5335">
        <w:rPr>
          <w:rFonts w:ascii="Sylfaen" w:eastAsia="Times New Roman" w:hAnsi="Sylfaen" w:cs="Sylfaen"/>
          <w:b/>
          <w:bCs/>
          <w:sz w:val="24"/>
          <w:szCs w:val="24"/>
          <w:lang w:val="ka-GE"/>
        </w:rPr>
        <w:t>ეთნოსებთან</w:t>
      </w:r>
      <w:r w:rsidRPr="00BA5335">
        <w:rPr>
          <w:rFonts w:ascii="Sylfaen" w:eastAsia="Times New Roman" w:hAnsi="Sylfaen" w:cs="Times New Roman"/>
          <w:b/>
          <w:bCs/>
          <w:sz w:val="24"/>
          <w:szCs w:val="24"/>
          <w:lang w:val="ka-GE"/>
        </w:rPr>
        <w:t xml:space="preserve"> </w:t>
      </w:r>
      <w:r w:rsidRPr="00BA5335">
        <w:rPr>
          <w:rFonts w:ascii="Sylfaen" w:eastAsia="Times New Roman" w:hAnsi="Sylfaen" w:cs="Sylfaen"/>
          <w:b/>
          <w:bCs/>
          <w:sz w:val="24"/>
          <w:szCs w:val="24"/>
          <w:lang w:val="ka-GE"/>
        </w:rPr>
        <w:t>ურთიერთობა</w:t>
      </w:r>
      <w:r w:rsidR="00C70E44" w:rsidRPr="00BA5335">
        <w:rPr>
          <w:rFonts w:ascii="Sylfaen" w:eastAsia="Times New Roman" w:hAnsi="Sylfaen" w:cs="Sylfaen"/>
          <w:b/>
          <w:bCs/>
          <w:sz w:val="24"/>
          <w:szCs w:val="24"/>
          <w:lang w:val="ka-GE"/>
        </w:rPr>
        <w:t xml:space="preserve">. </w:t>
      </w:r>
      <w:r w:rsidRPr="00BA5335">
        <w:rPr>
          <w:rFonts w:ascii="Sylfaen" w:eastAsia="Times New Roman" w:hAnsi="Sylfaen" w:cs="Sylfaen"/>
          <w:sz w:val="24"/>
          <w:szCs w:val="24"/>
          <w:lang w:val="ka-GE"/>
        </w:rPr>
        <w:t>თვით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განცხადებით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არავითარი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პრობლემები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ექმნებათ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არცერთი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ეთნიკური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ჯგუფის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წარმომადგენელთაგან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დაადასტურეს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მიმართ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აშკარა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დისკრიმინაციის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ფაქტების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არსებობა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მიუხედავად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ამისა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საზოგადოებაში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განსაკუთრებით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ეთნიკურად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ქართულ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საზოგადოებაში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ჯერ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კიდევ</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აშკარაა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შესახებ</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ჩამოყალიბებული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სტერეოტიპების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მოქმედების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ძალა</w:t>
      </w:r>
      <w:r w:rsidRPr="00BA5335">
        <w:rPr>
          <w:rFonts w:ascii="Sylfaen" w:eastAsia="Times New Roman" w:hAnsi="Sylfaen" w:cs="Times New Roman"/>
          <w:sz w:val="24"/>
          <w:szCs w:val="24"/>
          <w:lang w:val="ka-GE"/>
        </w:rPr>
        <w:t xml:space="preserve">. </w:t>
      </w:r>
      <w:r w:rsidR="00C70E44"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ჩამოყალიბებას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მეტწილად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ხელს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უწყობს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დიდი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ქალაქების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ქუჩებში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მოხეტიალე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მათხოვარი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ბავშვების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არსებობა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რომლებიც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ხშირად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სულაც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მაგრამ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საზოგადოება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ყველა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მათგანს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მიიჩნევს</w:t>
      </w:r>
      <w:r w:rsidRPr="00BA5335">
        <w:rPr>
          <w:rFonts w:ascii="Sylfaen" w:eastAsia="Times New Roman" w:hAnsi="Sylfaen" w:cs="Times New Roman"/>
          <w:sz w:val="24"/>
          <w:szCs w:val="24"/>
          <w:lang w:val="ka-GE"/>
        </w:rPr>
        <w:t xml:space="preserve">. </w:t>
      </w:r>
    </w:p>
    <w:p w14:paraId="3517B2A6" w14:textId="77777777" w:rsidR="00FF1D69" w:rsidRPr="00BA5335" w:rsidRDefault="00FF1D69" w:rsidP="00CF00A8">
      <w:pPr>
        <w:shd w:val="clear" w:color="auto" w:fill="FFFFFF"/>
        <w:spacing w:after="0" w:line="276" w:lineRule="auto"/>
        <w:jc w:val="both"/>
        <w:rPr>
          <w:rFonts w:ascii="Sylfaen" w:eastAsia="Times New Roman" w:hAnsi="Sylfaen" w:cs="Times New Roman"/>
          <w:sz w:val="24"/>
          <w:szCs w:val="24"/>
        </w:rPr>
      </w:pPr>
    </w:p>
    <w:p w14:paraId="692D55D5" w14:textId="040582D0" w:rsidR="007E2E75" w:rsidRPr="00EF6886" w:rsidRDefault="007E2E75" w:rsidP="00CF00A8">
      <w:pPr>
        <w:spacing w:after="0" w:line="276" w:lineRule="auto"/>
        <w:rPr>
          <w:rFonts w:ascii="Sylfaen" w:hAnsi="Sylfaen"/>
          <w:b/>
          <w:color w:val="FF0000"/>
          <w:lang w:val="ka-GE"/>
        </w:rPr>
      </w:pPr>
      <w:r w:rsidRPr="00EF6886">
        <w:rPr>
          <w:rFonts w:ascii="Sylfaen" w:hAnsi="Sylfaen"/>
          <w:b/>
          <w:color w:val="FF0000"/>
          <w:lang w:val="ka-GE"/>
        </w:rPr>
        <w:t>ფილმები</w:t>
      </w:r>
      <w:r w:rsidR="00EF6886" w:rsidRPr="00EF6886">
        <w:rPr>
          <w:rFonts w:ascii="Sylfaen" w:hAnsi="Sylfaen"/>
          <w:b/>
          <w:color w:val="FF0000"/>
          <w:lang w:val="ka-GE"/>
        </w:rPr>
        <w:t xml:space="preserve"> (სავალდებულო)</w:t>
      </w:r>
      <w:r w:rsidRPr="00EF6886">
        <w:rPr>
          <w:rFonts w:ascii="Sylfaen" w:hAnsi="Sylfaen"/>
          <w:b/>
          <w:color w:val="FF0000"/>
          <w:lang w:val="ka-GE"/>
        </w:rPr>
        <w:t>:</w:t>
      </w:r>
    </w:p>
    <w:p w14:paraId="0B42A9D1" w14:textId="77777777" w:rsidR="007E2E75" w:rsidRPr="00EF6886" w:rsidRDefault="007E2E75" w:rsidP="00CF00A8">
      <w:pPr>
        <w:pStyle w:val="ListParagraph"/>
        <w:numPr>
          <w:ilvl w:val="0"/>
          <w:numId w:val="1"/>
        </w:numPr>
        <w:spacing w:after="0" w:line="276" w:lineRule="auto"/>
        <w:rPr>
          <w:rFonts w:ascii="Sylfaen" w:hAnsi="Sylfaen"/>
          <w:lang w:val="ka-GE"/>
        </w:rPr>
      </w:pPr>
      <w:r w:rsidRPr="00EF6886">
        <w:rPr>
          <w:rFonts w:ascii="Sylfaen" w:hAnsi="Sylfaen" w:cs="Sylfaen"/>
          <w:lang w:val="ka-GE"/>
        </w:rPr>
        <w:t>ბოშები</w:t>
      </w:r>
      <w:r w:rsidRPr="00EF6886">
        <w:rPr>
          <w:rFonts w:ascii="Sylfaen" w:hAnsi="Sylfaen"/>
          <w:lang w:val="ka-GE"/>
        </w:rPr>
        <w:t xml:space="preserve"> საქართველოში („ჩვენი ეზო“)</w:t>
      </w:r>
    </w:p>
    <w:p w14:paraId="17797DD0" w14:textId="77777777" w:rsidR="007E2E75" w:rsidRPr="00EF6886" w:rsidRDefault="004B2EC2" w:rsidP="00CF00A8">
      <w:pPr>
        <w:spacing w:after="0" w:line="276" w:lineRule="auto"/>
        <w:rPr>
          <w:rFonts w:ascii="Sylfaen" w:hAnsi="Sylfaen"/>
          <w:lang w:val="ka-GE"/>
        </w:rPr>
      </w:pPr>
      <w:hyperlink r:id="rId8" w:history="1">
        <w:r w:rsidR="007E2E75" w:rsidRPr="00EF6886">
          <w:rPr>
            <w:rStyle w:val="Hyperlink"/>
            <w:rFonts w:ascii="Sylfaen" w:hAnsi="Sylfaen"/>
            <w:color w:val="auto"/>
            <w:lang w:val="ka-GE"/>
          </w:rPr>
          <w:t>https://www.youtube.com/watch?v=i2FweuRzTL8</w:t>
        </w:r>
      </w:hyperlink>
    </w:p>
    <w:p w14:paraId="2ADC4199" w14:textId="77777777" w:rsidR="007E2E75" w:rsidRPr="00EF6886" w:rsidRDefault="007E2E75" w:rsidP="00CF00A8">
      <w:pPr>
        <w:pStyle w:val="ListParagraph"/>
        <w:numPr>
          <w:ilvl w:val="0"/>
          <w:numId w:val="1"/>
        </w:numPr>
        <w:spacing w:after="0" w:line="276" w:lineRule="auto"/>
        <w:rPr>
          <w:rFonts w:ascii="Sylfaen" w:hAnsi="Sylfaen"/>
          <w:lang w:val="ka-GE"/>
        </w:rPr>
      </w:pPr>
      <w:r w:rsidRPr="00EF6886">
        <w:rPr>
          <w:rFonts w:ascii="Sylfaen" w:hAnsi="Sylfaen"/>
          <w:lang w:val="ka-GE"/>
        </w:rPr>
        <w:t>ბოშათა ჟამი („იმედი“)</w:t>
      </w:r>
    </w:p>
    <w:p w14:paraId="5ECD446D" w14:textId="77777777" w:rsidR="007E2E75" w:rsidRPr="00EF6886" w:rsidRDefault="004B2EC2" w:rsidP="00CF00A8">
      <w:pPr>
        <w:spacing w:after="0" w:line="276" w:lineRule="auto"/>
        <w:rPr>
          <w:rFonts w:ascii="Sylfaen" w:hAnsi="Sylfaen"/>
          <w:lang w:val="ka-GE"/>
        </w:rPr>
      </w:pPr>
      <w:hyperlink r:id="rId9" w:history="1">
        <w:r w:rsidR="007E2E75" w:rsidRPr="00EF6886">
          <w:rPr>
            <w:rStyle w:val="Hyperlink"/>
            <w:rFonts w:ascii="Sylfaen" w:hAnsi="Sylfaen"/>
            <w:color w:val="auto"/>
            <w:lang w:val="ka-GE"/>
          </w:rPr>
          <w:t>https://www.youtube.com/watch?v=Wb_0U71efEY</w:t>
        </w:r>
      </w:hyperlink>
      <w:r w:rsidR="007E2E75" w:rsidRPr="00EF6886">
        <w:rPr>
          <w:rFonts w:ascii="Sylfaen" w:hAnsi="Sylfaen"/>
          <w:lang w:val="ka-GE"/>
        </w:rPr>
        <w:t xml:space="preserve"> </w:t>
      </w:r>
    </w:p>
    <w:p w14:paraId="03C6EC22" w14:textId="77777777" w:rsidR="007E2E75" w:rsidRPr="00EF6886" w:rsidRDefault="007E2E75" w:rsidP="00CF00A8">
      <w:pPr>
        <w:pStyle w:val="ListParagraph"/>
        <w:numPr>
          <w:ilvl w:val="0"/>
          <w:numId w:val="1"/>
        </w:numPr>
        <w:spacing w:after="0" w:line="276" w:lineRule="auto"/>
        <w:rPr>
          <w:rFonts w:ascii="Sylfaen" w:hAnsi="Sylfaen"/>
          <w:lang w:val="ka-GE"/>
        </w:rPr>
      </w:pPr>
      <w:r w:rsidRPr="00EF6886">
        <w:rPr>
          <w:rFonts w:ascii="Sylfaen" w:hAnsi="Sylfaen"/>
          <w:lang w:val="ka-GE"/>
        </w:rPr>
        <w:t>ქობულეთელი ბოშები (tolerantoba.ge)</w:t>
      </w:r>
    </w:p>
    <w:p w14:paraId="015D825D" w14:textId="77777777" w:rsidR="007E2E75" w:rsidRPr="00EF6886" w:rsidRDefault="004B2EC2" w:rsidP="00CF00A8">
      <w:pPr>
        <w:spacing w:after="0" w:line="276" w:lineRule="auto"/>
        <w:rPr>
          <w:rFonts w:ascii="Sylfaen" w:hAnsi="Sylfaen"/>
          <w:lang w:val="ka-GE"/>
        </w:rPr>
      </w:pPr>
      <w:hyperlink r:id="rId10" w:history="1">
        <w:r w:rsidR="007E2E75" w:rsidRPr="00EF6886">
          <w:rPr>
            <w:rStyle w:val="Hyperlink"/>
            <w:rFonts w:ascii="Sylfaen" w:hAnsi="Sylfaen"/>
            <w:color w:val="auto"/>
            <w:lang w:val="ka-GE"/>
          </w:rPr>
          <w:t>https://www.youtube.com/watch?v=mt4-0wiHiu0</w:t>
        </w:r>
      </w:hyperlink>
      <w:r w:rsidR="007E2E75" w:rsidRPr="00EF6886">
        <w:rPr>
          <w:rFonts w:ascii="Sylfaen" w:hAnsi="Sylfaen"/>
          <w:lang w:val="ka-GE"/>
        </w:rPr>
        <w:t xml:space="preserve"> </w:t>
      </w:r>
    </w:p>
    <w:p w14:paraId="7B5ECB20" w14:textId="77777777" w:rsidR="007E2E75" w:rsidRPr="00EF6886" w:rsidRDefault="007E2E75" w:rsidP="00CF00A8">
      <w:pPr>
        <w:pStyle w:val="ListParagraph"/>
        <w:numPr>
          <w:ilvl w:val="0"/>
          <w:numId w:val="1"/>
        </w:numPr>
        <w:spacing w:after="0" w:line="276" w:lineRule="auto"/>
        <w:rPr>
          <w:rFonts w:ascii="Sylfaen" w:hAnsi="Sylfaen"/>
          <w:lang w:val="ka-GE"/>
        </w:rPr>
      </w:pPr>
      <w:r w:rsidRPr="00EF6886">
        <w:rPr>
          <w:rFonts w:ascii="Sylfaen" w:hAnsi="Sylfaen"/>
          <w:lang w:val="ka-GE"/>
        </w:rPr>
        <w:t>რომა-ბოშები საქართველოში</w:t>
      </w:r>
    </w:p>
    <w:p w14:paraId="7EA3844E" w14:textId="77777777" w:rsidR="007E2E75" w:rsidRPr="00EF6886" w:rsidRDefault="004B2EC2" w:rsidP="00CF00A8">
      <w:pPr>
        <w:spacing w:after="0" w:line="276" w:lineRule="auto"/>
        <w:rPr>
          <w:rFonts w:ascii="Sylfaen" w:hAnsi="Sylfaen"/>
          <w:lang w:val="ka-GE"/>
        </w:rPr>
      </w:pPr>
      <w:hyperlink r:id="rId11" w:history="1">
        <w:r w:rsidR="007E2E75" w:rsidRPr="00EF6886">
          <w:rPr>
            <w:rStyle w:val="Hyperlink"/>
            <w:rFonts w:ascii="Sylfaen" w:hAnsi="Sylfaen"/>
            <w:color w:val="auto"/>
            <w:lang w:val="ka-GE"/>
          </w:rPr>
          <w:t>https://www.youtube.com/watch?v=jh56tMszMaU</w:t>
        </w:r>
      </w:hyperlink>
      <w:r w:rsidR="007E2E75" w:rsidRPr="00EF6886">
        <w:rPr>
          <w:rFonts w:ascii="Sylfaen" w:hAnsi="Sylfaen"/>
          <w:lang w:val="ka-GE"/>
        </w:rPr>
        <w:t xml:space="preserve"> </w:t>
      </w:r>
    </w:p>
    <w:p w14:paraId="6217AF7A" w14:textId="77777777" w:rsidR="007E2E75" w:rsidRPr="00EF6886" w:rsidRDefault="007E2E75" w:rsidP="00CF00A8">
      <w:pPr>
        <w:pStyle w:val="ListParagraph"/>
        <w:numPr>
          <w:ilvl w:val="0"/>
          <w:numId w:val="1"/>
        </w:numPr>
        <w:spacing w:after="0" w:line="276" w:lineRule="auto"/>
        <w:rPr>
          <w:rFonts w:ascii="Sylfaen" w:hAnsi="Sylfaen"/>
          <w:lang w:val="ka-GE"/>
        </w:rPr>
      </w:pPr>
      <w:r w:rsidRPr="00EF6886">
        <w:rPr>
          <w:rFonts w:ascii="Sylfaen" w:hAnsi="Sylfaen"/>
          <w:lang w:val="ka-GE"/>
        </w:rPr>
        <w:t>ჩვენ ქართველი ბოშები ვართ</w:t>
      </w:r>
    </w:p>
    <w:p w14:paraId="41B3C100" w14:textId="77777777" w:rsidR="007E2E75" w:rsidRPr="00EF6886" w:rsidRDefault="004B2EC2" w:rsidP="00CF00A8">
      <w:pPr>
        <w:spacing w:after="0" w:line="276" w:lineRule="auto"/>
        <w:rPr>
          <w:rFonts w:ascii="Sylfaen" w:hAnsi="Sylfaen"/>
          <w:lang w:val="ka-GE"/>
        </w:rPr>
      </w:pPr>
      <w:hyperlink r:id="rId12" w:history="1">
        <w:r w:rsidR="007E2E75" w:rsidRPr="00EF6886">
          <w:rPr>
            <w:rStyle w:val="Hyperlink"/>
            <w:rFonts w:ascii="Sylfaen" w:hAnsi="Sylfaen"/>
            <w:color w:val="auto"/>
            <w:lang w:val="ka-GE"/>
          </w:rPr>
          <w:t>https://www.youtube.com/watch?v=m7Wi5LDbnwg</w:t>
        </w:r>
      </w:hyperlink>
      <w:r w:rsidR="007E2E75" w:rsidRPr="00EF6886">
        <w:rPr>
          <w:rFonts w:ascii="Sylfaen" w:hAnsi="Sylfaen"/>
          <w:lang w:val="ka-GE"/>
        </w:rPr>
        <w:t xml:space="preserve"> </w:t>
      </w:r>
    </w:p>
    <w:p w14:paraId="27FFE322" w14:textId="77777777" w:rsidR="007E2E75" w:rsidRPr="00EF6886" w:rsidRDefault="007E2E75" w:rsidP="00CF00A8">
      <w:pPr>
        <w:pStyle w:val="ListParagraph"/>
        <w:numPr>
          <w:ilvl w:val="0"/>
          <w:numId w:val="1"/>
        </w:numPr>
        <w:spacing w:after="0" w:line="276" w:lineRule="auto"/>
        <w:rPr>
          <w:rFonts w:ascii="Sylfaen" w:hAnsi="Sylfaen"/>
          <w:lang w:val="ka-GE"/>
        </w:rPr>
      </w:pPr>
      <w:r w:rsidRPr="00EF6886">
        <w:rPr>
          <w:rFonts w:ascii="Sylfaen" w:hAnsi="Sylfaen"/>
          <w:lang w:val="ka-GE"/>
        </w:rPr>
        <w:t>ბოშები</w:t>
      </w:r>
    </w:p>
    <w:p w14:paraId="1EB969CB" w14:textId="5C94E6D7" w:rsidR="007E2E75" w:rsidRDefault="004B2EC2" w:rsidP="00CF00A8">
      <w:pPr>
        <w:spacing w:after="0" w:line="276" w:lineRule="auto"/>
        <w:rPr>
          <w:rFonts w:ascii="Sylfaen" w:hAnsi="Sylfaen"/>
          <w:lang w:val="ka-GE"/>
        </w:rPr>
      </w:pPr>
      <w:hyperlink r:id="rId13" w:history="1">
        <w:r w:rsidR="007E2E75" w:rsidRPr="00EF6886">
          <w:rPr>
            <w:rStyle w:val="Hyperlink"/>
            <w:rFonts w:ascii="Sylfaen" w:hAnsi="Sylfaen"/>
            <w:color w:val="auto"/>
            <w:lang w:val="ka-GE"/>
          </w:rPr>
          <w:t>https://www.youtube.com/watch?v=1KGJXA8kGjk</w:t>
        </w:r>
      </w:hyperlink>
      <w:r w:rsidR="007E2E75" w:rsidRPr="00EF6886">
        <w:rPr>
          <w:rFonts w:ascii="Sylfaen" w:hAnsi="Sylfaen"/>
          <w:lang w:val="ka-GE"/>
        </w:rPr>
        <w:t xml:space="preserve"> </w:t>
      </w:r>
    </w:p>
    <w:p w14:paraId="5768A111" w14:textId="77777777" w:rsidR="00EF6886" w:rsidRPr="00EF6886" w:rsidRDefault="00EF6886" w:rsidP="00CF00A8">
      <w:pPr>
        <w:spacing w:after="0" w:line="276" w:lineRule="auto"/>
        <w:rPr>
          <w:rFonts w:ascii="Sylfaen" w:hAnsi="Sylfaen"/>
          <w:lang w:val="ka-GE"/>
        </w:rPr>
      </w:pPr>
    </w:p>
    <w:p w14:paraId="4A1C4D70" w14:textId="6E31F2A1" w:rsidR="007E2E75" w:rsidRPr="00EF6886" w:rsidRDefault="007E2E75" w:rsidP="00CF00A8">
      <w:pPr>
        <w:spacing w:after="0" w:line="276" w:lineRule="auto"/>
        <w:rPr>
          <w:rFonts w:ascii="Sylfaen" w:hAnsi="Sylfaen"/>
          <w:lang w:val="ka-GE"/>
        </w:rPr>
      </w:pPr>
      <w:r w:rsidRPr="00EF6886">
        <w:rPr>
          <w:rFonts w:ascii="Sylfaen" w:hAnsi="Sylfaen"/>
          <w:lang w:val="ka-GE"/>
        </w:rPr>
        <w:t>დამატებით</w:t>
      </w:r>
      <w:r w:rsidR="00C70E44" w:rsidRPr="00EF6886">
        <w:rPr>
          <w:rFonts w:ascii="Sylfaen" w:hAnsi="Sylfaen"/>
          <w:lang w:val="ka-GE"/>
        </w:rPr>
        <w:t>ი საკითხავი</w:t>
      </w:r>
      <w:r w:rsidRPr="00EF6886">
        <w:rPr>
          <w:rFonts w:ascii="Sylfaen" w:hAnsi="Sylfaen"/>
          <w:lang w:val="ka-GE"/>
        </w:rPr>
        <w:t>:</w:t>
      </w:r>
    </w:p>
    <w:p w14:paraId="3AD3A079" w14:textId="77777777" w:rsidR="00FF1D69" w:rsidRPr="00EF6886" w:rsidRDefault="007E2E75" w:rsidP="00CF00A8">
      <w:pPr>
        <w:shd w:val="clear" w:color="auto" w:fill="FFFFFF"/>
        <w:spacing w:after="0" w:line="276" w:lineRule="auto"/>
        <w:jc w:val="both"/>
        <w:rPr>
          <w:rFonts w:ascii="Sylfaen" w:eastAsia="Times New Roman" w:hAnsi="Sylfaen" w:cs="Times New Roman"/>
        </w:rPr>
      </w:pPr>
      <w:r w:rsidRPr="00EF6886">
        <w:rPr>
          <w:rFonts w:ascii="Sylfaen" w:hAnsi="Sylfaen"/>
          <w:b/>
          <w:lang w:val="ka-GE"/>
        </w:rPr>
        <w:t>ნოდარ დუმბაძე. ბოშები</w:t>
      </w:r>
    </w:p>
    <w:p w14:paraId="63C0132D" w14:textId="77777777" w:rsidR="00BC2CE0" w:rsidRPr="00BA5335" w:rsidRDefault="00BC2CE0" w:rsidP="00CF00A8">
      <w:pPr>
        <w:spacing w:after="0" w:line="276" w:lineRule="auto"/>
        <w:rPr>
          <w:rFonts w:ascii="Sylfaen" w:eastAsia="Times New Roman" w:hAnsi="Sylfaen" w:cs="Sylfaen"/>
          <w:b/>
          <w:bCs/>
          <w:kern w:val="36"/>
          <w:sz w:val="24"/>
          <w:szCs w:val="24"/>
          <w:lang w:val="ka-GE"/>
        </w:rPr>
      </w:pPr>
      <w:r w:rsidRPr="00BA5335">
        <w:rPr>
          <w:rFonts w:ascii="Sylfaen" w:eastAsia="Times New Roman" w:hAnsi="Sylfaen" w:cs="Sylfaen"/>
          <w:b/>
          <w:bCs/>
          <w:kern w:val="36"/>
          <w:sz w:val="24"/>
          <w:szCs w:val="24"/>
          <w:lang w:val="ka-GE"/>
        </w:rPr>
        <w:br w:type="page"/>
      </w:r>
    </w:p>
    <w:p w14:paraId="5AACA1A7" w14:textId="77777777" w:rsidR="00FF1D69" w:rsidRPr="00BA5335" w:rsidRDefault="00FF1D69" w:rsidP="00CF00A8">
      <w:pPr>
        <w:shd w:val="clear" w:color="auto" w:fill="FFFFFF"/>
        <w:spacing w:after="0" w:line="276" w:lineRule="auto"/>
        <w:jc w:val="center"/>
        <w:textAlignment w:val="baseline"/>
        <w:outlineLvl w:val="0"/>
        <w:rPr>
          <w:rFonts w:ascii="Sylfaen" w:eastAsia="Times New Roman" w:hAnsi="Sylfaen" w:cs="Sylfaen"/>
          <w:b/>
          <w:bCs/>
          <w:kern w:val="36"/>
          <w:sz w:val="24"/>
          <w:szCs w:val="24"/>
          <w:lang w:val="ka-GE"/>
        </w:rPr>
      </w:pPr>
      <w:r w:rsidRPr="00BA5335">
        <w:rPr>
          <w:rFonts w:ascii="Sylfaen" w:eastAsia="Times New Roman" w:hAnsi="Sylfaen" w:cs="Sylfaen"/>
          <w:b/>
          <w:bCs/>
          <w:kern w:val="36"/>
          <w:sz w:val="24"/>
          <w:szCs w:val="24"/>
          <w:lang w:val="ka-GE"/>
        </w:rPr>
        <w:lastRenderedPageBreak/>
        <w:t>გერმანელი</w:t>
      </w:r>
      <w:r w:rsidRPr="00BA5335">
        <w:rPr>
          <w:rFonts w:ascii="Sylfaen" w:eastAsia="Times New Roman" w:hAnsi="Sylfaen" w:cs="Arial"/>
          <w:b/>
          <w:bCs/>
          <w:kern w:val="36"/>
          <w:sz w:val="24"/>
          <w:szCs w:val="24"/>
          <w:lang w:val="ka-GE"/>
        </w:rPr>
        <w:t xml:space="preserve"> </w:t>
      </w:r>
      <w:r w:rsidRPr="00BA5335">
        <w:rPr>
          <w:rFonts w:ascii="Sylfaen" w:eastAsia="Times New Roman" w:hAnsi="Sylfaen" w:cs="Sylfaen"/>
          <w:b/>
          <w:bCs/>
          <w:kern w:val="36"/>
          <w:sz w:val="24"/>
          <w:szCs w:val="24"/>
          <w:lang w:val="ka-GE"/>
        </w:rPr>
        <w:t>კოლონისტები</w:t>
      </w:r>
      <w:r w:rsidRPr="00BA5335">
        <w:rPr>
          <w:rFonts w:ascii="Sylfaen" w:eastAsia="Times New Roman" w:hAnsi="Sylfaen" w:cs="Arial"/>
          <w:b/>
          <w:bCs/>
          <w:kern w:val="36"/>
          <w:sz w:val="24"/>
          <w:szCs w:val="24"/>
          <w:lang w:val="ka-GE"/>
        </w:rPr>
        <w:t xml:space="preserve"> </w:t>
      </w:r>
      <w:r w:rsidRPr="00BA5335">
        <w:rPr>
          <w:rFonts w:ascii="Sylfaen" w:eastAsia="Times New Roman" w:hAnsi="Sylfaen" w:cs="Sylfaen"/>
          <w:b/>
          <w:bCs/>
          <w:kern w:val="36"/>
          <w:sz w:val="24"/>
          <w:szCs w:val="24"/>
          <w:lang w:val="ka-GE"/>
        </w:rPr>
        <w:t>საქართველოში</w:t>
      </w:r>
      <w:r w:rsidRPr="00BA5335">
        <w:rPr>
          <w:rStyle w:val="FootnoteReference"/>
          <w:rFonts w:ascii="Sylfaen" w:eastAsia="Times New Roman" w:hAnsi="Sylfaen" w:cs="Sylfaen"/>
          <w:b/>
          <w:bCs/>
          <w:kern w:val="36"/>
          <w:sz w:val="24"/>
          <w:szCs w:val="24"/>
          <w:lang w:val="ka-GE"/>
        </w:rPr>
        <w:footnoteReference w:id="2"/>
      </w:r>
    </w:p>
    <w:p w14:paraId="2BC26A9F" w14:textId="77777777" w:rsidR="00FF1D69" w:rsidRPr="00BA5335" w:rsidRDefault="00FF1D69" w:rsidP="00CF00A8">
      <w:pPr>
        <w:shd w:val="clear" w:color="auto" w:fill="FFFFFF"/>
        <w:spacing w:after="0" w:line="276" w:lineRule="auto"/>
        <w:jc w:val="center"/>
        <w:textAlignment w:val="baseline"/>
        <w:outlineLvl w:val="0"/>
        <w:rPr>
          <w:rFonts w:ascii="Sylfaen" w:eastAsia="Times New Roman" w:hAnsi="Sylfaen" w:cs="Arial"/>
          <w:b/>
          <w:bCs/>
          <w:kern w:val="36"/>
          <w:sz w:val="24"/>
          <w:szCs w:val="24"/>
          <w:lang w:val="ka-GE"/>
        </w:rPr>
      </w:pPr>
    </w:p>
    <w:p w14:paraId="57882210" w14:textId="690A4B90" w:rsidR="004551D3"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Sylfaen"/>
          <w:sz w:val="24"/>
          <w:szCs w:val="24"/>
          <w:lang w:val="ka-GE"/>
        </w:rPr>
        <w:t>საქართველოში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გერმანელები</w:t>
      </w:r>
      <w:r w:rsidR="009A7378">
        <w:rPr>
          <w:rFonts w:ascii="Sylfaen" w:eastAsia="Times New Roman" w:hAnsi="Sylfaen" w:cs="Sylfaen"/>
          <w:sz w:val="24"/>
          <w:szCs w:val="24"/>
          <w:lang w:val="ka-GE"/>
        </w:rPr>
        <w:t>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გადმოსახლე</w:t>
      </w:r>
      <w:r w:rsidR="009A7378">
        <w:rPr>
          <w:rFonts w:ascii="Sylfaen" w:eastAsia="Times New Roman" w:hAnsi="Sylfaen" w:cs="Sylfaen"/>
          <w:sz w:val="24"/>
          <w:szCs w:val="24"/>
          <w:lang w:val="ka-GE"/>
        </w:rPr>
        <w:t>ბა დაიწყო</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გენერალ</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ერმოლოვის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თაოსნობით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ძირითადად</w:t>
      </w:r>
      <w:r w:rsidR="00B46840" w:rsidRPr="00BA5335">
        <w:rPr>
          <w:rFonts w:ascii="Sylfaen" w:eastAsia="Times New Roman" w:hAnsi="Sylfaen" w:cs="Sylfaen"/>
          <w:sz w:val="24"/>
          <w:szCs w:val="24"/>
          <w:lang w:val="ka-GE"/>
        </w:rPr>
        <w:t>,</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ესენი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იყვნენ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ოჯახები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ბადენ</w:t>
      </w:r>
      <w:r w:rsidRPr="00BA5335">
        <w:rPr>
          <w:rFonts w:ascii="Sylfaen" w:eastAsia="Times New Roman" w:hAnsi="Sylfaen" w:cs="Arial"/>
          <w:sz w:val="24"/>
          <w:szCs w:val="24"/>
          <w:lang w:val="ka-GE"/>
        </w:rPr>
        <w:t>-</w:t>
      </w:r>
      <w:r w:rsidRPr="00BA5335">
        <w:rPr>
          <w:rFonts w:ascii="Sylfaen" w:eastAsia="Times New Roman" w:hAnsi="Sylfaen" w:cs="Sylfaen"/>
          <w:sz w:val="24"/>
          <w:szCs w:val="24"/>
          <w:lang w:val="ka-GE"/>
        </w:rPr>
        <w:t>ვიურტემბერგიდან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რომლებმაც</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გადაიტანეს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ნაპოლეონის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შემოსევა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პოლიტიკური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არეულობა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შიმშილი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რელიგიური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დევნა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მომავალ</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კოლონისტებს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ჰქონდათ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კიდევ</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ერთი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მიზეზი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რათა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დაეტოვებინათ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სამშობლო</w:t>
      </w:r>
      <w:r w:rsidRPr="00BA5335">
        <w:rPr>
          <w:rFonts w:ascii="Sylfaen" w:eastAsia="Times New Roman" w:hAnsi="Sylfaen" w:cs="Arial"/>
          <w:sz w:val="24"/>
          <w:szCs w:val="24"/>
          <w:lang w:val="ka-GE"/>
        </w:rPr>
        <w:t xml:space="preserve">. 1815 </w:t>
      </w:r>
      <w:r w:rsidRPr="00BA5335">
        <w:rPr>
          <w:rFonts w:ascii="Sylfaen" w:eastAsia="Times New Roman" w:hAnsi="Sylfaen" w:cs="Sylfaen"/>
          <w:sz w:val="24"/>
          <w:szCs w:val="24"/>
          <w:lang w:val="ka-GE"/>
        </w:rPr>
        <w:t>წლის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აპრილში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ინდონეზიაში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მოხდა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ვულკან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ტამბორას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ისტორიაში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ყველაზე</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ძლიერი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ამოფრქვევა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რის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შედეგადაც</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ვულკანური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ფერფლის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ხშირი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ღრუბლების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გამო</w:t>
      </w:r>
      <w:r w:rsidRPr="00BA5335">
        <w:rPr>
          <w:rFonts w:ascii="Sylfaen" w:eastAsia="Times New Roman" w:hAnsi="Sylfaen" w:cs="Arial"/>
          <w:sz w:val="24"/>
          <w:szCs w:val="24"/>
          <w:lang w:val="ka-GE"/>
        </w:rPr>
        <w:t xml:space="preserve"> 1816 </w:t>
      </w:r>
      <w:r w:rsidRPr="00BA5335">
        <w:rPr>
          <w:rFonts w:ascii="Sylfaen" w:eastAsia="Times New Roman" w:hAnsi="Sylfaen" w:cs="Sylfaen"/>
          <w:sz w:val="24"/>
          <w:szCs w:val="24"/>
          <w:lang w:val="ka-GE"/>
        </w:rPr>
        <w:t>წელს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ევროპაში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ჩრდილოეთ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ამერიკაში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002D7998">
        <w:rPr>
          <w:rFonts w:ascii="Sylfaen" w:eastAsia="Times New Roman" w:hAnsi="Sylfaen" w:cs="Sylfaen"/>
          <w:sz w:val="24"/>
          <w:szCs w:val="24"/>
          <w:lang w:val="ka-GE"/>
        </w:rPr>
        <w:t>დგა</w:t>
      </w:r>
      <w:r w:rsidRPr="00BA5335">
        <w:rPr>
          <w:rFonts w:ascii="Sylfaen" w:eastAsia="Times New Roman" w:hAnsi="Sylfaen" w:cs="Arial"/>
          <w:sz w:val="24"/>
          <w:szCs w:val="24"/>
          <w:lang w:val="ka-GE"/>
        </w:rPr>
        <w:t xml:space="preserve"> </w:t>
      </w:r>
      <w:proofErr w:type="spellStart"/>
      <w:r w:rsidRPr="00BA5335">
        <w:rPr>
          <w:rFonts w:ascii="Sylfaen" w:eastAsia="Times New Roman" w:hAnsi="Sylfaen" w:cs="Sylfaen"/>
          <w:sz w:val="24"/>
          <w:szCs w:val="24"/>
          <w:lang w:val="ka-GE"/>
        </w:rPr>
        <w:t>ე</w:t>
      </w:r>
      <w:r w:rsidRPr="00BA5335">
        <w:rPr>
          <w:rFonts w:ascii="Sylfaen" w:eastAsia="Times New Roman" w:hAnsi="Sylfaen" w:cs="Arial"/>
          <w:sz w:val="24"/>
          <w:szCs w:val="24"/>
          <w:lang w:val="ka-GE"/>
        </w:rPr>
        <w:t>.</w:t>
      </w:r>
      <w:r w:rsidRPr="00BA5335">
        <w:rPr>
          <w:rFonts w:ascii="Sylfaen" w:eastAsia="Times New Roman" w:hAnsi="Sylfaen" w:cs="Sylfaen"/>
          <w:sz w:val="24"/>
          <w:szCs w:val="24"/>
          <w:lang w:val="ka-GE"/>
        </w:rPr>
        <w:t>წ</w:t>
      </w:r>
      <w:proofErr w:type="spellEnd"/>
      <w:r w:rsidRPr="00BA5335">
        <w:rPr>
          <w:rFonts w:ascii="Sylfaen" w:eastAsia="Times New Roman" w:hAnsi="Sylfaen" w:cs="Arial"/>
          <w:sz w:val="24"/>
          <w:szCs w:val="24"/>
          <w:lang w:val="ka-GE"/>
        </w:rPr>
        <w:t xml:space="preserve">. </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ვულკანური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ზამთარი</w:t>
      </w:r>
      <w:r w:rsidRPr="00BA5335">
        <w:rPr>
          <w:rFonts w:ascii="Sylfaen" w:eastAsia="Times New Roman" w:hAnsi="Sylfaen" w:cs="Times New Roman"/>
          <w:sz w:val="24"/>
          <w:szCs w:val="24"/>
          <w:lang w:val="ka-GE"/>
        </w:rPr>
        <w:t>”</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ამის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შედეგად</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იყო</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საშინელი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მოუსავლიანობა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შიმშილი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გარდა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ამისა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კოლონისტებს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შორის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იყვნენ</w:t>
      </w:r>
      <w:r w:rsidRPr="00BA5335">
        <w:rPr>
          <w:rFonts w:ascii="Sylfaen" w:eastAsia="Times New Roman" w:hAnsi="Sylfaen" w:cs="Arial"/>
          <w:sz w:val="24"/>
          <w:szCs w:val="24"/>
          <w:lang w:val="ka-GE"/>
        </w:rPr>
        <w:t xml:space="preserve"> </w:t>
      </w:r>
      <w:proofErr w:type="spellStart"/>
      <w:r w:rsidRPr="00BA5335">
        <w:rPr>
          <w:rFonts w:ascii="Sylfaen" w:eastAsia="Times New Roman" w:hAnsi="Sylfaen" w:cs="Sylfaen"/>
          <w:sz w:val="24"/>
          <w:szCs w:val="24"/>
          <w:lang w:val="ka-GE"/>
        </w:rPr>
        <w:t>ე</w:t>
      </w:r>
      <w:r w:rsidRPr="00BA5335">
        <w:rPr>
          <w:rFonts w:ascii="Sylfaen" w:eastAsia="Times New Roman" w:hAnsi="Sylfaen" w:cs="Arial"/>
          <w:sz w:val="24"/>
          <w:szCs w:val="24"/>
          <w:lang w:val="ka-GE"/>
        </w:rPr>
        <w:t>.</w:t>
      </w:r>
      <w:r w:rsidRPr="00BA5335">
        <w:rPr>
          <w:rFonts w:ascii="Sylfaen" w:eastAsia="Times New Roman" w:hAnsi="Sylfaen" w:cs="Sylfaen"/>
          <w:sz w:val="24"/>
          <w:szCs w:val="24"/>
          <w:lang w:val="ka-GE"/>
        </w:rPr>
        <w:t>წ</w:t>
      </w:r>
      <w:proofErr w:type="spellEnd"/>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სეპარატისტები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რომლებიც</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ლუთერულ</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ეკლესიას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განუდგნენ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აპირებდნენ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შემდგომში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წმინდა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მიწაზე</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პალესტინაში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გადასახლებას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რათა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იქ</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შეხვედროდნენ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მეორედ</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მოსვლას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Arial"/>
          <w:sz w:val="24"/>
          <w:szCs w:val="24"/>
          <w:lang w:val="ka-GE"/>
        </w:rPr>
        <w:t xml:space="preserve"> </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ათასწლოვან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სამეფოს</w:t>
      </w:r>
      <w:r w:rsidRPr="00BA5335">
        <w:rPr>
          <w:rFonts w:ascii="Sylfaen" w:eastAsia="Times New Roman" w:hAnsi="Sylfaen" w:cs="Times New Roman"/>
          <w:sz w:val="24"/>
          <w:szCs w:val="24"/>
          <w:lang w:val="ka-GE"/>
        </w:rPr>
        <w:t>”</w:t>
      </w:r>
      <w:r w:rsidRPr="00BA5335">
        <w:rPr>
          <w:rFonts w:ascii="Sylfaen" w:eastAsia="Times New Roman" w:hAnsi="Sylfaen" w:cs="Arial"/>
          <w:sz w:val="24"/>
          <w:szCs w:val="24"/>
          <w:lang w:val="ka-GE"/>
        </w:rPr>
        <w:t>.</w:t>
      </w:r>
    </w:p>
    <w:p w14:paraId="1C8F9CA7" w14:textId="77777777" w:rsidR="004551D3" w:rsidRPr="00BA5335" w:rsidRDefault="004551D3" w:rsidP="004551D3">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სამხრეთ კავკასიაში, კერძოდ საქართველოში გერმანელთა ჩამოსახლება ცარიზმის უშუალო ხელშეწყობით ხდებოდა, რაც განპირობებული იყო პოლიტიკური და ეკონომიკური მოსაზრებებით. ეკონომიკური პოზიცია იგივე იყო, რაც რუსეთის იმპერიის სხვა კუთხეების კოლონიზაციისა. პოლიტიკური თვალსაზრისი იმაში გამოიხატებოდა, რომ საქართველოში უცხო ეთნიკური ეროვნებების ჩამოსახლებით მეფის ხელისუფლებას თავისი დასაყრდენი გაეჩინა ადგილობრივ მოსახლეობაში.</w:t>
      </w:r>
    </w:p>
    <w:p w14:paraId="7557729F" w14:textId="62AD3CAA"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90-</w:t>
      </w:r>
      <w:r w:rsidRPr="00BA5335">
        <w:rPr>
          <w:rFonts w:ascii="Sylfaen" w:eastAsia="Times New Roman" w:hAnsi="Sylfaen" w:cs="Sylfaen"/>
          <w:sz w:val="24"/>
          <w:szCs w:val="24"/>
          <w:lang w:val="ka-GE"/>
        </w:rPr>
        <w:t>დღიანი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მგზავრობის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შემდეგ</w:t>
      </w:r>
      <w:r w:rsidR="009A7378">
        <w:rPr>
          <w:rFonts w:ascii="Sylfaen" w:eastAsia="Times New Roman" w:hAnsi="Sylfaen" w:cs="Sylfaen"/>
          <w:sz w:val="24"/>
          <w:szCs w:val="24"/>
          <w:lang w:val="ka-GE"/>
        </w:rPr>
        <w:t>,</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ოდესის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ყირიმის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ჩრდილოეთ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კავკასიის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გავლით</w:t>
      </w:r>
      <w:r w:rsidR="009A7378">
        <w:rPr>
          <w:rFonts w:ascii="Sylfaen" w:eastAsia="Times New Roman" w:hAnsi="Sylfaen" w:cs="Sylfaen"/>
          <w:sz w:val="24"/>
          <w:szCs w:val="24"/>
          <w:lang w:val="ka-GE"/>
        </w:rPr>
        <w:t>,</w:t>
      </w:r>
      <w:r w:rsidRPr="00BA5335">
        <w:rPr>
          <w:rFonts w:ascii="Sylfaen" w:eastAsia="Times New Roman" w:hAnsi="Sylfaen" w:cs="Arial"/>
          <w:sz w:val="24"/>
          <w:szCs w:val="24"/>
          <w:lang w:val="ka-GE"/>
        </w:rPr>
        <w:t xml:space="preserve"> </w:t>
      </w:r>
      <w:r w:rsidR="009A7378">
        <w:rPr>
          <w:rFonts w:ascii="Sylfaen" w:eastAsia="Times New Roman" w:hAnsi="Sylfaen" w:cs="Sylfaen"/>
          <w:sz w:val="24"/>
          <w:szCs w:val="24"/>
          <w:lang w:val="ka-GE"/>
        </w:rPr>
        <w:t>გერმანელ</w:t>
      </w:r>
      <w:r w:rsidRPr="00BA5335">
        <w:rPr>
          <w:rFonts w:ascii="Sylfaen" w:eastAsia="Times New Roman" w:hAnsi="Sylfaen" w:cs="Sylfaen"/>
          <w:sz w:val="24"/>
          <w:szCs w:val="24"/>
          <w:lang w:val="ka-GE"/>
        </w:rPr>
        <w:t>ები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ჩამოვიდნენ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საქართველოში</w:t>
      </w:r>
      <w:r w:rsidRPr="00BA5335">
        <w:rPr>
          <w:rFonts w:ascii="Sylfaen" w:eastAsia="Times New Roman" w:hAnsi="Sylfaen" w:cs="Arial"/>
          <w:sz w:val="24"/>
          <w:szCs w:val="24"/>
          <w:lang w:val="ka-GE"/>
        </w:rPr>
        <w:t xml:space="preserve">. 1819 </w:t>
      </w:r>
      <w:r w:rsidRPr="00BA5335">
        <w:rPr>
          <w:rFonts w:ascii="Sylfaen" w:eastAsia="Times New Roman" w:hAnsi="Sylfaen" w:cs="Sylfaen"/>
          <w:sz w:val="24"/>
          <w:szCs w:val="24"/>
          <w:lang w:val="ka-GE"/>
        </w:rPr>
        <w:t>წლის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დასასრულს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აღმოსავლეთ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საქართველოში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დაარსდა</w:t>
      </w:r>
      <w:r w:rsidRPr="00BA5335">
        <w:rPr>
          <w:rFonts w:ascii="Sylfaen" w:eastAsia="Times New Roman" w:hAnsi="Sylfaen" w:cs="Arial"/>
          <w:sz w:val="24"/>
          <w:szCs w:val="24"/>
          <w:lang w:val="ka-GE"/>
        </w:rPr>
        <w:t xml:space="preserve"> 6 </w:t>
      </w:r>
      <w:r w:rsidRPr="00BA5335">
        <w:rPr>
          <w:rFonts w:ascii="Sylfaen" w:eastAsia="Times New Roman" w:hAnsi="Sylfaen" w:cs="Sylfaen"/>
          <w:sz w:val="24"/>
          <w:szCs w:val="24"/>
          <w:lang w:val="ka-GE"/>
        </w:rPr>
        <w:t>კოლონია</w:t>
      </w:r>
      <w:r w:rsidRPr="00BA5335">
        <w:rPr>
          <w:rFonts w:ascii="Sylfaen" w:eastAsia="Times New Roman" w:hAnsi="Sylfaen" w:cs="Arial"/>
          <w:sz w:val="24"/>
          <w:szCs w:val="24"/>
          <w:lang w:val="ka-GE"/>
        </w:rPr>
        <w:t>:</w:t>
      </w:r>
    </w:p>
    <w:p w14:paraId="36D52D68" w14:textId="77777777" w:rsidR="00FF1D69" w:rsidRPr="00BA5335" w:rsidRDefault="00FF1D69" w:rsidP="00CF00A8">
      <w:pPr>
        <w:pStyle w:val="ListParagraph"/>
        <w:numPr>
          <w:ilvl w:val="0"/>
          <w:numId w:val="13"/>
        </w:numPr>
        <w:shd w:val="clear" w:color="auto" w:fill="FFFFFF"/>
        <w:spacing w:after="0" w:line="276" w:lineRule="auto"/>
        <w:jc w:val="both"/>
        <w:textAlignment w:val="baseline"/>
        <w:rPr>
          <w:rFonts w:ascii="Sylfaen" w:eastAsia="Times New Roman" w:hAnsi="Sylfaen" w:cs="Arial"/>
          <w:sz w:val="24"/>
          <w:szCs w:val="24"/>
          <w:lang w:val="ka-GE"/>
        </w:rPr>
      </w:pPr>
      <w:proofErr w:type="spellStart"/>
      <w:r w:rsidRPr="00BA5335">
        <w:rPr>
          <w:rFonts w:ascii="Sylfaen" w:eastAsia="Times New Roman" w:hAnsi="Sylfaen" w:cs="Sylfaen"/>
          <w:sz w:val="24"/>
          <w:szCs w:val="24"/>
          <w:lang w:val="ka-GE"/>
        </w:rPr>
        <w:t>მარიენფელდი</w:t>
      </w:r>
      <w:proofErr w:type="spellEnd"/>
      <w:r w:rsidRPr="00BA5335">
        <w:rPr>
          <w:rFonts w:ascii="Sylfaen" w:eastAsia="Times New Roman" w:hAnsi="Sylfaen" w:cs="Arial"/>
          <w:sz w:val="24"/>
          <w:szCs w:val="24"/>
          <w:lang w:val="ka-GE"/>
        </w:rPr>
        <w:t xml:space="preserve"> </w:t>
      </w:r>
      <w:r w:rsidRPr="00BA5335">
        <w:rPr>
          <w:rFonts w:ascii="Sylfaen" w:eastAsia="Times New Roman" w:hAnsi="Sylfaen" w:cs="Times New Roman"/>
          <w:sz w:val="24"/>
          <w:szCs w:val="24"/>
          <w:lang w:val="ka-GE"/>
        </w:rPr>
        <w:t>–</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სართიჭალაში</w:t>
      </w:r>
      <w:r w:rsidRPr="00BA5335">
        <w:rPr>
          <w:rFonts w:ascii="Sylfaen" w:eastAsia="Times New Roman" w:hAnsi="Sylfaen" w:cs="Arial"/>
          <w:sz w:val="24"/>
          <w:szCs w:val="24"/>
          <w:lang w:val="ka-GE"/>
        </w:rPr>
        <w:t>;</w:t>
      </w:r>
    </w:p>
    <w:p w14:paraId="2B3BBB23" w14:textId="2AFD3122" w:rsidR="00FF1D69" w:rsidRPr="00BA5335" w:rsidRDefault="00FF1D69" w:rsidP="00CF00A8">
      <w:pPr>
        <w:pStyle w:val="ListParagraph"/>
        <w:numPr>
          <w:ilvl w:val="0"/>
          <w:numId w:val="13"/>
        </w:numPr>
        <w:shd w:val="clear" w:color="auto" w:fill="FFFFFF"/>
        <w:spacing w:after="0" w:line="276" w:lineRule="auto"/>
        <w:jc w:val="both"/>
        <w:textAlignment w:val="baseline"/>
        <w:rPr>
          <w:rFonts w:ascii="Sylfaen" w:eastAsia="Times New Roman" w:hAnsi="Sylfaen" w:cs="Arial"/>
          <w:sz w:val="24"/>
          <w:szCs w:val="24"/>
          <w:lang w:val="ka-GE"/>
        </w:rPr>
      </w:pPr>
      <w:proofErr w:type="spellStart"/>
      <w:r w:rsidRPr="00BA5335">
        <w:rPr>
          <w:rFonts w:ascii="Sylfaen" w:eastAsia="Times New Roman" w:hAnsi="Sylfaen" w:cs="Sylfaen"/>
          <w:sz w:val="24"/>
          <w:szCs w:val="24"/>
          <w:lang w:val="ka-GE"/>
        </w:rPr>
        <w:t>ალექსანდერ</w:t>
      </w:r>
      <w:r w:rsidR="009A7378">
        <w:rPr>
          <w:rFonts w:ascii="Sylfaen" w:eastAsia="Times New Roman" w:hAnsi="Sylfaen" w:cs="Sylfaen"/>
          <w:sz w:val="24"/>
          <w:szCs w:val="24"/>
          <w:lang w:val="ka-GE"/>
        </w:rPr>
        <w:t>ს</w:t>
      </w:r>
      <w:r w:rsidRPr="00BA5335">
        <w:rPr>
          <w:rFonts w:ascii="Sylfaen" w:eastAsia="Times New Roman" w:hAnsi="Sylfaen" w:cs="Sylfaen"/>
          <w:sz w:val="24"/>
          <w:szCs w:val="24"/>
          <w:lang w:val="ka-GE"/>
        </w:rPr>
        <w:t>დორფი</w:t>
      </w:r>
      <w:proofErr w:type="spellEnd"/>
      <w:r w:rsidRPr="00BA5335">
        <w:rPr>
          <w:rFonts w:ascii="Sylfaen" w:eastAsia="Times New Roman" w:hAnsi="Sylfaen" w:cs="Arial"/>
          <w:sz w:val="24"/>
          <w:szCs w:val="24"/>
          <w:lang w:val="ka-GE"/>
        </w:rPr>
        <w:t xml:space="preserve"> </w:t>
      </w:r>
      <w:r w:rsidRPr="00BA5335">
        <w:rPr>
          <w:rFonts w:ascii="Sylfaen" w:eastAsia="Times New Roman" w:hAnsi="Sylfaen" w:cs="Times New Roman"/>
          <w:sz w:val="24"/>
          <w:szCs w:val="24"/>
          <w:lang w:val="ka-GE"/>
        </w:rPr>
        <w:t>–</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მტკვრის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მარცხენა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ნაპირას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დიდუბეში</w:t>
      </w:r>
      <w:r w:rsidRPr="00BA5335">
        <w:rPr>
          <w:rFonts w:ascii="Sylfaen" w:eastAsia="Times New Roman" w:hAnsi="Sylfaen" w:cs="Arial"/>
          <w:sz w:val="24"/>
          <w:szCs w:val="24"/>
          <w:lang w:val="ka-GE"/>
        </w:rPr>
        <w:t>;</w:t>
      </w:r>
    </w:p>
    <w:p w14:paraId="2D86E4B7" w14:textId="536A1B6B" w:rsidR="00FF1D69" w:rsidRPr="00BA5335" w:rsidRDefault="00FF1D69" w:rsidP="00CF00A8">
      <w:pPr>
        <w:pStyle w:val="ListParagraph"/>
        <w:numPr>
          <w:ilvl w:val="0"/>
          <w:numId w:val="13"/>
        </w:numPr>
        <w:shd w:val="clear" w:color="auto" w:fill="FFFFFF"/>
        <w:spacing w:after="0" w:line="276" w:lineRule="auto"/>
        <w:jc w:val="both"/>
        <w:textAlignment w:val="baseline"/>
        <w:rPr>
          <w:rFonts w:ascii="Sylfaen" w:eastAsia="Times New Roman" w:hAnsi="Sylfaen" w:cs="Arial"/>
          <w:sz w:val="24"/>
          <w:szCs w:val="24"/>
          <w:lang w:val="ka-GE"/>
        </w:rPr>
      </w:pPr>
      <w:proofErr w:type="spellStart"/>
      <w:r w:rsidRPr="00BA5335">
        <w:rPr>
          <w:rFonts w:ascii="Sylfaen" w:eastAsia="Times New Roman" w:hAnsi="Sylfaen" w:cs="Sylfaen"/>
          <w:sz w:val="24"/>
          <w:szCs w:val="24"/>
          <w:lang w:val="ka-GE"/>
        </w:rPr>
        <w:t>პეტერსდორფი</w:t>
      </w:r>
      <w:proofErr w:type="spellEnd"/>
      <w:r w:rsidRPr="00BA5335">
        <w:rPr>
          <w:rFonts w:ascii="Sylfaen" w:eastAsia="Times New Roman" w:hAnsi="Sylfaen" w:cs="Arial"/>
          <w:sz w:val="24"/>
          <w:szCs w:val="24"/>
          <w:lang w:val="ka-GE"/>
        </w:rPr>
        <w:t xml:space="preserve"> </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სართიჭალ</w:t>
      </w:r>
      <w:r w:rsidR="009A7378">
        <w:rPr>
          <w:rFonts w:ascii="Sylfaen" w:eastAsia="Times New Roman" w:hAnsi="Sylfaen" w:cs="Sylfaen"/>
          <w:sz w:val="24"/>
          <w:szCs w:val="24"/>
          <w:lang w:val="ka-GE"/>
        </w:rPr>
        <w:t>ი</w:t>
      </w:r>
      <w:r w:rsidRPr="00BA5335">
        <w:rPr>
          <w:rFonts w:ascii="Sylfaen" w:eastAsia="Times New Roman" w:hAnsi="Sylfaen" w:cs="Sylfaen"/>
          <w:sz w:val="24"/>
          <w:szCs w:val="24"/>
          <w:lang w:val="ka-GE"/>
        </w:rPr>
        <w:t>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მახლობლად</w:t>
      </w:r>
      <w:r w:rsidRPr="00BA5335">
        <w:rPr>
          <w:rFonts w:ascii="Sylfaen" w:eastAsia="Times New Roman" w:hAnsi="Sylfaen" w:cs="Arial"/>
          <w:sz w:val="24"/>
          <w:szCs w:val="24"/>
          <w:lang w:val="ka-GE"/>
        </w:rPr>
        <w:t>;</w:t>
      </w:r>
    </w:p>
    <w:p w14:paraId="2B010065" w14:textId="77777777" w:rsidR="00FF1D69" w:rsidRPr="00BA5335" w:rsidRDefault="00FF1D69" w:rsidP="00CF00A8">
      <w:pPr>
        <w:pStyle w:val="ListParagraph"/>
        <w:numPr>
          <w:ilvl w:val="0"/>
          <w:numId w:val="13"/>
        </w:numPr>
        <w:shd w:val="clear" w:color="auto" w:fill="FFFFFF"/>
        <w:spacing w:after="0" w:line="276" w:lineRule="auto"/>
        <w:jc w:val="both"/>
        <w:textAlignment w:val="baseline"/>
        <w:rPr>
          <w:rFonts w:ascii="Sylfaen" w:eastAsia="Times New Roman" w:hAnsi="Sylfaen" w:cs="Arial"/>
          <w:sz w:val="24"/>
          <w:szCs w:val="24"/>
          <w:lang w:val="ka-GE"/>
        </w:rPr>
      </w:pPr>
      <w:proofErr w:type="spellStart"/>
      <w:r w:rsidRPr="00BA5335">
        <w:rPr>
          <w:rFonts w:ascii="Sylfaen" w:eastAsia="Times New Roman" w:hAnsi="Sylfaen" w:cs="Sylfaen"/>
          <w:sz w:val="24"/>
          <w:szCs w:val="24"/>
          <w:lang w:val="ka-GE"/>
        </w:rPr>
        <w:t>ელიზაბეტტალი</w:t>
      </w:r>
      <w:proofErr w:type="spellEnd"/>
      <w:r w:rsidRPr="00BA5335">
        <w:rPr>
          <w:rFonts w:ascii="Sylfaen" w:eastAsia="Times New Roman" w:hAnsi="Sylfaen" w:cs="Arial"/>
          <w:sz w:val="24"/>
          <w:szCs w:val="24"/>
          <w:lang w:val="ka-GE"/>
        </w:rPr>
        <w:t xml:space="preserve"> </w:t>
      </w:r>
      <w:r w:rsidRPr="00BA5335">
        <w:rPr>
          <w:rFonts w:ascii="Sylfaen" w:eastAsia="Times New Roman" w:hAnsi="Sylfaen" w:cs="Times New Roman"/>
          <w:sz w:val="24"/>
          <w:szCs w:val="24"/>
          <w:lang w:val="ka-GE"/>
        </w:rPr>
        <w:t>–</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დღევანდელი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ასურეთი</w:t>
      </w:r>
      <w:r w:rsidRPr="00BA5335">
        <w:rPr>
          <w:rFonts w:ascii="Sylfaen" w:eastAsia="Times New Roman" w:hAnsi="Sylfaen" w:cs="Arial"/>
          <w:sz w:val="24"/>
          <w:szCs w:val="24"/>
          <w:lang w:val="ka-GE"/>
        </w:rPr>
        <w:t>;</w:t>
      </w:r>
    </w:p>
    <w:p w14:paraId="6078FA35" w14:textId="77777777" w:rsidR="00FF1D69" w:rsidRPr="00BA5335" w:rsidRDefault="00FF1D69" w:rsidP="00CF00A8">
      <w:pPr>
        <w:pStyle w:val="ListParagraph"/>
        <w:numPr>
          <w:ilvl w:val="0"/>
          <w:numId w:val="13"/>
        </w:numPr>
        <w:shd w:val="clear" w:color="auto" w:fill="FFFFFF"/>
        <w:spacing w:after="0" w:line="276" w:lineRule="auto"/>
        <w:jc w:val="both"/>
        <w:textAlignment w:val="baseline"/>
        <w:rPr>
          <w:rFonts w:ascii="Sylfaen" w:eastAsia="Times New Roman" w:hAnsi="Sylfaen" w:cs="Arial"/>
          <w:sz w:val="24"/>
          <w:szCs w:val="24"/>
          <w:lang w:val="ka-GE"/>
        </w:rPr>
      </w:pPr>
      <w:proofErr w:type="spellStart"/>
      <w:r w:rsidRPr="00BA5335">
        <w:rPr>
          <w:rFonts w:ascii="Sylfaen" w:eastAsia="Times New Roman" w:hAnsi="Sylfaen" w:cs="Sylfaen"/>
          <w:sz w:val="24"/>
          <w:szCs w:val="24"/>
          <w:lang w:val="ka-GE"/>
        </w:rPr>
        <w:t>კატარინენფელდი</w:t>
      </w:r>
      <w:proofErr w:type="spellEnd"/>
      <w:r w:rsidRPr="00BA5335">
        <w:rPr>
          <w:rFonts w:ascii="Sylfaen" w:eastAsia="Times New Roman" w:hAnsi="Sylfaen" w:cs="Arial"/>
          <w:sz w:val="24"/>
          <w:szCs w:val="24"/>
          <w:lang w:val="ka-GE"/>
        </w:rPr>
        <w:t xml:space="preserve"> </w:t>
      </w:r>
      <w:r w:rsidRPr="00BA5335">
        <w:rPr>
          <w:rFonts w:ascii="Sylfaen" w:eastAsia="Times New Roman" w:hAnsi="Sylfaen" w:cs="Times New Roman"/>
          <w:sz w:val="24"/>
          <w:szCs w:val="24"/>
          <w:lang w:val="ka-GE"/>
        </w:rPr>
        <w:t>–</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დღევანდელი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ბოლნისი</w:t>
      </w:r>
      <w:r w:rsidRPr="00BA5335">
        <w:rPr>
          <w:rFonts w:ascii="Sylfaen" w:eastAsia="Times New Roman" w:hAnsi="Sylfaen" w:cs="Arial"/>
          <w:sz w:val="24"/>
          <w:szCs w:val="24"/>
          <w:lang w:val="ka-GE"/>
        </w:rPr>
        <w:t>.</w:t>
      </w:r>
    </w:p>
    <w:p w14:paraId="1C23A317" w14:textId="10239F09"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Sylfaen"/>
          <w:sz w:val="24"/>
          <w:szCs w:val="24"/>
          <w:lang w:val="ka-GE"/>
        </w:rPr>
        <w:t>კოლონისტები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ზამთრის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დამდეგს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ჩამოვიდნენ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მიწურებში</w:t>
      </w:r>
      <w:r w:rsidR="009A7378">
        <w:rPr>
          <w:rFonts w:ascii="Sylfaen" w:eastAsia="Times New Roman" w:hAnsi="Sylfaen" w:cs="Sylfaen"/>
          <w:sz w:val="24"/>
          <w:szCs w:val="24"/>
          <w:lang w:val="ka-GE"/>
        </w:rPr>
        <w:t xml:space="preserve"> </w:t>
      </w:r>
      <w:r w:rsidR="009A7378" w:rsidRPr="009A7378">
        <w:rPr>
          <w:rFonts w:ascii="Sylfaen" w:eastAsia="Times New Roman" w:hAnsi="Sylfaen" w:cs="Sylfaen"/>
          <w:sz w:val="24"/>
          <w:szCs w:val="24"/>
          <w:lang w:val="ka-GE"/>
        </w:rPr>
        <w:t>გამოიზამთრეს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შემდეგ</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ადგილობრივი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მოსახლეობის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დახმარებით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ააშენეს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ორსართულიანი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იშვიათად</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სამსართულიანი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მასიური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შენობები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ეს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იყო</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ქვის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სახლები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თავისი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ვერანდებით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აივნებით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დახურული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შიდა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ეზოებით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ღვინის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მარნებით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რომლებიც</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წარმოადგენდნენ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სამხრეთ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გერმანული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კავკასიური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საქალაქო</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არქიტექტურის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ნარევს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მე</w:t>
      </w:r>
      <w:r w:rsidRPr="00BA5335">
        <w:rPr>
          <w:rFonts w:ascii="Sylfaen" w:eastAsia="Times New Roman" w:hAnsi="Sylfaen" w:cs="Arial"/>
          <w:sz w:val="24"/>
          <w:szCs w:val="24"/>
          <w:lang w:val="ka-GE"/>
        </w:rPr>
        <w:t xml:space="preserve">-19 </w:t>
      </w:r>
      <w:r w:rsidRPr="00BA5335">
        <w:rPr>
          <w:rFonts w:ascii="Sylfaen" w:eastAsia="Times New Roman" w:hAnsi="Sylfaen" w:cs="Sylfaen"/>
          <w:sz w:val="24"/>
          <w:szCs w:val="24"/>
          <w:lang w:val="ka-GE"/>
        </w:rPr>
        <w:t>საუკუნის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მეორე</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ნახევრიდან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ამიერკავკასიის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ყოველ</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გერმანულ</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კოლონიაში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იყო</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ერთი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რამდენიმე</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სწორად</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დაგეგმილი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ფართო</w:t>
      </w:r>
      <w:r w:rsidRPr="00BA5335">
        <w:rPr>
          <w:rFonts w:ascii="Sylfaen" w:eastAsia="Times New Roman" w:hAnsi="Sylfaen" w:cs="Arial"/>
          <w:sz w:val="24"/>
          <w:szCs w:val="24"/>
          <w:lang w:val="ka-GE"/>
        </w:rPr>
        <w:t xml:space="preserve"> </w:t>
      </w:r>
      <w:proofErr w:type="spellStart"/>
      <w:r w:rsidRPr="00BA5335">
        <w:rPr>
          <w:rFonts w:ascii="Sylfaen" w:eastAsia="Times New Roman" w:hAnsi="Sylfaen" w:cs="Sylfaen"/>
          <w:sz w:val="24"/>
          <w:szCs w:val="24"/>
          <w:lang w:val="ka-GE"/>
        </w:rPr>
        <w:t>ე</w:t>
      </w:r>
      <w:r w:rsidRPr="00BA5335">
        <w:rPr>
          <w:rFonts w:ascii="Sylfaen" w:eastAsia="Times New Roman" w:hAnsi="Sylfaen" w:cs="Arial"/>
          <w:sz w:val="24"/>
          <w:szCs w:val="24"/>
          <w:lang w:val="ka-GE"/>
        </w:rPr>
        <w:t>.</w:t>
      </w:r>
      <w:r w:rsidRPr="00BA5335">
        <w:rPr>
          <w:rFonts w:ascii="Sylfaen" w:eastAsia="Times New Roman" w:hAnsi="Sylfaen" w:cs="Sylfaen"/>
          <w:sz w:val="24"/>
          <w:szCs w:val="24"/>
          <w:lang w:val="ka-GE"/>
        </w:rPr>
        <w:t>წ</w:t>
      </w:r>
      <w:proofErr w:type="spellEnd"/>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მთავარი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ქუჩა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რომლებიც</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ერთმანეთს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პერპენდიკულარულად</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უფრო</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ვიწრო</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ქუჩებით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lastRenderedPageBreak/>
        <w:t>უერთდებოდნენ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კოლონიის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შუაგულში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მდებარეობდა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მოზრდილი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მოედანი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სადაც</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განლაგებული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იყო</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კოლონიის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სამმართველო</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ეკლესია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სკოლა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საზოგადოებრივი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შენობები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მაღაზიები</w:t>
      </w:r>
      <w:r w:rsidRPr="00BA5335">
        <w:rPr>
          <w:rFonts w:ascii="Sylfaen" w:eastAsia="Times New Roman" w:hAnsi="Sylfaen" w:cs="Arial"/>
          <w:sz w:val="24"/>
          <w:szCs w:val="24"/>
          <w:lang w:val="ka-GE"/>
        </w:rPr>
        <w:t>.</w:t>
      </w:r>
    </w:p>
    <w:p w14:paraId="1E34690C" w14:textId="77777777"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 xml:space="preserve">1842 </w:t>
      </w:r>
      <w:r w:rsidRPr="00BA5335">
        <w:rPr>
          <w:rFonts w:ascii="Sylfaen" w:eastAsia="Times New Roman" w:hAnsi="Sylfaen" w:cs="Sylfaen"/>
          <w:sz w:val="24"/>
          <w:szCs w:val="24"/>
          <w:lang w:val="ka-GE"/>
        </w:rPr>
        <w:t>წელს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კიდევ</w:t>
      </w:r>
      <w:r w:rsidRPr="00BA5335">
        <w:rPr>
          <w:rFonts w:ascii="Sylfaen" w:eastAsia="Times New Roman" w:hAnsi="Sylfaen" w:cs="Arial"/>
          <w:sz w:val="24"/>
          <w:szCs w:val="24"/>
          <w:lang w:val="ka-GE"/>
        </w:rPr>
        <w:t xml:space="preserve"> 20 </w:t>
      </w:r>
      <w:r w:rsidRPr="00BA5335">
        <w:rPr>
          <w:rFonts w:ascii="Sylfaen" w:eastAsia="Times New Roman" w:hAnsi="Sylfaen" w:cs="Sylfaen"/>
          <w:sz w:val="24"/>
          <w:szCs w:val="24"/>
          <w:lang w:val="ka-GE"/>
        </w:rPr>
        <w:t>ოჯახი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ჩამოვიდა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გერმანიიდან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რუსეთიდან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ისინი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აბასთუმნის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მახლობლად</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დასახლდნენ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კოლონიას</w:t>
      </w:r>
      <w:r w:rsidRPr="00BA5335">
        <w:rPr>
          <w:rFonts w:ascii="Sylfaen" w:eastAsia="Times New Roman" w:hAnsi="Sylfaen" w:cs="Arial"/>
          <w:sz w:val="24"/>
          <w:szCs w:val="24"/>
          <w:lang w:val="ka-GE"/>
        </w:rPr>
        <w:t xml:space="preserve"> </w:t>
      </w:r>
      <w:proofErr w:type="spellStart"/>
      <w:r w:rsidRPr="00BA5335">
        <w:rPr>
          <w:rFonts w:ascii="Sylfaen" w:eastAsia="Times New Roman" w:hAnsi="Sylfaen" w:cs="Sylfaen"/>
          <w:sz w:val="24"/>
          <w:szCs w:val="24"/>
          <w:lang w:val="ka-GE"/>
        </w:rPr>
        <w:t>ფროიდენტალი</w:t>
      </w:r>
      <w:proofErr w:type="spellEnd"/>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დაარქვეს</w:t>
      </w:r>
      <w:r w:rsidRPr="00BA5335">
        <w:rPr>
          <w:rFonts w:ascii="Sylfaen" w:eastAsia="Times New Roman" w:hAnsi="Sylfaen" w:cs="Arial"/>
          <w:sz w:val="24"/>
          <w:szCs w:val="24"/>
          <w:lang w:val="ka-GE"/>
        </w:rPr>
        <w:t>.</w:t>
      </w:r>
    </w:p>
    <w:p w14:paraId="583B1D4A" w14:textId="6FC6E028" w:rsidR="00FF1D69" w:rsidRPr="00BA5335" w:rsidRDefault="0027452A"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noProof/>
          <w:sz w:val="24"/>
          <w:szCs w:val="24"/>
        </w:rPr>
        <w:drawing>
          <wp:anchor distT="0" distB="0" distL="114300" distR="114300" simplePos="0" relativeHeight="251660288" behindDoc="1" locked="0" layoutInCell="1" allowOverlap="1" wp14:anchorId="34DEBC59" wp14:editId="17F8DF2D">
            <wp:simplePos x="0" y="0"/>
            <wp:positionH relativeFrom="column">
              <wp:posOffset>4018280</wp:posOffset>
            </wp:positionH>
            <wp:positionV relativeFrom="paragraph">
              <wp:posOffset>3152775</wp:posOffset>
            </wp:positionV>
            <wp:extent cx="2171700" cy="2171700"/>
            <wp:effectExtent l="0" t="0" r="0" b="0"/>
            <wp:wrapTight wrapText="bothSides">
              <wp:wrapPolygon edited="0">
                <wp:start x="0" y="0"/>
                <wp:lineTo x="0" y="21411"/>
                <wp:lineTo x="21411" y="21411"/>
                <wp:lineTo x="21411" y="0"/>
                <wp:lineTo x="0" y="0"/>
              </wp:wrapPolygon>
            </wp:wrapTight>
            <wp:docPr id="4" name="Picture 4" descr="http://einung.org.ge/wp-content/uploads/2015/03/5.-Alexandershi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inung.org.ge/wp-content/uploads/2015/03/5.-Alexandershil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5335">
        <w:rPr>
          <w:rFonts w:ascii="Sylfaen" w:eastAsia="Times New Roman" w:hAnsi="Sylfaen" w:cs="Arial"/>
          <w:noProof/>
          <w:sz w:val="24"/>
          <w:szCs w:val="24"/>
        </w:rPr>
        <w:drawing>
          <wp:anchor distT="0" distB="0" distL="114300" distR="114300" simplePos="0" relativeHeight="251659264" behindDoc="1" locked="0" layoutInCell="1" allowOverlap="1" wp14:anchorId="3B7B0548" wp14:editId="5ABA3EDE">
            <wp:simplePos x="0" y="0"/>
            <wp:positionH relativeFrom="margin">
              <wp:posOffset>-635</wp:posOffset>
            </wp:positionH>
            <wp:positionV relativeFrom="paragraph">
              <wp:posOffset>2540</wp:posOffset>
            </wp:positionV>
            <wp:extent cx="1955800" cy="1955800"/>
            <wp:effectExtent l="0" t="0" r="6350" b="6350"/>
            <wp:wrapTight wrapText="bothSides">
              <wp:wrapPolygon edited="0">
                <wp:start x="0" y="0"/>
                <wp:lineTo x="0" y="21460"/>
                <wp:lineTo x="21460" y="21460"/>
                <wp:lineTo x="21460" y="0"/>
                <wp:lineTo x="0" y="0"/>
              </wp:wrapPolygon>
            </wp:wrapTight>
            <wp:docPr id="5" name="Picture 5" descr="http://einung.org.ge/wp-content/uploads/2015/03/4.-Elisabetht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inung.org.ge/wp-content/uploads/2015/03/4.-Elisabethth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1D69" w:rsidRPr="00BA5335">
        <w:rPr>
          <w:rFonts w:ascii="Sylfaen" w:eastAsia="Times New Roman" w:hAnsi="Sylfaen" w:cs="Sylfaen"/>
          <w:sz w:val="24"/>
          <w:szCs w:val="24"/>
          <w:lang w:val="ka-GE"/>
        </w:rPr>
        <w:t>საქართველოში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კოლონისტების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ყოველ</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ოჯახს</w:t>
      </w:r>
      <w:r w:rsidR="00FF1D69" w:rsidRPr="00BA5335">
        <w:rPr>
          <w:rFonts w:ascii="Sylfaen" w:eastAsia="Times New Roman" w:hAnsi="Sylfaen" w:cs="Arial"/>
          <w:sz w:val="24"/>
          <w:szCs w:val="24"/>
          <w:lang w:val="ka-GE"/>
        </w:rPr>
        <w:t xml:space="preserve"> 35 </w:t>
      </w:r>
      <w:r w:rsidR="00FF1D69" w:rsidRPr="00BA5335">
        <w:rPr>
          <w:rFonts w:ascii="Sylfaen" w:eastAsia="Times New Roman" w:hAnsi="Sylfaen" w:cs="Sylfaen"/>
          <w:sz w:val="24"/>
          <w:szCs w:val="24"/>
          <w:lang w:val="ka-GE"/>
        </w:rPr>
        <w:t>დეს</w:t>
      </w:r>
      <w:r>
        <w:rPr>
          <w:rFonts w:ascii="Sylfaen" w:eastAsia="Times New Roman" w:hAnsi="Sylfaen" w:cs="Sylfaen"/>
          <w:sz w:val="24"/>
          <w:szCs w:val="24"/>
          <w:lang w:val="ka-GE"/>
        </w:rPr>
        <w:t>ე</w:t>
      </w:r>
      <w:r w:rsidR="00FF1D69" w:rsidRPr="00BA5335">
        <w:rPr>
          <w:rFonts w:ascii="Sylfaen" w:eastAsia="Times New Roman" w:hAnsi="Sylfaen" w:cs="Sylfaen"/>
          <w:sz w:val="24"/>
          <w:szCs w:val="24"/>
          <w:lang w:val="ka-GE"/>
        </w:rPr>
        <w:t>ტინა</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მიწა</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გამოეყო</w:t>
      </w:r>
      <w:r w:rsidR="00FF1D69" w:rsidRPr="00BA5335">
        <w:rPr>
          <w:rFonts w:ascii="Sylfaen" w:eastAsia="Times New Roman" w:hAnsi="Sylfaen" w:cs="Arial"/>
          <w:sz w:val="24"/>
          <w:szCs w:val="24"/>
          <w:lang w:val="ka-GE"/>
        </w:rPr>
        <w:t>.</w:t>
      </w:r>
      <w:r>
        <w:rPr>
          <w:rFonts w:ascii="Sylfaen" w:eastAsia="Times New Roman" w:hAnsi="Sylfaen" w:cs="Arial"/>
          <w:sz w:val="24"/>
          <w:szCs w:val="24"/>
          <w:lang w:val="ka-GE"/>
        </w:rPr>
        <w:t xml:space="preserve"> </w:t>
      </w:r>
      <w:r w:rsidR="00FF1D69" w:rsidRPr="00BA5335">
        <w:rPr>
          <w:rFonts w:ascii="Sylfaen" w:eastAsia="Times New Roman" w:hAnsi="Sylfaen" w:cs="Arial"/>
          <w:sz w:val="24"/>
          <w:szCs w:val="24"/>
          <w:lang w:val="ka-GE"/>
        </w:rPr>
        <w:t xml:space="preserve">XIX </w:t>
      </w:r>
      <w:r w:rsidR="00FF1D69" w:rsidRPr="00BA5335">
        <w:rPr>
          <w:rFonts w:ascii="Sylfaen" w:eastAsia="Times New Roman" w:hAnsi="Sylfaen" w:cs="Sylfaen"/>
          <w:sz w:val="24"/>
          <w:szCs w:val="24"/>
          <w:lang w:val="ka-GE"/>
        </w:rPr>
        <w:t>საუკუნის</w:t>
      </w:r>
      <w:r w:rsidR="00FF1D69" w:rsidRPr="00BA5335">
        <w:rPr>
          <w:rFonts w:ascii="Sylfaen" w:eastAsia="Times New Roman" w:hAnsi="Sylfaen" w:cs="Arial"/>
          <w:sz w:val="24"/>
          <w:szCs w:val="24"/>
          <w:lang w:val="ka-GE"/>
        </w:rPr>
        <w:t xml:space="preserve"> 70-</w:t>
      </w:r>
      <w:r w:rsidR="00FF1D69" w:rsidRPr="00BA5335">
        <w:rPr>
          <w:rFonts w:ascii="Sylfaen" w:eastAsia="Times New Roman" w:hAnsi="Sylfaen" w:cs="Sylfaen"/>
          <w:sz w:val="24"/>
          <w:szCs w:val="24"/>
          <w:lang w:val="ka-GE"/>
        </w:rPr>
        <w:t>ან</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წლებში</w:t>
      </w:r>
      <w:r>
        <w:rPr>
          <w:rFonts w:ascii="Sylfaen" w:eastAsia="Times New Roman" w:hAnsi="Sylfaen" w:cs="Sylfaen"/>
          <w:sz w:val="24"/>
          <w:szCs w:val="24"/>
          <w:lang w:val="ka-GE"/>
        </w:rPr>
        <w:t>, საგლეხო</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რეფორმის</w:t>
      </w:r>
      <w:r>
        <w:rPr>
          <w:rFonts w:ascii="Sylfaen" w:eastAsia="Times New Roman" w:hAnsi="Sylfaen" w:cs="Sylfaen"/>
          <w:sz w:val="24"/>
          <w:szCs w:val="24"/>
          <w:lang w:val="ka-GE"/>
        </w:rPr>
        <w:t>ა და რუსეთის იმპერიაში გატარებული სხვა რეფორმების შემდეგ</w:t>
      </w:r>
      <w:r>
        <w:rPr>
          <w:rFonts w:ascii="Sylfaen" w:eastAsia="Times New Roman" w:hAnsi="Sylfaen" w:cs="Arial"/>
          <w:sz w:val="24"/>
          <w:szCs w:val="24"/>
          <w:lang w:val="ka-GE"/>
        </w:rPr>
        <w:t>,</w:t>
      </w:r>
      <w:r w:rsidR="00FF1D69" w:rsidRPr="00BA5335">
        <w:rPr>
          <w:rFonts w:ascii="Sylfaen" w:eastAsia="Times New Roman" w:hAnsi="Sylfaen" w:cs="Arial"/>
          <w:sz w:val="24"/>
          <w:szCs w:val="24"/>
          <w:lang w:val="ka-GE"/>
        </w:rPr>
        <w:t xml:space="preserve"> </w:t>
      </w:r>
      <w:r>
        <w:rPr>
          <w:rFonts w:ascii="Sylfaen" w:eastAsia="Times New Roman" w:hAnsi="Sylfaen" w:cs="Sylfaen"/>
          <w:sz w:val="24"/>
          <w:szCs w:val="24"/>
          <w:lang w:val="ka-GE"/>
        </w:rPr>
        <w:t xml:space="preserve">გერმანელ </w:t>
      </w:r>
      <w:r w:rsidR="00FF1D69" w:rsidRPr="00BA5335">
        <w:rPr>
          <w:rFonts w:ascii="Sylfaen" w:eastAsia="Times New Roman" w:hAnsi="Sylfaen" w:cs="Sylfaen"/>
          <w:sz w:val="24"/>
          <w:szCs w:val="24"/>
          <w:lang w:val="ka-GE"/>
        </w:rPr>
        <w:t>კოლონისტებს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ჩამოერთვათ</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განსაკუთრებული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უფლებები</w:t>
      </w:r>
      <w:r w:rsidR="00FF1D69" w:rsidRPr="00BA5335">
        <w:rPr>
          <w:rFonts w:ascii="Sylfaen" w:eastAsia="Times New Roman" w:hAnsi="Sylfaen" w:cs="Arial"/>
          <w:sz w:val="24"/>
          <w:szCs w:val="24"/>
          <w:lang w:val="ka-GE"/>
        </w:rPr>
        <w:t>,</w:t>
      </w:r>
      <w:r>
        <w:rPr>
          <w:rFonts w:ascii="Sylfaen" w:eastAsia="Times New Roman" w:hAnsi="Sylfaen" w:cs="Arial"/>
          <w:sz w:val="24"/>
          <w:szCs w:val="24"/>
          <w:lang w:val="ka-GE"/>
        </w:rPr>
        <w:t xml:space="preserve"> რომლებიც </w:t>
      </w:r>
      <w:proofErr w:type="spellStart"/>
      <w:r>
        <w:rPr>
          <w:rFonts w:ascii="Sylfaen" w:eastAsia="Times New Roman" w:hAnsi="Sylfaen" w:cs="Arial"/>
          <w:sz w:val="24"/>
          <w:szCs w:val="24"/>
          <w:lang w:val="ka-GE"/>
        </w:rPr>
        <w:t>გადმოსახლებისას</w:t>
      </w:r>
      <w:proofErr w:type="spellEnd"/>
      <w:r>
        <w:rPr>
          <w:rFonts w:ascii="Sylfaen" w:eastAsia="Times New Roman" w:hAnsi="Sylfaen" w:cs="Arial"/>
          <w:sz w:val="24"/>
          <w:szCs w:val="24"/>
          <w:lang w:val="ka-GE"/>
        </w:rPr>
        <w:t xml:space="preserve"> მიენიჭათ.</w:t>
      </w:r>
      <w:r w:rsidR="00FF1D69"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გაუუქმდათ</w:t>
      </w:r>
      <w:r>
        <w:rPr>
          <w:rFonts w:ascii="Sylfaen" w:eastAsia="Times New Roman" w:hAnsi="Sylfaen" w:cs="Sylfaen"/>
          <w:sz w:val="24"/>
          <w:szCs w:val="24"/>
          <w:lang w:val="ka-GE"/>
        </w:rPr>
        <w:t xml:space="preserve"> </w:t>
      </w:r>
      <w:r w:rsidR="00FF1D69" w:rsidRPr="00BA5335">
        <w:rPr>
          <w:rFonts w:ascii="Sylfaen" w:eastAsia="Times New Roman" w:hAnsi="Sylfaen" w:cs="Sylfaen"/>
          <w:sz w:val="24"/>
          <w:szCs w:val="24"/>
          <w:lang w:val="ka-GE"/>
        </w:rPr>
        <w:t>თვითმმართველობა</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სამხედრო</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ვალდებულებაც</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დაეკისრათ</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და</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გერმანული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სკოლებიც</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რუსულ</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სახალხო</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სკოლებად</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გადააკეთეს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კოლონისტები</w:t>
      </w:r>
      <w:r>
        <w:rPr>
          <w:rFonts w:ascii="Sylfaen" w:eastAsia="Times New Roman" w:hAnsi="Sylfaen" w:cs="Sylfaen"/>
          <w:sz w:val="24"/>
          <w:szCs w:val="24"/>
          <w:lang w:val="ka-GE"/>
        </w:rPr>
        <w:t>,</w:t>
      </w:r>
      <w:r w:rsidR="00FF1D69"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ძირითადად</w:t>
      </w:r>
      <w:r>
        <w:rPr>
          <w:rFonts w:ascii="Sylfaen" w:eastAsia="Times New Roman" w:hAnsi="Sylfaen" w:cs="Sylfaen"/>
          <w:sz w:val="24"/>
          <w:szCs w:val="24"/>
          <w:lang w:val="ka-GE"/>
        </w:rPr>
        <w:t>,</w:t>
      </w:r>
      <w:r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მისდევდნენ</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მევენახეობას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და</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მეცხოველეობას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გადმოცემით,</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კარტოფილი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საქართველოში</w:t>
      </w:r>
      <w:r w:rsidR="00FF1D69"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გერმანელებმა</w:t>
      </w:r>
      <w:r>
        <w:rPr>
          <w:rFonts w:ascii="Sylfaen" w:eastAsia="Times New Roman" w:hAnsi="Sylfaen" w:cs="Sylfaen"/>
          <w:sz w:val="24"/>
          <w:szCs w:val="24"/>
          <w:lang w:val="ka-GE"/>
        </w:rPr>
        <w:t xml:space="preserve"> </w:t>
      </w:r>
      <w:r w:rsidR="00FF1D69" w:rsidRPr="00BA5335">
        <w:rPr>
          <w:rFonts w:ascii="Sylfaen" w:eastAsia="Times New Roman" w:hAnsi="Sylfaen" w:cs="Sylfaen"/>
          <w:sz w:val="24"/>
          <w:szCs w:val="24"/>
          <w:lang w:val="ka-GE"/>
        </w:rPr>
        <w:t>შემოიტანეს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მათ</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ზოგიერთი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პროდუქტის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სხვადასხვა</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სახის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ძეხვეულის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შვეიცარული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ყველის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ლუდის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საქართველოში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დამზადების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ტრადიციასაც</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ჩაუყარეს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საფუძველი</w:t>
      </w:r>
      <w:r w:rsidR="00FF1D69" w:rsidRPr="00BA5335">
        <w:rPr>
          <w:rFonts w:ascii="Sylfaen" w:eastAsia="Times New Roman" w:hAnsi="Sylfaen" w:cs="Arial"/>
          <w:sz w:val="24"/>
          <w:szCs w:val="24"/>
          <w:lang w:val="ka-GE"/>
        </w:rPr>
        <w:t xml:space="preserve">. XIX </w:t>
      </w:r>
      <w:r w:rsidR="00FF1D69" w:rsidRPr="00BA5335">
        <w:rPr>
          <w:rFonts w:ascii="Sylfaen" w:eastAsia="Times New Roman" w:hAnsi="Sylfaen" w:cs="Sylfaen"/>
          <w:sz w:val="24"/>
          <w:szCs w:val="24"/>
          <w:lang w:val="ka-GE"/>
        </w:rPr>
        <w:t>საუკუნის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მეორე</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ნახევარში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საქართველოში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კოლონისტების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რამდენიმე</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მსხვილი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მეურნეობა</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შეიქმნა</w:t>
      </w:r>
      <w:r w:rsidR="00FF1D69" w:rsidRPr="00BA5335">
        <w:rPr>
          <w:rFonts w:ascii="Sylfaen" w:eastAsia="Times New Roman" w:hAnsi="Sylfaen" w:cs="Arial"/>
          <w:sz w:val="24"/>
          <w:szCs w:val="24"/>
          <w:lang w:val="ka-GE"/>
        </w:rPr>
        <w:t xml:space="preserve"> (</w:t>
      </w:r>
      <w:proofErr w:type="spellStart"/>
      <w:r w:rsidR="00FF1D69" w:rsidRPr="00BA5335">
        <w:rPr>
          <w:rFonts w:ascii="Sylfaen" w:eastAsia="Times New Roman" w:hAnsi="Sylfaen" w:cs="Sylfaen"/>
          <w:sz w:val="24"/>
          <w:szCs w:val="24"/>
          <w:lang w:val="ka-GE"/>
        </w:rPr>
        <w:t>კუჩენბახის</w:t>
      </w:r>
      <w:proofErr w:type="spellEnd"/>
      <w:r w:rsidR="00FF1D69" w:rsidRPr="00BA5335">
        <w:rPr>
          <w:rFonts w:ascii="Sylfaen" w:eastAsia="Times New Roman" w:hAnsi="Sylfaen" w:cs="Arial"/>
          <w:sz w:val="24"/>
          <w:szCs w:val="24"/>
          <w:lang w:val="ka-GE"/>
        </w:rPr>
        <w:t xml:space="preserve">, </w:t>
      </w:r>
      <w:proofErr w:type="spellStart"/>
      <w:r w:rsidR="00FF1D69" w:rsidRPr="00BA5335">
        <w:rPr>
          <w:rFonts w:ascii="Sylfaen" w:eastAsia="Times New Roman" w:hAnsi="Sylfaen" w:cs="Sylfaen"/>
          <w:sz w:val="24"/>
          <w:szCs w:val="24"/>
          <w:lang w:val="ka-GE"/>
        </w:rPr>
        <w:t>ფორერის</w:t>
      </w:r>
      <w:proofErr w:type="spellEnd"/>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ფოგელის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და</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სხვა</w:t>
      </w:r>
      <w:r w:rsidR="00FF1D69" w:rsidRPr="00BA5335">
        <w:rPr>
          <w:rFonts w:ascii="Sylfaen" w:eastAsia="Times New Roman" w:hAnsi="Sylfaen" w:cs="Arial"/>
          <w:sz w:val="24"/>
          <w:szCs w:val="24"/>
          <w:lang w:val="ka-GE"/>
        </w:rPr>
        <w:t>).</w:t>
      </w:r>
      <w:r w:rsidR="00FF1D69" w:rsidRPr="00BA5335">
        <w:rPr>
          <w:rFonts w:ascii="Sylfaen" w:eastAsia="Times New Roman" w:hAnsi="Sylfaen" w:cs="Arial"/>
          <w:sz w:val="24"/>
          <w:szCs w:val="24"/>
          <w:lang w:val="ka-GE"/>
        </w:rPr>
        <w:br/>
      </w:r>
      <w:r>
        <w:rPr>
          <w:rFonts w:ascii="Sylfaen" w:eastAsia="Times New Roman" w:hAnsi="Sylfaen" w:cs="Sylfaen"/>
          <w:sz w:val="24"/>
          <w:szCs w:val="24"/>
          <w:lang w:val="ka-GE"/>
        </w:rPr>
        <w:t xml:space="preserve">თბილისში, </w:t>
      </w:r>
      <w:r w:rsidR="00FF1D69" w:rsidRPr="00BA5335">
        <w:rPr>
          <w:rFonts w:ascii="Sylfaen" w:eastAsia="Times New Roman" w:hAnsi="Sylfaen" w:cs="Sylfaen"/>
          <w:sz w:val="24"/>
          <w:szCs w:val="24"/>
          <w:lang w:val="ka-GE"/>
        </w:rPr>
        <w:t>კუკიაზე</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დასახლებული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კოლონისტების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ძირითადი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საქმიანობა</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ხელოსნობა</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იყო</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მათი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ნაწარმი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კარგად</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საღდებოდა</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განსაკუთრებით</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მათ</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მიერ</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დამზადებული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ოთხთვალა</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ეტლები</w:t>
      </w:r>
      <w:r w:rsidR="00FF1D69" w:rsidRPr="00BA5335">
        <w:rPr>
          <w:rFonts w:ascii="Sylfaen" w:eastAsia="Times New Roman" w:hAnsi="Sylfaen" w:cs="Arial"/>
          <w:sz w:val="24"/>
          <w:szCs w:val="24"/>
          <w:lang w:val="ka-GE"/>
        </w:rPr>
        <w:t xml:space="preserve">. </w:t>
      </w:r>
    </w:p>
    <w:p w14:paraId="100AE375" w14:textId="2F897962"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 xml:space="preserve">უკვე XIX საუკუნის 20-იანი წლებიდან თბილისის სიახლოვეს განლაგებული გერმანელთა კოლონიები ქალაქს რძით, კარაქით, კარტოფილით და ლუდით ამარაგებდნენ. </w:t>
      </w:r>
    </w:p>
    <w:p w14:paraId="0CC4C02C" w14:textId="4CDD2900"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გერმანელების კოლონია „ახალი თბილისი“</w:t>
      </w:r>
      <w:r w:rsidR="002D7998">
        <w:rPr>
          <w:rFonts w:ascii="Sylfaen" w:eastAsia="Times New Roman" w:hAnsi="Sylfaen" w:cs="Arial"/>
          <w:sz w:val="24"/>
          <w:szCs w:val="24"/>
          <w:lang w:val="ka-GE"/>
        </w:rPr>
        <w:t xml:space="preserve"> (</w:t>
      </w:r>
      <w:r w:rsidR="002D7998" w:rsidRPr="002D7998">
        <w:rPr>
          <w:rFonts w:ascii="Sylfaen" w:eastAsia="Times New Roman" w:hAnsi="Sylfaen" w:cs="Arial"/>
          <w:sz w:val="24"/>
          <w:szCs w:val="24"/>
          <w:lang w:val="ka-GE"/>
        </w:rPr>
        <w:t>Neu Tiflis</w:t>
      </w:r>
      <w:r w:rsidR="002D7998" w:rsidRPr="002D7998">
        <w:rPr>
          <w:rFonts w:ascii="Sylfaen" w:eastAsia="Times New Roman" w:hAnsi="Sylfaen" w:cs="Arial"/>
          <w:sz w:val="24"/>
          <w:szCs w:val="24"/>
          <w:lang w:val="ka-GE"/>
        </w:rPr>
        <w:t xml:space="preserve"> </w:t>
      </w:r>
      <w:r w:rsidR="002D7998">
        <w:rPr>
          <w:rFonts w:cs="Arial"/>
          <w:color w:val="697886"/>
          <w:shd w:val="clear" w:color="auto" w:fill="FFFFFF"/>
          <w:lang w:val="ka-GE"/>
        </w:rPr>
        <w:t xml:space="preserve">- </w:t>
      </w:r>
      <w:r w:rsidR="002D7998">
        <w:rPr>
          <w:rFonts w:ascii="Sylfaen" w:eastAsia="Times New Roman" w:hAnsi="Sylfaen" w:cs="Arial"/>
          <w:sz w:val="24"/>
          <w:szCs w:val="24"/>
          <w:lang w:val="ka-GE"/>
        </w:rPr>
        <w:t xml:space="preserve">ნოი </w:t>
      </w:r>
      <w:proofErr w:type="spellStart"/>
      <w:r w:rsidR="002D7998">
        <w:rPr>
          <w:rFonts w:ascii="Sylfaen" w:eastAsia="Times New Roman" w:hAnsi="Sylfaen" w:cs="Arial"/>
          <w:sz w:val="24"/>
          <w:szCs w:val="24"/>
          <w:lang w:val="ka-GE"/>
        </w:rPr>
        <w:t>ტიფლის</w:t>
      </w:r>
      <w:proofErr w:type="spellEnd"/>
      <w:r w:rsidR="002D7998">
        <w:rPr>
          <w:rFonts w:ascii="Sylfaen" w:eastAsia="Times New Roman" w:hAnsi="Sylfaen" w:cs="Arial"/>
          <w:sz w:val="24"/>
          <w:szCs w:val="24"/>
          <w:lang w:val="ka-GE"/>
        </w:rPr>
        <w:t>)</w:t>
      </w:r>
      <w:r w:rsidRPr="00BA5335">
        <w:rPr>
          <w:rFonts w:ascii="Sylfaen" w:eastAsia="Times New Roman" w:hAnsi="Sylfaen" w:cs="Arial"/>
          <w:sz w:val="24"/>
          <w:szCs w:val="24"/>
          <w:lang w:val="ka-GE"/>
        </w:rPr>
        <w:t xml:space="preserve"> აკურატულად შეერთებული კოტეჯების ორ რიგს ქმნიდა, რომელთა შორის ფართო გზა გადიოდა. ირგვლივ პატარა ბაღები იყო განლაგებული. საოცრად ლამაზი სანახავი ყოფილა, როდესაც სადღესასწაულო ტანსაცმელში გამოწყობილი მოსახლეობა ეკლესიისაკენ მიეშურებოდა. „ქალები სუფთა ქუდებითა და წელამდე მოსასხამებით, მათი წითური თმებითა და ჭორფლიანი სახეებით,  მართალია, ვერ შეეცილებოდნენ სილამაზეში თავიანთ შავთვალა და გრძნობიერ მეზობლებს, მაგრამ მათი აკურატული და მოკრძალებული გარეგნობა გამახალისებელია აღმოსავლელი ქალების უსუფთაო ტანისამოსს შეჩვეული თვალისათვის“, - აღნიშნავდა ინგლისელი მოგზაური რიჩარდ </w:t>
      </w:r>
      <w:proofErr w:type="spellStart"/>
      <w:r w:rsidRPr="00BA5335">
        <w:rPr>
          <w:rFonts w:ascii="Sylfaen" w:eastAsia="Times New Roman" w:hAnsi="Sylfaen" w:cs="Arial"/>
          <w:sz w:val="24"/>
          <w:szCs w:val="24"/>
          <w:lang w:val="ka-GE"/>
        </w:rPr>
        <w:t>უილბრაჰამი</w:t>
      </w:r>
      <w:proofErr w:type="spellEnd"/>
      <w:r w:rsidRPr="00BA5335">
        <w:rPr>
          <w:rFonts w:ascii="Sylfaen" w:eastAsia="Times New Roman" w:hAnsi="Sylfaen" w:cs="Arial"/>
          <w:sz w:val="24"/>
          <w:szCs w:val="24"/>
          <w:lang w:val="ka-GE"/>
        </w:rPr>
        <w:t>, რომელიც თბილისში იმყოფებოდა 1837 წლის შემოდგომაზე.</w:t>
      </w:r>
    </w:p>
    <w:p w14:paraId="730D0217" w14:textId="77777777" w:rsidR="00FF1D69" w:rsidRPr="00BA5335" w:rsidRDefault="00BC2CE0"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lastRenderedPageBreak/>
        <w:t>„</w:t>
      </w:r>
      <w:r w:rsidR="00FF1D69" w:rsidRPr="00BA5335">
        <w:rPr>
          <w:rFonts w:ascii="Sylfaen" w:eastAsia="Times New Roman" w:hAnsi="Sylfaen" w:cs="Arial"/>
          <w:sz w:val="24"/>
          <w:szCs w:val="24"/>
          <w:lang w:val="ka-GE"/>
        </w:rPr>
        <w:t>ახალი თბილისის</w:t>
      </w:r>
      <w:r w:rsidRPr="00BA5335">
        <w:rPr>
          <w:rFonts w:ascii="Sylfaen" w:eastAsia="Times New Roman" w:hAnsi="Sylfaen" w:cs="Arial"/>
          <w:sz w:val="24"/>
          <w:szCs w:val="24"/>
          <w:lang w:val="ka-GE"/>
        </w:rPr>
        <w:t>“</w:t>
      </w:r>
      <w:r w:rsidR="00FF1D69" w:rsidRPr="00BA5335">
        <w:rPr>
          <w:rFonts w:ascii="Sylfaen" w:eastAsia="Times New Roman" w:hAnsi="Sylfaen" w:cs="Arial"/>
          <w:sz w:val="24"/>
          <w:szCs w:val="24"/>
          <w:lang w:val="ka-GE"/>
        </w:rPr>
        <w:t xml:space="preserve"> კოლონიაში, ძირითადად, </w:t>
      </w:r>
      <w:proofErr w:type="spellStart"/>
      <w:r w:rsidR="00FF1D69" w:rsidRPr="00BA5335">
        <w:rPr>
          <w:rFonts w:ascii="Sylfaen" w:eastAsia="Times New Roman" w:hAnsi="Sylfaen" w:cs="Arial"/>
          <w:sz w:val="24"/>
          <w:szCs w:val="24"/>
          <w:lang w:val="ka-GE"/>
        </w:rPr>
        <w:t>შვაბიიდან</w:t>
      </w:r>
      <w:proofErr w:type="spellEnd"/>
      <w:r w:rsidR="00FF1D69" w:rsidRPr="00BA5335">
        <w:rPr>
          <w:rFonts w:ascii="Sylfaen" w:eastAsia="Times New Roman" w:hAnsi="Sylfaen" w:cs="Arial"/>
          <w:sz w:val="24"/>
          <w:szCs w:val="24"/>
          <w:lang w:val="ka-GE"/>
        </w:rPr>
        <w:t xml:space="preserve"> გადმოსახლებული გერმანელები ცხოვრობდნენ. კოლონია თბილისიდან ჩრდილოეთით ნახევარი საათის სავალზე მდებარეობდა. დასახლება, ქართულ ღარიბულ სახლებთან შედარებით, მეტად კარგ სანახაობას წარმოადგენდა. გერმანელების სახლები თითქმის ყველა ერთსართულიანი იყო. წინ პატარა, ხოლო უკანა მხრიდან დიდი ბაღი აკრავდა, რომელშიც ბოსტნეული მოჰყავდათ და ყვავილები და ხეხილი ჰქონდათ გაშენებული. ყოველი კომლი ცალკე ცხოვრობდა თავის პატარა სახლში და მას ოჯახის სიდიდის მიხედვით აწყობდა. დიდუბეშიც, გერმანელ კოლონისტთა სახლები</w:t>
      </w:r>
      <w:r w:rsidRPr="00BA5335">
        <w:rPr>
          <w:rFonts w:ascii="Sylfaen" w:eastAsia="Times New Roman" w:hAnsi="Sylfaen" w:cs="Arial"/>
          <w:sz w:val="24"/>
          <w:szCs w:val="24"/>
          <w:lang w:val="ka-GE"/>
        </w:rPr>
        <w:t>,</w:t>
      </w:r>
      <w:r w:rsidR="00FF1D69" w:rsidRPr="00BA5335">
        <w:rPr>
          <w:rFonts w:ascii="Sylfaen" w:eastAsia="Times New Roman" w:hAnsi="Sylfaen" w:cs="Arial"/>
          <w:sz w:val="24"/>
          <w:szCs w:val="24"/>
          <w:lang w:val="ka-GE"/>
        </w:rPr>
        <w:t xml:space="preserve"> ძირითადად</w:t>
      </w:r>
      <w:r w:rsidRPr="00BA5335">
        <w:rPr>
          <w:rFonts w:ascii="Sylfaen" w:eastAsia="Times New Roman" w:hAnsi="Sylfaen" w:cs="Arial"/>
          <w:sz w:val="24"/>
          <w:szCs w:val="24"/>
          <w:lang w:val="ka-GE"/>
        </w:rPr>
        <w:t>,</w:t>
      </w:r>
      <w:r w:rsidR="00FF1D69" w:rsidRPr="00BA5335">
        <w:rPr>
          <w:rFonts w:ascii="Sylfaen" w:eastAsia="Times New Roman" w:hAnsi="Sylfaen" w:cs="Arial"/>
          <w:sz w:val="24"/>
          <w:szCs w:val="24"/>
          <w:lang w:val="ka-GE"/>
        </w:rPr>
        <w:t xml:space="preserve"> ერთ სართულად იყო აშენებული, მაღალი სახურავებით, რომელშიც დიდი სხვენი იყო მოწყობილი.</w:t>
      </w:r>
    </w:p>
    <w:p w14:paraId="55162FB4" w14:textId="4B879D5E"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 xml:space="preserve">თბილისიდან ოთხი ვერსის მოცილებით განლაგებული იყო გერმანული კოლონია კუკია, იქ სადაც იმავე სახელობის ქართული სოფელი მდებარეობდა, </w:t>
      </w:r>
      <w:r w:rsidR="00BC2CE0" w:rsidRPr="00BA5335">
        <w:rPr>
          <w:rFonts w:ascii="Sylfaen" w:eastAsia="Times New Roman" w:hAnsi="Sylfaen" w:cs="Arial"/>
          <w:sz w:val="24"/>
          <w:szCs w:val="24"/>
          <w:lang w:val="ka-GE"/>
        </w:rPr>
        <w:t>გერ</w:t>
      </w:r>
      <w:r w:rsidR="004551D3">
        <w:rPr>
          <w:rFonts w:ascii="Sylfaen" w:eastAsia="Times New Roman" w:hAnsi="Sylfaen" w:cs="Arial"/>
          <w:sz w:val="24"/>
          <w:szCs w:val="24"/>
          <w:lang w:val="ka-GE"/>
        </w:rPr>
        <w:t>მ</w:t>
      </w:r>
      <w:r w:rsidR="00BC2CE0" w:rsidRPr="00BA5335">
        <w:rPr>
          <w:rFonts w:ascii="Sylfaen" w:eastAsia="Times New Roman" w:hAnsi="Sylfaen" w:cs="Arial"/>
          <w:sz w:val="24"/>
          <w:szCs w:val="24"/>
          <w:lang w:val="ka-GE"/>
        </w:rPr>
        <w:t>ანელთა</w:t>
      </w:r>
      <w:r w:rsidRPr="00BA5335">
        <w:rPr>
          <w:rFonts w:ascii="Sylfaen" w:eastAsia="Times New Roman" w:hAnsi="Sylfaen" w:cs="Arial"/>
          <w:sz w:val="24"/>
          <w:szCs w:val="24"/>
          <w:lang w:val="ka-GE"/>
        </w:rPr>
        <w:t xml:space="preserve"> მეურნეობა საგანგებო ხასიათს ატარებდა და თბილისის მოსახლეობისათვის მნიშვნელოვან სამეურნეო ბაზას წარმოადგენდა. მოახალშენეები თესავდნენ ხორბლეულს, კარტოფილს, ლობიოსა და სხვა ბოსტნეულს, რომელიც კარაქთან, ყველთან, ნაღებთან და რძესთან ერთად თბილისში ჩაჰქონდათ და იაფად ყიდ</w:t>
      </w:r>
      <w:r w:rsidR="002545DA">
        <w:rPr>
          <w:rFonts w:ascii="Sylfaen" w:eastAsia="Times New Roman" w:hAnsi="Sylfaen" w:cs="Arial"/>
          <w:sz w:val="24"/>
          <w:szCs w:val="24"/>
          <w:lang w:val="ka-GE"/>
        </w:rPr>
        <w:t>ი</w:t>
      </w:r>
      <w:r w:rsidRPr="00BA5335">
        <w:rPr>
          <w:rFonts w:ascii="Sylfaen" w:eastAsia="Times New Roman" w:hAnsi="Sylfaen" w:cs="Arial"/>
          <w:sz w:val="24"/>
          <w:szCs w:val="24"/>
          <w:lang w:val="ka-GE"/>
        </w:rPr>
        <w:t xml:space="preserve">დნენ. ასევე ამარაგებდნენ ქალაქებს ხბოს ხორცით და ისეთი სახის პროდუქტებით, რაც ადგილობრივ მოსახლეობას იშვიათად გამოჰქონდა. ამ პერიოდში თბილისელები უფრო მეტად ცხვრის ხორცს ეტანებოდნენ, ხოლო ძროხის რძესთან შედარებით, კამეჩის რძეს აძლევდნენ უპირატესობას. </w:t>
      </w:r>
    </w:p>
    <w:p w14:paraId="4F30F644" w14:textId="48ECEB02"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ჩამოსახლებული გერმანელებ</w:t>
      </w:r>
      <w:r w:rsidR="004551D3">
        <w:rPr>
          <w:rFonts w:ascii="Sylfaen" w:eastAsia="Times New Roman" w:hAnsi="Sylfaen" w:cs="Arial"/>
          <w:sz w:val="24"/>
          <w:szCs w:val="24"/>
          <w:lang w:val="ka-GE"/>
        </w:rPr>
        <w:t>შ</w:t>
      </w:r>
      <w:r w:rsidRPr="00BA5335">
        <w:rPr>
          <w:rFonts w:ascii="Sylfaen" w:eastAsia="Times New Roman" w:hAnsi="Sylfaen" w:cs="Arial"/>
          <w:sz w:val="24"/>
          <w:szCs w:val="24"/>
          <w:lang w:val="ka-GE"/>
        </w:rPr>
        <w:t xml:space="preserve">ი </w:t>
      </w:r>
      <w:r w:rsidR="004551D3">
        <w:rPr>
          <w:rFonts w:ascii="Sylfaen" w:eastAsia="Times New Roman" w:hAnsi="Sylfaen" w:cs="Arial"/>
          <w:sz w:val="24"/>
          <w:szCs w:val="24"/>
          <w:lang w:val="ka-GE"/>
        </w:rPr>
        <w:t>ბევრი იყვნენ</w:t>
      </w:r>
      <w:r w:rsidRPr="00BA5335">
        <w:rPr>
          <w:rFonts w:ascii="Sylfaen" w:eastAsia="Times New Roman" w:hAnsi="Sylfaen" w:cs="Arial"/>
          <w:sz w:val="24"/>
          <w:szCs w:val="24"/>
          <w:lang w:val="ka-GE"/>
        </w:rPr>
        <w:t xml:space="preserve"> ხელოსნები: მეშუშეები, მექუდეები, მეუნაგირეები, ლურსმნის მჭედლები, მესაათები, ხარატები, ნემსების მკეთებელნი, ზეინკლები, მეიარაღენი, ლუდის </w:t>
      </w:r>
      <w:proofErr w:type="spellStart"/>
      <w:r w:rsidRPr="00BA5335">
        <w:rPr>
          <w:rFonts w:ascii="Sylfaen" w:eastAsia="Times New Roman" w:hAnsi="Sylfaen" w:cs="Arial"/>
          <w:sz w:val="24"/>
          <w:szCs w:val="24"/>
          <w:lang w:val="ka-GE"/>
        </w:rPr>
        <w:t>მხდელნი</w:t>
      </w:r>
      <w:proofErr w:type="spellEnd"/>
      <w:r w:rsidRPr="00BA5335">
        <w:rPr>
          <w:rFonts w:ascii="Sylfaen" w:eastAsia="Times New Roman" w:hAnsi="Sylfaen" w:cs="Arial"/>
          <w:sz w:val="24"/>
          <w:szCs w:val="24"/>
          <w:lang w:val="ka-GE"/>
        </w:rPr>
        <w:t xml:space="preserve">, ეტლის მკეთებელნი, მეპურეები, მეკასრეები, დურგლები, მეჩექმეები, კალატოზები და სხვ. 1826-1828 წლების რუსეთ-ირანის ომის დროს მძიმე დარტყმა განიცადეს ქვემო ქართლში მცხოვრებმა გერმანელმა კოლონისტებმა. კერძოდ, 1826 წლის 14 აგვისტოს ქურთების ცხენოსანი ჯარის ათასიანი რაზმი შეიჭრა დმანისთან ახლოს გერმანელთა კოლონია </w:t>
      </w:r>
      <w:proofErr w:type="spellStart"/>
      <w:r w:rsidRPr="00BA5335">
        <w:rPr>
          <w:rFonts w:ascii="Sylfaen" w:eastAsia="Times New Roman" w:hAnsi="Sylfaen" w:cs="Arial"/>
          <w:sz w:val="24"/>
          <w:szCs w:val="24"/>
          <w:lang w:val="ka-GE"/>
        </w:rPr>
        <w:t>ეკატერინენფელდში</w:t>
      </w:r>
      <w:proofErr w:type="spellEnd"/>
      <w:r w:rsidRPr="00BA5335">
        <w:rPr>
          <w:rFonts w:ascii="Sylfaen" w:eastAsia="Times New Roman" w:hAnsi="Sylfaen" w:cs="Arial"/>
          <w:sz w:val="24"/>
          <w:szCs w:val="24"/>
          <w:lang w:val="ka-GE"/>
        </w:rPr>
        <w:t xml:space="preserve"> და </w:t>
      </w:r>
      <w:r w:rsidR="004551D3">
        <w:rPr>
          <w:rFonts w:ascii="Sylfaen" w:eastAsia="Times New Roman" w:hAnsi="Sylfaen" w:cs="Arial"/>
          <w:sz w:val="24"/>
          <w:szCs w:val="24"/>
          <w:lang w:val="ka-GE"/>
        </w:rPr>
        <w:t xml:space="preserve">იგი </w:t>
      </w:r>
      <w:r w:rsidRPr="00BA5335">
        <w:rPr>
          <w:rFonts w:ascii="Sylfaen" w:eastAsia="Times New Roman" w:hAnsi="Sylfaen" w:cs="Arial"/>
          <w:sz w:val="24"/>
          <w:szCs w:val="24"/>
          <w:lang w:val="ka-GE"/>
        </w:rPr>
        <w:t>ერთიანად გაანადგურა. დახოცეს 70 კაცი, ხოლო 150, უმთავრესად ქალები, ტყვედ წაიყვანეს.</w:t>
      </w:r>
    </w:p>
    <w:p w14:paraId="24645B6F" w14:textId="4400875D"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 xml:space="preserve">ლუდის დამზადებას თბილისსა და სამხრეთ კავკასიის სხვა ქალაქებში გერმანელი კოლონისტების მიერ დაარსებული საწარმოებით ჩაეყარა საფუძველი. 1850 წელს თბილისის კოლონიაში მცირე ზომის ლუდსახარში დააარსა </w:t>
      </w:r>
      <w:proofErr w:type="spellStart"/>
      <w:r w:rsidRPr="00BA5335">
        <w:rPr>
          <w:rFonts w:ascii="Sylfaen" w:eastAsia="Times New Roman" w:hAnsi="Sylfaen" w:cs="Arial"/>
          <w:sz w:val="24"/>
          <w:szCs w:val="24"/>
          <w:lang w:val="ka-GE"/>
        </w:rPr>
        <w:t>მადერსმა</w:t>
      </w:r>
      <w:proofErr w:type="spellEnd"/>
      <w:r w:rsidRPr="00BA5335">
        <w:rPr>
          <w:rFonts w:ascii="Sylfaen" w:eastAsia="Times New Roman" w:hAnsi="Sylfaen" w:cs="Arial"/>
          <w:sz w:val="24"/>
          <w:szCs w:val="24"/>
          <w:lang w:val="ka-GE"/>
        </w:rPr>
        <w:t xml:space="preserve">. 1865 წელს დაარსდა </w:t>
      </w:r>
      <w:proofErr w:type="spellStart"/>
      <w:r w:rsidRPr="00BA5335">
        <w:rPr>
          <w:rFonts w:ascii="Sylfaen" w:eastAsia="Times New Roman" w:hAnsi="Sylfaen" w:cs="Arial"/>
          <w:sz w:val="24"/>
          <w:szCs w:val="24"/>
          <w:lang w:val="ka-GE"/>
        </w:rPr>
        <w:t>ვეტცელის</w:t>
      </w:r>
      <w:proofErr w:type="spellEnd"/>
      <w:r w:rsidRPr="00BA5335">
        <w:rPr>
          <w:rFonts w:ascii="Sylfaen" w:eastAsia="Times New Roman" w:hAnsi="Sylfaen" w:cs="Arial"/>
          <w:sz w:val="24"/>
          <w:szCs w:val="24"/>
          <w:lang w:val="ka-GE"/>
        </w:rPr>
        <w:t xml:space="preserve"> ქარხანა, სადაც ბავარიულ ლუდს ამზადებდნენ. მალე იმავე კოლონიაში გაიხსნა ლუდის ორი ქარხანა.</w:t>
      </w:r>
    </w:p>
    <w:p w14:paraId="5E6BDE25" w14:textId="222B1775"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გერმანელებმა ასევე ენერგიულად მოჰკიდეს ხელი მევანახეობა-მებაღეობ</w:t>
      </w:r>
      <w:r w:rsidR="004551D3">
        <w:rPr>
          <w:rFonts w:ascii="Sylfaen" w:eastAsia="Times New Roman" w:hAnsi="Sylfaen" w:cs="Arial"/>
          <w:sz w:val="24"/>
          <w:szCs w:val="24"/>
          <w:lang w:val="ka-GE"/>
        </w:rPr>
        <w:t>ა</w:t>
      </w:r>
      <w:r w:rsidRPr="00BA5335">
        <w:rPr>
          <w:rFonts w:ascii="Sylfaen" w:eastAsia="Times New Roman" w:hAnsi="Sylfaen" w:cs="Arial"/>
          <w:sz w:val="24"/>
          <w:szCs w:val="24"/>
          <w:lang w:val="ka-GE"/>
        </w:rPr>
        <w:t>ს</w:t>
      </w:r>
      <w:r w:rsidR="004551D3">
        <w:rPr>
          <w:rFonts w:ascii="Sylfaen" w:eastAsia="Times New Roman" w:hAnsi="Sylfaen" w:cs="Arial"/>
          <w:sz w:val="24"/>
          <w:szCs w:val="24"/>
          <w:lang w:val="ka-GE"/>
        </w:rPr>
        <w:t>.</w:t>
      </w:r>
      <w:r w:rsidRPr="00BA5335">
        <w:rPr>
          <w:rFonts w:ascii="Sylfaen" w:eastAsia="Times New Roman" w:hAnsi="Sylfaen" w:cs="Arial"/>
          <w:sz w:val="24"/>
          <w:szCs w:val="24"/>
          <w:lang w:val="ka-GE"/>
        </w:rPr>
        <w:t xml:space="preserve"> საყურადღებო გარემოებაა აგრეთვე, რომ საქართველოში დასახლებულ გერმანელთა ახალშენებში გერმანელებმაც ვაზის ქართული ჯიშები შეითვისეს და ზოგიერთის ქართული სახელივე, ანდა მისი გერმანული თარგმანი შეინარჩუნეს.</w:t>
      </w:r>
    </w:p>
    <w:p w14:paraId="134A5B9B" w14:textId="11B5DDB8"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lastRenderedPageBreak/>
        <w:t xml:space="preserve">თბილისში აფთიაქები უმეტესად გერმანელებს ეკუთვნოდათ. თბილისელი ევგენი ზემელი, ეროვნებით გერმანელი, აფთიაქის მეპატრონე, ტრამვაის </w:t>
      </w:r>
      <w:proofErr w:type="spellStart"/>
      <w:r w:rsidRPr="00BA5335">
        <w:rPr>
          <w:rFonts w:ascii="Sylfaen" w:eastAsia="Times New Roman" w:hAnsi="Sylfaen" w:cs="Arial"/>
          <w:sz w:val="24"/>
          <w:szCs w:val="24"/>
          <w:lang w:val="ka-GE"/>
        </w:rPr>
        <w:t>ვატმანებს</w:t>
      </w:r>
      <w:proofErr w:type="spellEnd"/>
      <w:r w:rsidRPr="00BA5335">
        <w:rPr>
          <w:rFonts w:ascii="Sylfaen" w:eastAsia="Times New Roman" w:hAnsi="Sylfaen" w:cs="Arial"/>
          <w:sz w:val="24"/>
          <w:szCs w:val="24"/>
          <w:lang w:val="ka-GE"/>
        </w:rPr>
        <w:t xml:space="preserve"> ფულს უხდიდა, რომ აფთიაქთან ახლოს გაჩერებაზე მგზავრებისთვის ხმამაღლა შეეხსენებინა ზემელის გაჩერება.</w:t>
      </w:r>
      <w:r w:rsidR="00621CC6">
        <w:rPr>
          <w:rFonts w:ascii="Sylfaen" w:eastAsia="Times New Roman" w:hAnsi="Sylfaen" w:cs="Arial"/>
          <w:sz w:val="24"/>
          <w:szCs w:val="24"/>
          <w:lang w:val="ka-GE"/>
        </w:rPr>
        <w:t xml:space="preserve"> ზემელის სახელი დიდხანს შემორჩა დღევანდელ რუსთაველის მოედანს, სადაც მისი აფთიაქი მდებარეობდა (დღევანდელი კოსტავას ქუჩის დასაწყისში). იგი 1970-იან წლებში, მოედნის რეკონსტრუქციის დროს, საბოლოოდ დაანგრიეს.</w:t>
      </w:r>
    </w:p>
    <w:p w14:paraId="3C7C44C6" w14:textId="77777777"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გერმანელები დიდ ყურადღებას აქცევდნენ მომავალი თაობის განათლებას. თბილისის მაზრის გერმანულ კოლონიებში (8 კოლონია), რომელთა მოსახლეობის საერთო რაოდენობა 4400 შეადგენდა, კულტურის დონე გაცილებით მაღალი იყო. სასკოლო ასაკის ბავშვები 100%-ით იყვნენ ჩაბმული სასწავლო პროცესში. ჯერ კიდევ XIX საუკუნის 30-იანი წლებიდან გერმანელთა თითქმის ყველა კოლონიაში იყო სასწავლო დაწესებულება. მასწავლებელი კოლონისტებს შორის დიდი ავტორიტეტით სარგებლობდა და პასტორის შემდეგ ყველაზე საპატიო პიროვნებად ითვლებოდა. XIX საუკუნის 70-იან წლებამდე სწავლება გერმანულ სკოლებში მხოლოდ და მხოლოდ გერმანულ ენაზე მიმდინარეობდა. გერმანული ენის გარდა, ასწავლიდნენ არითმეტიკას, გეოგრაფიას და საღვთო სჯულს. 1899 წელს ილია ჭავჭავაძე ასე ახასიათებდა გერმანელი კოლონისტების განათლებისადმი სწრაფვას</w:t>
      </w:r>
      <w:r w:rsidR="00F164F4" w:rsidRPr="00BA5335">
        <w:rPr>
          <w:rFonts w:ascii="Sylfaen" w:eastAsia="Times New Roman" w:hAnsi="Sylfaen" w:cs="Arial"/>
          <w:sz w:val="24"/>
          <w:szCs w:val="24"/>
          <w:lang w:val="ka-GE"/>
        </w:rPr>
        <w:t>: „</w:t>
      </w:r>
      <w:r w:rsidRPr="00BA5335">
        <w:rPr>
          <w:rFonts w:ascii="Sylfaen" w:eastAsia="Times New Roman" w:hAnsi="Sylfaen" w:cs="Arial"/>
          <w:sz w:val="24"/>
          <w:szCs w:val="24"/>
          <w:lang w:val="ka-GE"/>
        </w:rPr>
        <w:t xml:space="preserve">გერმანელი პურს დაიკლებს, ღვინოს დაიკლებს, შიმშილს, წყურვილს არ შეუშინდება და შვილის გასაზრდელად კი თავის მონაგარს გროშს გადასდებს, შვილის მცოდნე კაცად ქცევისათვის არაფერს დაჰზოგავს და ყველაფერს გაიმეტებს. გერმანელმა იცის, რომ შვილის კაცად გამოსვლა, მაძღრად ყოფნა და უტკივრად რჩენა სწავლა-განათლებაზეა დამოკიდებული. </w:t>
      </w:r>
      <w:r w:rsidR="00F164F4" w:rsidRPr="00BA5335">
        <w:rPr>
          <w:rFonts w:ascii="Sylfaen" w:eastAsia="Times New Roman" w:hAnsi="Sylfaen" w:cs="Arial"/>
          <w:sz w:val="24"/>
          <w:szCs w:val="24"/>
          <w:lang w:val="ka-GE"/>
        </w:rPr>
        <w:t xml:space="preserve"> </w:t>
      </w:r>
      <w:r w:rsidRPr="00BA5335">
        <w:rPr>
          <w:rFonts w:ascii="Sylfaen" w:eastAsia="Times New Roman" w:hAnsi="Sylfaen" w:cs="Arial"/>
          <w:sz w:val="24"/>
          <w:szCs w:val="24"/>
          <w:lang w:val="ka-GE"/>
        </w:rPr>
        <w:t xml:space="preserve">გერმანელისათვის ცოდნა, სწავლა-განათლება აუცილებელი საჭიროებაა, მის </w:t>
      </w:r>
      <w:proofErr w:type="spellStart"/>
      <w:r w:rsidRPr="00BA5335">
        <w:rPr>
          <w:rFonts w:ascii="Sylfaen" w:eastAsia="Times New Roman" w:hAnsi="Sylfaen" w:cs="Arial"/>
          <w:sz w:val="24"/>
          <w:szCs w:val="24"/>
          <w:lang w:val="ka-GE"/>
        </w:rPr>
        <w:t>საეკონომიო</w:t>
      </w:r>
      <w:proofErr w:type="spellEnd"/>
      <w:r w:rsidRPr="00BA5335">
        <w:rPr>
          <w:rFonts w:ascii="Sylfaen" w:eastAsia="Times New Roman" w:hAnsi="Sylfaen" w:cs="Arial"/>
          <w:sz w:val="24"/>
          <w:szCs w:val="24"/>
          <w:lang w:val="ka-GE"/>
        </w:rPr>
        <w:t xml:space="preserve"> ანგარიშში, მის </w:t>
      </w:r>
      <w:proofErr w:type="spellStart"/>
      <w:r w:rsidRPr="00BA5335">
        <w:rPr>
          <w:rFonts w:ascii="Sylfaen" w:eastAsia="Times New Roman" w:hAnsi="Sylfaen" w:cs="Arial"/>
          <w:sz w:val="24"/>
          <w:szCs w:val="24"/>
          <w:lang w:val="ka-GE"/>
        </w:rPr>
        <w:t>საღვაწოსა</w:t>
      </w:r>
      <w:proofErr w:type="spellEnd"/>
      <w:r w:rsidRPr="00BA5335">
        <w:rPr>
          <w:rFonts w:ascii="Sylfaen" w:eastAsia="Times New Roman" w:hAnsi="Sylfaen" w:cs="Arial"/>
          <w:sz w:val="24"/>
          <w:szCs w:val="24"/>
          <w:lang w:val="ka-GE"/>
        </w:rPr>
        <w:t xml:space="preserve"> და </w:t>
      </w:r>
      <w:proofErr w:type="spellStart"/>
      <w:r w:rsidRPr="00BA5335">
        <w:rPr>
          <w:rFonts w:ascii="Sylfaen" w:eastAsia="Times New Roman" w:hAnsi="Sylfaen" w:cs="Arial"/>
          <w:sz w:val="24"/>
          <w:szCs w:val="24"/>
          <w:lang w:val="ka-GE"/>
        </w:rPr>
        <w:t>საამაგოში</w:t>
      </w:r>
      <w:proofErr w:type="spellEnd"/>
      <w:r w:rsidRPr="00BA5335">
        <w:rPr>
          <w:rFonts w:ascii="Sylfaen" w:eastAsia="Times New Roman" w:hAnsi="Sylfaen" w:cs="Arial"/>
          <w:sz w:val="24"/>
          <w:szCs w:val="24"/>
          <w:lang w:val="ka-GE"/>
        </w:rPr>
        <w:t xml:space="preserve"> შვილის გასაზრდელად სახარჯოს მოპოვებას თითქმის უპირველესი ადგილი უჭირავს. ჯაფას, გარჯას იორკეცებს და, თუ ამით ვერას გამხდარა, სხვაგან იკლებს და ამ სახარჯოს კი ჰმატებს“.</w:t>
      </w:r>
    </w:p>
    <w:p w14:paraId="4E17D3DB" w14:textId="77777777" w:rsidR="00621CC6"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გერმანელ</w:t>
      </w:r>
      <w:r w:rsidR="00DE681D" w:rsidRPr="00BA5335">
        <w:rPr>
          <w:rFonts w:ascii="Sylfaen" w:eastAsia="Times New Roman" w:hAnsi="Sylfaen" w:cs="Arial"/>
          <w:sz w:val="24"/>
          <w:szCs w:val="24"/>
          <w:lang w:val="ka-GE"/>
        </w:rPr>
        <w:t>ებ</w:t>
      </w:r>
      <w:r w:rsidRPr="00BA5335">
        <w:rPr>
          <w:rFonts w:ascii="Sylfaen" w:eastAsia="Times New Roman" w:hAnsi="Sylfaen" w:cs="Arial"/>
          <w:sz w:val="24"/>
          <w:szCs w:val="24"/>
          <w:lang w:val="ka-GE"/>
        </w:rPr>
        <w:t xml:space="preserve">ი </w:t>
      </w:r>
      <w:r w:rsidR="00621CC6">
        <w:rPr>
          <w:rFonts w:ascii="Sylfaen" w:eastAsia="Times New Roman" w:hAnsi="Sylfaen" w:cs="Arial"/>
          <w:sz w:val="24"/>
          <w:szCs w:val="24"/>
          <w:lang w:val="ka-GE"/>
        </w:rPr>
        <w:t>საქმიანობდნენ</w:t>
      </w:r>
      <w:r w:rsidRPr="00BA5335">
        <w:rPr>
          <w:rFonts w:ascii="Sylfaen" w:eastAsia="Times New Roman" w:hAnsi="Sylfaen" w:cs="Arial"/>
          <w:sz w:val="24"/>
          <w:szCs w:val="24"/>
          <w:lang w:val="ka-GE"/>
        </w:rPr>
        <w:t xml:space="preserve"> ქართული საგანმანათლებლო </w:t>
      </w:r>
      <w:r w:rsidR="00621CC6">
        <w:rPr>
          <w:rFonts w:ascii="Sylfaen" w:eastAsia="Times New Roman" w:hAnsi="Sylfaen" w:cs="Arial"/>
          <w:sz w:val="24"/>
          <w:szCs w:val="24"/>
          <w:lang w:val="ka-GE"/>
        </w:rPr>
        <w:t>დაწესებულებებშიც</w:t>
      </w:r>
      <w:r w:rsidRPr="00BA5335">
        <w:rPr>
          <w:rFonts w:ascii="Sylfaen" w:eastAsia="Times New Roman" w:hAnsi="Sylfaen" w:cs="Arial"/>
          <w:sz w:val="24"/>
          <w:szCs w:val="24"/>
          <w:lang w:val="ka-GE"/>
        </w:rPr>
        <w:t>. მაგალითად, თბილისელი გერმანელი კარლ ჰანი 1874-1906 წლებში თბილისის ვაჟთა პირველ გიმნაზიაში გერმანულ და ბერძნულ ენებს ასწავლიდა. 1906-1909 წლებში იგი ქალთა პირველი გიმნაზიის დირექტორი</w:t>
      </w:r>
      <w:r w:rsidR="00DE681D" w:rsidRPr="00BA5335">
        <w:rPr>
          <w:rFonts w:ascii="Sylfaen" w:eastAsia="Times New Roman" w:hAnsi="Sylfaen" w:cs="Arial"/>
          <w:sz w:val="24"/>
          <w:szCs w:val="24"/>
          <w:lang w:val="ka-GE"/>
        </w:rPr>
        <w:t xml:space="preserve"> იყო</w:t>
      </w:r>
      <w:r w:rsidRPr="00BA5335">
        <w:rPr>
          <w:rFonts w:ascii="Sylfaen" w:eastAsia="Times New Roman" w:hAnsi="Sylfaen" w:cs="Arial"/>
          <w:sz w:val="24"/>
          <w:szCs w:val="24"/>
          <w:lang w:val="ka-GE"/>
        </w:rPr>
        <w:t>, ხოლო 1909 წლიდან კვლავ ემსახურებოდა ვაჟთა პირველ გიმნაზიას.</w:t>
      </w:r>
      <w:r w:rsidR="00621CC6">
        <w:rPr>
          <w:rFonts w:ascii="Sylfaen" w:eastAsia="Times New Roman" w:hAnsi="Sylfaen" w:cs="Arial"/>
          <w:sz w:val="24"/>
          <w:szCs w:val="24"/>
          <w:lang w:val="ka-GE"/>
        </w:rPr>
        <w:t xml:space="preserve"> </w:t>
      </w:r>
      <w:r w:rsidRPr="00BA5335">
        <w:rPr>
          <w:rFonts w:ascii="Sylfaen" w:eastAsia="Times New Roman" w:hAnsi="Sylfaen" w:cs="Arial"/>
          <w:sz w:val="24"/>
          <w:szCs w:val="24"/>
          <w:lang w:val="ka-GE"/>
        </w:rPr>
        <w:t xml:space="preserve">XX საუკუნის დასაწყისში ბათუმის გიმნაზიას რუდოლფ ჰერცი განაგებდა. </w:t>
      </w:r>
    </w:p>
    <w:p w14:paraId="4125CBFB" w14:textId="16576751"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 xml:space="preserve">1926-1927 სასწავლო წელს საქართველოში ფუნქციონირებდა 11 გერმანული სკოლა, ხოლო გერმანელები საქართველოში მცხოვრებ ეროვნულ უმცირესობათა შორის განათლების დონით პირველ ადგილზე იყვნენ. </w:t>
      </w:r>
    </w:p>
    <w:p w14:paraId="2F219062" w14:textId="0EA09CDE" w:rsidR="007E2E75" w:rsidRPr="00BA5335" w:rsidRDefault="007E2E75"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 xml:space="preserve">პირველი მსოფლიო ომის დროს რუსეთის სახელმწიფო ადმინისტრაციამ გერმანელთა კოლონიებს სახელწოდება შეუცვალა (მაგალითად, </w:t>
      </w:r>
      <w:proofErr w:type="spellStart"/>
      <w:r w:rsidRPr="00BA5335">
        <w:rPr>
          <w:rFonts w:ascii="Sylfaen" w:eastAsia="Times New Roman" w:hAnsi="Sylfaen" w:cs="Arial"/>
          <w:sz w:val="24"/>
          <w:szCs w:val="24"/>
          <w:lang w:val="ka-GE"/>
        </w:rPr>
        <w:t>ალექსანდრესჰილფს</w:t>
      </w:r>
      <w:proofErr w:type="spellEnd"/>
      <w:r w:rsidRPr="00BA5335">
        <w:rPr>
          <w:rFonts w:ascii="Sylfaen" w:eastAsia="Times New Roman" w:hAnsi="Sylfaen" w:cs="Arial"/>
          <w:sz w:val="24"/>
          <w:szCs w:val="24"/>
          <w:lang w:val="ka-GE"/>
        </w:rPr>
        <w:t xml:space="preserve"> ეწოდა </w:t>
      </w:r>
      <w:proofErr w:type="spellStart"/>
      <w:r w:rsidRPr="00BA5335">
        <w:rPr>
          <w:rFonts w:ascii="Sylfaen" w:eastAsia="Times New Roman" w:hAnsi="Sylfaen" w:cs="Arial"/>
          <w:sz w:val="24"/>
          <w:szCs w:val="24"/>
          <w:lang w:val="ka-GE"/>
        </w:rPr>
        <w:t>ალექსანდროვსკოე</w:t>
      </w:r>
      <w:proofErr w:type="spellEnd"/>
      <w:r w:rsidRPr="00BA5335">
        <w:rPr>
          <w:rFonts w:ascii="Sylfaen" w:eastAsia="Times New Roman" w:hAnsi="Sylfaen" w:cs="Arial"/>
          <w:sz w:val="24"/>
          <w:szCs w:val="24"/>
          <w:lang w:val="ka-GE"/>
        </w:rPr>
        <w:t xml:space="preserve">, </w:t>
      </w:r>
      <w:proofErr w:type="spellStart"/>
      <w:r w:rsidRPr="00BA5335">
        <w:rPr>
          <w:rFonts w:ascii="Sylfaen" w:eastAsia="Times New Roman" w:hAnsi="Sylfaen" w:cs="Arial"/>
          <w:sz w:val="24"/>
          <w:szCs w:val="24"/>
          <w:lang w:val="ka-GE"/>
        </w:rPr>
        <w:t>პეტერსდორფს</w:t>
      </w:r>
      <w:proofErr w:type="spellEnd"/>
      <w:r w:rsidRPr="00BA5335">
        <w:rPr>
          <w:rFonts w:ascii="Sylfaen" w:eastAsia="Times New Roman" w:hAnsi="Sylfaen" w:cs="Arial"/>
          <w:sz w:val="24"/>
          <w:szCs w:val="24"/>
          <w:lang w:val="ka-GE"/>
        </w:rPr>
        <w:t xml:space="preserve"> - </w:t>
      </w:r>
      <w:proofErr w:type="spellStart"/>
      <w:r w:rsidRPr="00BA5335">
        <w:rPr>
          <w:rFonts w:ascii="Sylfaen" w:eastAsia="Times New Roman" w:hAnsi="Sylfaen" w:cs="Arial"/>
          <w:sz w:val="24"/>
          <w:szCs w:val="24"/>
          <w:lang w:val="ka-GE"/>
        </w:rPr>
        <w:t>პეტროვსკოე</w:t>
      </w:r>
      <w:proofErr w:type="spellEnd"/>
      <w:r w:rsidRPr="00BA5335">
        <w:rPr>
          <w:rFonts w:ascii="Sylfaen" w:eastAsia="Times New Roman" w:hAnsi="Sylfaen" w:cs="Arial"/>
          <w:sz w:val="24"/>
          <w:szCs w:val="24"/>
          <w:lang w:val="ka-GE"/>
        </w:rPr>
        <w:t xml:space="preserve">, </w:t>
      </w:r>
      <w:proofErr w:type="spellStart"/>
      <w:r w:rsidRPr="00BA5335">
        <w:rPr>
          <w:rFonts w:ascii="Sylfaen" w:eastAsia="Times New Roman" w:hAnsi="Sylfaen" w:cs="Arial"/>
          <w:sz w:val="24"/>
          <w:szCs w:val="24"/>
          <w:lang w:val="ka-GE"/>
        </w:rPr>
        <w:t>მარიენფელდს</w:t>
      </w:r>
      <w:proofErr w:type="spellEnd"/>
      <w:r w:rsidRPr="00BA5335">
        <w:rPr>
          <w:rFonts w:ascii="Sylfaen" w:eastAsia="Times New Roman" w:hAnsi="Sylfaen" w:cs="Arial"/>
          <w:sz w:val="24"/>
          <w:szCs w:val="24"/>
          <w:lang w:val="ka-GE"/>
        </w:rPr>
        <w:t xml:space="preserve"> - მარინო, </w:t>
      </w:r>
      <w:proofErr w:type="spellStart"/>
      <w:r w:rsidRPr="00BA5335">
        <w:rPr>
          <w:rFonts w:ascii="Sylfaen" w:eastAsia="Times New Roman" w:hAnsi="Sylfaen" w:cs="Arial"/>
          <w:sz w:val="24"/>
          <w:szCs w:val="24"/>
          <w:lang w:val="ka-GE"/>
        </w:rPr>
        <w:lastRenderedPageBreak/>
        <w:t>ფრაიდენტალს</w:t>
      </w:r>
      <w:proofErr w:type="spellEnd"/>
      <w:r w:rsidRPr="00BA5335">
        <w:rPr>
          <w:rFonts w:ascii="Sylfaen" w:eastAsia="Times New Roman" w:hAnsi="Sylfaen" w:cs="Arial"/>
          <w:sz w:val="24"/>
          <w:szCs w:val="24"/>
          <w:lang w:val="ka-GE"/>
        </w:rPr>
        <w:t xml:space="preserve"> - </w:t>
      </w:r>
      <w:proofErr w:type="spellStart"/>
      <w:r w:rsidRPr="00BA5335">
        <w:rPr>
          <w:rFonts w:ascii="Sylfaen" w:eastAsia="Times New Roman" w:hAnsi="Sylfaen" w:cs="Arial"/>
          <w:sz w:val="24"/>
          <w:szCs w:val="24"/>
          <w:lang w:val="ka-GE"/>
        </w:rPr>
        <w:t>ვესიოლოე</w:t>
      </w:r>
      <w:proofErr w:type="spellEnd"/>
      <w:r w:rsidRPr="00BA5335">
        <w:rPr>
          <w:rFonts w:ascii="Sylfaen" w:eastAsia="Times New Roman" w:hAnsi="Sylfaen" w:cs="Arial"/>
          <w:sz w:val="24"/>
          <w:szCs w:val="24"/>
          <w:lang w:val="ka-GE"/>
        </w:rPr>
        <w:t xml:space="preserve">, </w:t>
      </w:r>
      <w:proofErr w:type="spellStart"/>
      <w:r w:rsidRPr="00BA5335">
        <w:rPr>
          <w:rFonts w:ascii="Sylfaen" w:eastAsia="Times New Roman" w:hAnsi="Sylfaen" w:cs="Arial"/>
          <w:sz w:val="24"/>
          <w:szCs w:val="24"/>
          <w:lang w:val="ka-GE"/>
        </w:rPr>
        <w:t>ელიზავეტტალს</w:t>
      </w:r>
      <w:proofErr w:type="spellEnd"/>
      <w:r w:rsidRPr="00BA5335">
        <w:rPr>
          <w:rFonts w:ascii="Sylfaen" w:eastAsia="Times New Roman" w:hAnsi="Sylfaen" w:cs="Arial"/>
          <w:sz w:val="24"/>
          <w:szCs w:val="24"/>
          <w:lang w:val="ka-GE"/>
        </w:rPr>
        <w:t xml:space="preserve"> - ასურეთი, ხოლო </w:t>
      </w:r>
      <w:proofErr w:type="spellStart"/>
      <w:r w:rsidRPr="00BA5335">
        <w:rPr>
          <w:rFonts w:ascii="Sylfaen" w:eastAsia="Times New Roman" w:hAnsi="Sylfaen" w:cs="Arial"/>
          <w:sz w:val="24"/>
          <w:szCs w:val="24"/>
          <w:lang w:val="ka-GE"/>
        </w:rPr>
        <w:t>ეკატერინ</w:t>
      </w:r>
      <w:r w:rsidR="003F7832" w:rsidRPr="00BA5335">
        <w:rPr>
          <w:rFonts w:ascii="Sylfaen" w:eastAsia="Times New Roman" w:hAnsi="Sylfaen" w:cs="Arial"/>
          <w:sz w:val="24"/>
          <w:szCs w:val="24"/>
          <w:lang w:val="ka-GE"/>
        </w:rPr>
        <w:t>ენ</w:t>
      </w:r>
      <w:r w:rsidRPr="00BA5335">
        <w:rPr>
          <w:rFonts w:ascii="Sylfaen" w:eastAsia="Times New Roman" w:hAnsi="Sylfaen" w:cs="Arial"/>
          <w:sz w:val="24"/>
          <w:szCs w:val="24"/>
          <w:lang w:val="ka-GE"/>
        </w:rPr>
        <w:t>ფელდს</w:t>
      </w:r>
      <w:proofErr w:type="spellEnd"/>
      <w:r w:rsidRPr="00BA5335">
        <w:rPr>
          <w:rFonts w:ascii="Sylfaen" w:eastAsia="Times New Roman" w:hAnsi="Sylfaen" w:cs="Arial"/>
          <w:sz w:val="24"/>
          <w:szCs w:val="24"/>
          <w:lang w:val="ka-GE"/>
        </w:rPr>
        <w:t xml:space="preserve"> - </w:t>
      </w:r>
      <w:proofErr w:type="spellStart"/>
      <w:r w:rsidRPr="00BA5335">
        <w:rPr>
          <w:rFonts w:ascii="Sylfaen" w:eastAsia="Times New Roman" w:hAnsi="Sylfaen" w:cs="Arial"/>
          <w:sz w:val="24"/>
          <w:szCs w:val="24"/>
          <w:lang w:val="ka-GE"/>
        </w:rPr>
        <w:t>ეკატერინოვკა</w:t>
      </w:r>
      <w:proofErr w:type="spellEnd"/>
      <w:r w:rsidRPr="00BA5335">
        <w:rPr>
          <w:rFonts w:ascii="Sylfaen" w:eastAsia="Times New Roman" w:hAnsi="Sylfaen" w:cs="Arial"/>
          <w:sz w:val="24"/>
          <w:szCs w:val="24"/>
          <w:lang w:val="ka-GE"/>
        </w:rPr>
        <w:t>).</w:t>
      </w:r>
    </w:p>
    <w:p w14:paraId="0C7FDB71" w14:textId="630C9C83" w:rsidR="007E3CBB" w:rsidRDefault="007E3CBB"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Pr>
          <w:rFonts w:ascii="Sylfaen" w:eastAsia="Times New Roman" w:hAnsi="Sylfaen" w:cs="Arial"/>
          <w:sz w:val="24"/>
          <w:szCs w:val="24"/>
          <w:lang w:val="ka-GE"/>
        </w:rPr>
        <w:t xml:space="preserve">საბჭოთა ხელისუფლების დამყარების შემდეგ გერმანელებს „ზედმეტი“ მიწები ჩამოართვეს, </w:t>
      </w:r>
      <w:r w:rsidRPr="00BA5335">
        <w:rPr>
          <w:rFonts w:ascii="Sylfaen" w:eastAsia="Times New Roman" w:hAnsi="Sylfaen" w:cs="Arial"/>
          <w:sz w:val="24"/>
          <w:szCs w:val="24"/>
          <w:lang w:val="ka-GE"/>
        </w:rPr>
        <w:t>1930</w:t>
      </w:r>
      <w:r>
        <w:rPr>
          <w:rFonts w:ascii="Sylfaen" w:eastAsia="Times New Roman" w:hAnsi="Sylfaen" w:cs="Arial"/>
          <w:sz w:val="24"/>
          <w:szCs w:val="24"/>
          <w:lang w:val="ka-GE"/>
        </w:rPr>
        <w:t xml:space="preserve">იან წლებში, </w:t>
      </w:r>
      <w:r w:rsidRPr="00BA5335">
        <w:rPr>
          <w:rFonts w:ascii="Sylfaen" w:eastAsia="Times New Roman" w:hAnsi="Sylfaen" w:cs="Sylfaen"/>
          <w:sz w:val="24"/>
          <w:szCs w:val="24"/>
          <w:lang w:val="ka-GE"/>
        </w:rPr>
        <w:t>კოლექტივიზაციასთან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ერთად</w:t>
      </w:r>
      <w:r>
        <w:rPr>
          <w:rFonts w:ascii="Sylfaen" w:eastAsia="Times New Roman" w:hAnsi="Sylfaen" w:cs="Sylfaen"/>
          <w:sz w:val="24"/>
          <w:szCs w:val="24"/>
          <w:lang w:val="ka-GE"/>
        </w:rPr>
        <w:t>,</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კოლონისტების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მიერ</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შექმნილი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ერთობებიც</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დაიშალა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კოლექტივიზაციის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მოწინააღმდეგეები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დააპატიმრეს</w:t>
      </w:r>
      <w:r w:rsidRPr="00BA5335">
        <w:rPr>
          <w:rFonts w:ascii="Sylfaen" w:eastAsia="Times New Roman" w:hAnsi="Sylfaen" w:cs="Arial"/>
          <w:sz w:val="24"/>
          <w:szCs w:val="24"/>
          <w:lang w:val="ka-GE"/>
        </w:rPr>
        <w:t>.</w:t>
      </w:r>
    </w:p>
    <w:p w14:paraId="35ACC549" w14:textId="75DD319E"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მეორე მსოფ</w:t>
      </w:r>
      <w:r w:rsidR="00A207DC" w:rsidRPr="00BA5335">
        <w:rPr>
          <w:rFonts w:ascii="Sylfaen" w:eastAsia="Times New Roman" w:hAnsi="Sylfaen" w:cs="Arial"/>
          <w:sz w:val="24"/>
          <w:szCs w:val="24"/>
          <w:lang w:val="ka-GE"/>
        </w:rPr>
        <w:t>ლ</w:t>
      </w:r>
      <w:r w:rsidRPr="00BA5335">
        <w:rPr>
          <w:rFonts w:ascii="Sylfaen" w:eastAsia="Times New Roman" w:hAnsi="Sylfaen" w:cs="Arial"/>
          <w:sz w:val="24"/>
          <w:szCs w:val="24"/>
          <w:lang w:val="ka-GE"/>
        </w:rPr>
        <w:t>იო ომის მოახლოებასთან ერთად, საბჭოთა ხელისუფლებამ გაამკაცრა გერმანელებისადმი დამოკიდებულება. ომის დაწყებისთანავე განხორციელდა გერმანელი მოსახლეობის პირწმინდად გასახლება ქვეყნის ცენტრალური და სამხრეთ რეგიონებიდან, მათ შორის საქართველოდან, აღმოსავლეთ რაიონებში. გასახლებული გერმანელ</w:t>
      </w:r>
      <w:r w:rsidR="007E2E75" w:rsidRPr="00BA5335">
        <w:rPr>
          <w:rFonts w:ascii="Sylfaen" w:eastAsia="Times New Roman" w:hAnsi="Sylfaen" w:cs="Arial"/>
          <w:sz w:val="24"/>
          <w:szCs w:val="24"/>
          <w:lang w:val="ka-GE"/>
        </w:rPr>
        <w:t>თა შორის</w:t>
      </w:r>
      <w:r w:rsidRPr="00BA5335">
        <w:rPr>
          <w:rFonts w:ascii="Sylfaen" w:eastAsia="Times New Roman" w:hAnsi="Sylfaen" w:cs="Arial"/>
          <w:sz w:val="24"/>
          <w:szCs w:val="24"/>
          <w:lang w:val="ka-GE"/>
        </w:rPr>
        <w:t xml:space="preserve"> იყვნენ ბავშვები, მოხუცები, </w:t>
      </w:r>
      <w:r w:rsidR="007E2E75" w:rsidRPr="00BA5335">
        <w:rPr>
          <w:rFonts w:ascii="Sylfaen" w:eastAsia="Times New Roman" w:hAnsi="Sylfaen" w:cs="Arial"/>
          <w:sz w:val="24"/>
          <w:szCs w:val="24"/>
          <w:lang w:val="ka-GE"/>
        </w:rPr>
        <w:t>ბევრმა</w:t>
      </w:r>
      <w:r w:rsidRPr="00BA5335">
        <w:rPr>
          <w:rFonts w:ascii="Sylfaen" w:eastAsia="Times New Roman" w:hAnsi="Sylfaen" w:cs="Arial"/>
          <w:sz w:val="24"/>
          <w:szCs w:val="24"/>
          <w:lang w:val="ka-GE"/>
        </w:rPr>
        <w:t xml:space="preserve"> ვერ გადაიტანა შორეული მოგზაურობა და გაჭირვება.</w:t>
      </w:r>
    </w:p>
    <w:p w14:paraId="27656F03" w14:textId="2B7DFF78" w:rsidR="00554BBA" w:rsidRPr="00BA5335" w:rsidRDefault="00FF1D69" w:rsidP="007E3CBB">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გასახლებული გერმანელების საცხოვრებელი ადგილი ქართლის მთიანეთიდან ჩამოსახლებულმა ქართველებმა დაიკავეს. ეს პროცესები ბერიას უშუალო მითითებებით ხორციელდებოდა.</w:t>
      </w:r>
      <w:r w:rsidR="007E3CBB">
        <w:rPr>
          <w:rFonts w:ascii="Sylfaen" w:eastAsia="Times New Roman" w:hAnsi="Sylfaen" w:cs="Arial"/>
          <w:sz w:val="24"/>
          <w:szCs w:val="24"/>
          <w:lang w:val="ka-GE"/>
        </w:rPr>
        <w:t xml:space="preserve"> </w:t>
      </w:r>
      <w:r w:rsidRPr="00BA5335">
        <w:rPr>
          <w:rFonts w:ascii="Sylfaen" w:eastAsia="Times New Roman" w:hAnsi="Sylfaen" w:cs="Arial"/>
          <w:sz w:val="24"/>
          <w:szCs w:val="24"/>
          <w:lang w:val="ka-GE"/>
        </w:rPr>
        <w:t>მხოლოდ 1974 წ</w:t>
      </w:r>
      <w:r w:rsidR="003F7832" w:rsidRPr="00BA5335">
        <w:rPr>
          <w:rFonts w:ascii="Sylfaen" w:eastAsia="Times New Roman" w:hAnsi="Sylfaen" w:cs="Arial"/>
          <w:sz w:val="24"/>
          <w:szCs w:val="24"/>
          <w:lang w:val="ka-GE"/>
        </w:rPr>
        <w:t>ე</w:t>
      </w:r>
      <w:r w:rsidRPr="00BA5335">
        <w:rPr>
          <w:rFonts w:ascii="Sylfaen" w:eastAsia="Times New Roman" w:hAnsi="Sylfaen" w:cs="Arial"/>
          <w:sz w:val="24"/>
          <w:szCs w:val="24"/>
          <w:lang w:val="ka-GE"/>
        </w:rPr>
        <w:t>ლს</w:t>
      </w:r>
      <w:r w:rsidR="003F7832" w:rsidRPr="00BA5335">
        <w:rPr>
          <w:rFonts w:ascii="Sylfaen" w:eastAsia="Times New Roman" w:hAnsi="Sylfaen" w:cs="Arial"/>
          <w:sz w:val="24"/>
          <w:szCs w:val="24"/>
          <w:lang w:val="ka-GE"/>
        </w:rPr>
        <w:t>,</w:t>
      </w:r>
      <w:r w:rsidRPr="00BA5335">
        <w:rPr>
          <w:rFonts w:ascii="Sylfaen" w:eastAsia="Times New Roman" w:hAnsi="Sylfaen" w:cs="Arial"/>
          <w:sz w:val="24"/>
          <w:szCs w:val="24"/>
          <w:lang w:val="ka-GE"/>
        </w:rPr>
        <w:t xml:space="preserve"> ხელისუფლების გადაწყვეტილებ</w:t>
      </w:r>
      <w:r w:rsidR="003F7832" w:rsidRPr="00BA5335">
        <w:rPr>
          <w:rFonts w:ascii="Sylfaen" w:eastAsia="Times New Roman" w:hAnsi="Sylfaen" w:cs="Arial"/>
          <w:sz w:val="24"/>
          <w:szCs w:val="24"/>
          <w:lang w:val="ka-GE"/>
        </w:rPr>
        <w:t>ით,</w:t>
      </w:r>
      <w:r w:rsidRPr="00BA5335">
        <w:rPr>
          <w:rFonts w:ascii="Sylfaen" w:eastAsia="Times New Roman" w:hAnsi="Sylfaen" w:cs="Arial"/>
          <w:sz w:val="24"/>
          <w:szCs w:val="24"/>
          <w:lang w:val="ka-GE"/>
        </w:rPr>
        <w:t xml:space="preserve"> გერმანელებს </w:t>
      </w:r>
      <w:r w:rsidR="003F7832" w:rsidRPr="00BA5335">
        <w:rPr>
          <w:rFonts w:ascii="Sylfaen" w:eastAsia="Times New Roman" w:hAnsi="Sylfaen" w:cs="Arial"/>
          <w:sz w:val="24"/>
          <w:szCs w:val="24"/>
          <w:lang w:val="ka-GE"/>
        </w:rPr>
        <w:t xml:space="preserve">უფლება მიეცათ </w:t>
      </w:r>
      <w:r w:rsidRPr="00BA5335">
        <w:rPr>
          <w:rFonts w:ascii="Sylfaen" w:eastAsia="Times New Roman" w:hAnsi="Sylfaen" w:cs="Arial"/>
          <w:sz w:val="24"/>
          <w:szCs w:val="24"/>
          <w:lang w:val="ka-GE"/>
        </w:rPr>
        <w:t>დაბრუნებოდნენ მშობლიურ ადგილებს.</w:t>
      </w:r>
      <w:r w:rsidR="007E2E75" w:rsidRPr="00BA5335">
        <w:rPr>
          <w:rFonts w:ascii="Sylfaen" w:eastAsia="Times New Roman" w:hAnsi="Sylfaen" w:cs="Arial"/>
          <w:sz w:val="24"/>
          <w:szCs w:val="24"/>
          <w:lang w:val="ka-GE"/>
        </w:rPr>
        <w:t xml:space="preserve"> </w:t>
      </w:r>
      <w:r w:rsidRPr="00BA5335">
        <w:rPr>
          <w:rFonts w:ascii="Sylfaen" w:eastAsia="Times New Roman" w:hAnsi="Sylfaen" w:cs="Arial"/>
          <w:sz w:val="24"/>
          <w:szCs w:val="24"/>
          <w:lang w:val="ka-GE"/>
        </w:rPr>
        <w:t>თუმცა მთლიანობაში არც ეს გადაწყვეტილება განხორციელებულა.</w:t>
      </w:r>
    </w:p>
    <w:p w14:paraId="79607C43" w14:textId="77777777" w:rsidR="001D2D84" w:rsidRPr="00BA5335" w:rsidRDefault="001D2D84"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p>
    <w:p w14:paraId="058BFCB2" w14:textId="587510E8" w:rsidR="001D2D84" w:rsidRPr="00EF6886" w:rsidRDefault="00FD55C6" w:rsidP="00FD55C6">
      <w:pPr>
        <w:shd w:val="clear" w:color="auto" w:fill="FFFFFF"/>
        <w:spacing w:after="0" w:line="276" w:lineRule="auto"/>
        <w:jc w:val="both"/>
        <w:textAlignment w:val="baseline"/>
        <w:rPr>
          <w:rFonts w:ascii="Sylfaen" w:eastAsia="Times New Roman" w:hAnsi="Sylfaen" w:cs="Arial"/>
          <w:b/>
          <w:bCs/>
          <w:color w:val="FF0000"/>
          <w:lang w:val="ka-GE"/>
        </w:rPr>
      </w:pPr>
      <w:r w:rsidRPr="00EF6886">
        <w:rPr>
          <w:rFonts w:ascii="Sylfaen" w:eastAsia="Times New Roman" w:hAnsi="Sylfaen" w:cs="Arial"/>
          <w:b/>
          <w:bCs/>
          <w:color w:val="FF0000"/>
          <w:lang w:val="ka-GE"/>
        </w:rPr>
        <w:t>ფილმები (სავალდებულო):</w:t>
      </w:r>
    </w:p>
    <w:p w14:paraId="711EACCE" w14:textId="7751A74C" w:rsidR="00FD55C6" w:rsidRDefault="00FD55C6" w:rsidP="00FD55C6">
      <w:pPr>
        <w:pStyle w:val="ListParagraph"/>
        <w:numPr>
          <w:ilvl w:val="0"/>
          <w:numId w:val="15"/>
        </w:numPr>
        <w:shd w:val="clear" w:color="auto" w:fill="FFFFFF"/>
        <w:spacing w:after="0" w:line="276" w:lineRule="auto"/>
        <w:textAlignment w:val="baseline"/>
        <w:rPr>
          <w:rFonts w:ascii="Sylfaen" w:eastAsia="Times New Roman" w:hAnsi="Sylfaen" w:cs="Arial"/>
          <w:sz w:val="24"/>
          <w:szCs w:val="24"/>
          <w:lang w:val="ka-GE"/>
        </w:rPr>
      </w:pPr>
      <w:r w:rsidRPr="00C87C17">
        <w:rPr>
          <w:rFonts w:ascii="Sylfaen" w:hAnsi="Sylfaen"/>
          <w:lang w:val="ka-GE"/>
        </w:rPr>
        <w:t>გერმანელები... დიდი მოგზაურობა</w:t>
      </w:r>
      <w:r w:rsidRPr="00FD55C6">
        <w:rPr>
          <w:rFonts w:ascii="Sylfaen" w:hAnsi="Sylfaen"/>
          <w:lang w:val="ka-GE"/>
        </w:rPr>
        <w:t xml:space="preserve"> („</w:t>
      </w:r>
      <w:r w:rsidRPr="00C87C17">
        <w:rPr>
          <w:rFonts w:ascii="Sylfaen" w:hAnsi="Sylfaen"/>
          <w:lang w:val="ka-GE"/>
        </w:rPr>
        <w:t>ჩვენი ეზო</w:t>
      </w:r>
      <w:r w:rsidRPr="00FD55C6">
        <w:rPr>
          <w:rFonts w:ascii="Sylfaen" w:hAnsi="Sylfaen"/>
          <w:lang w:val="ka-GE"/>
        </w:rPr>
        <w:t>“)</w:t>
      </w:r>
      <w:r w:rsidRPr="00C87C17">
        <w:rPr>
          <w:rFonts w:ascii="Sylfaen" w:hAnsi="Sylfaen"/>
          <w:lang w:val="ka-GE"/>
        </w:rPr>
        <w:t xml:space="preserve"> -</w:t>
      </w:r>
      <w:r w:rsidRPr="00C87C17">
        <w:rPr>
          <w:lang w:val="ka-GE"/>
        </w:rPr>
        <w:t xml:space="preserve"> </w:t>
      </w:r>
      <w:hyperlink r:id="rId16" w:history="1">
        <w:r w:rsidRPr="00C87C17">
          <w:rPr>
            <w:rStyle w:val="Hyperlink"/>
            <w:sz w:val="20"/>
            <w:szCs w:val="20"/>
            <w:lang w:val="ka-GE"/>
          </w:rPr>
          <w:t>https://www.youtube.com/watch?v=9toQhMWvxlY</w:t>
        </w:r>
      </w:hyperlink>
    </w:p>
    <w:p w14:paraId="3332B888" w14:textId="1E7ADD6B" w:rsidR="00FD55C6" w:rsidRPr="00FD55C6" w:rsidRDefault="00FD55C6" w:rsidP="00FD55C6">
      <w:pPr>
        <w:pStyle w:val="ListParagraph"/>
        <w:numPr>
          <w:ilvl w:val="0"/>
          <w:numId w:val="15"/>
        </w:numPr>
        <w:shd w:val="clear" w:color="auto" w:fill="FFFFFF"/>
        <w:spacing w:after="0" w:line="276" w:lineRule="auto"/>
        <w:textAlignment w:val="baseline"/>
        <w:rPr>
          <w:rFonts w:ascii="Sylfaen" w:eastAsia="Times New Roman" w:hAnsi="Sylfaen" w:cs="Arial"/>
          <w:sz w:val="24"/>
          <w:szCs w:val="24"/>
          <w:lang w:val="ka-GE"/>
        </w:rPr>
      </w:pPr>
      <w:r w:rsidRPr="00FD55C6">
        <w:rPr>
          <w:rFonts w:ascii="Sylfaen" w:eastAsia="Times New Roman" w:hAnsi="Sylfaen" w:cs="Arial"/>
          <w:lang w:val="ka-GE"/>
        </w:rPr>
        <w:t xml:space="preserve">გერმანული კვალი ქართულ არქიტექტურაში და საქართველოში მცხოვრები გერმანელების ისტორიები („ჩვენი ეზო“) - </w:t>
      </w:r>
      <w:hyperlink r:id="rId17" w:history="1">
        <w:r w:rsidRPr="00C87C17">
          <w:rPr>
            <w:rStyle w:val="Hyperlink"/>
            <w:sz w:val="20"/>
            <w:szCs w:val="20"/>
            <w:lang w:val="ka-GE"/>
          </w:rPr>
          <w:t>https://www.youtube.com/watch?v=XgD93l5gJ04</w:t>
        </w:r>
      </w:hyperlink>
    </w:p>
    <w:p w14:paraId="03C85B4B" w14:textId="77777777" w:rsidR="00FD55C6" w:rsidRDefault="00FD55C6" w:rsidP="00CF00A8">
      <w:pPr>
        <w:shd w:val="clear" w:color="auto" w:fill="FFFFFF"/>
        <w:spacing w:after="0" w:line="276" w:lineRule="auto"/>
        <w:jc w:val="both"/>
        <w:textAlignment w:val="baseline"/>
        <w:rPr>
          <w:rFonts w:ascii="Sylfaen" w:eastAsia="Times New Roman" w:hAnsi="Sylfaen" w:cs="Arial"/>
          <w:b/>
          <w:sz w:val="24"/>
          <w:szCs w:val="24"/>
          <w:lang w:val="ka-GE"/>
        </w:rPr>
      </w:pPr>
    </w:p>
    <w:p w14:paraId="6669F0EF" w14:textId="200B422B" w:rsidR="001D2D84" w:rsidRPr="00EF6886" w:rsidRDefault="00FD55C6" w:rsidP="00CF00A8">
      <w:pPr>
        <w:shd w:val="clear" w:color="auto" w:fill="FFFFFF"/>
        <w:spacing w:after="0" w:line="276" w:lineRule="auto"/>
        <w:jc w:val="both"/>
        <w:textAlignment w:val="baseline"/>
        <w:rPr>
          <w:rFonts w:ascii="Sylfaen" w:eastAsia="Times New Roman" w:hAnsi="Sylfaen" w:cs="Arial"/>
          <w:b/>
          <w:lang w:val="ka-GE"/>
        </w:rPr>
      </w:pPr>
      <w:r w:rsidRPr="00EF6886">
        <w:rPr>
          <w:rFonts w:ascii="Sylfaen" w:eastAsia="Times New Roman" w:hAnsi="Sylfaen" w:cs="Arial"/>
          <w:b/>
          <w:lang w:val="ka-GE"/>
        </w:rPr>
        <w:t>დამატებით:</w:t>
      </w:r>
    </w:p>
    <w:p w14:paraId="094CEA7A" w14:textId="4D55C831" w:rsidR="001D2D84" w:rsidRPr="00FD55C6" w:rsidRDefault="001D2D84" w:rsidP="00CF00A8">
      <w:pPr>
        <w:shd w:val="clear" w:color="auto" w:fill="FFFFFF"/>
        <w:spacing w:after="0" w:line="276" w:lineRule="auto"/>
        <w:jc w:val="both"/>
        <w:textAlignment w:val="baseline"/>
        <w:rPr>
          <w:rFonts w:ascii="Sylfaen" w:eastAsia="Times New Roman" w:hAnsi="Sylfaen" w:cs="Arial"/>
          <w:lang w:val="ka-GE"/>
        </w:rPr>
      </w:pPr>
      <w:r w:rsidRPr="00FD55C6">
        <w:rPr>
          <w:rFonts w:ascii="Sylfaen" w:eastAsia="Times New Roman" w:hAnsi="Sylfaen" w:cs="Arial"/>
          <w:lang w:val="ka-GE"/>
        </w:rPr>
        <w:t>საქართველოში მცხოვრები გერმანელი მოღვაწეების (არქიტექტორების, მუსიკოსების, ექიმების, მწერლების) შესახებ</w:t>
      </w:r>
      <w:r w:rsidR="00FD55C6">
        <w:rPr>
          <w:rFonts w:ascii="Sylfaen" w:eastAsia="Times New Roman" w:hAnsi="Sylfaen" w:cs="Arial"/>
          <w:lang w:val="ka-GE"/>
        </w:rPr>
        <w:t xml:space="preserve"> -</w:t>
      </w:r>
    </w:p>
    <w:p w14:paraId="66CC0224" w14:textId="2CAD0F6D" w:rsidR="001D2D84" w:rsidRDefault="004B2EC2" w:rsidP="00CF00A8">
      <w:pPr>
        <w:shd w:val="clear" w:color="auto" w:fill="FFFFFF"/>
        <w:spacing w:after="0" w:line="276" w:lineRule="auto"/>
        <w:jc w:val="both"/>
        <w:textAlignment w:val="baseline"/>
        <w:rPr>
          <w:rStyle w:val="Hyperlink"/>
          <w:rFonts w:ascii="Sylfaen" w:eastAsia="Times New Roman" w:hAnsi="Sylfaen" w:cs="Arial"/>
          <w:color w:val="auto"/>
          <w:lang w:val="ka-GE"/>
        </w:rPr>
      </w:pPr>
      <w:hyperlink r:id="rId18" w:history="1">
        <w:r w:rsidR="001D2D84" w:rsidRPr="00FD55C6">
          <w:rPr>
            <w:rStyle w:val="Hyperlink"/>
            <w:rFonts w:ascii="Sylfaen" w:eastAsia="Times New Roman" w:hAnsi="Sylfaen" w:cs="Arial"/>
            <w:color w:val="auto"/>
            <w:lang w:val="ka-GE"/>
          </w:rPr>
          <w:t>http://einung.org.ge/%E1%83%92%E1%83%94%E1%83%A0%E1%83%9B%E1%83%90%E1%83%9C%E1%83%94%E1%83%9A%E1%83%94%E1%83%91%E1%83%98-%E1%83%A1%E1%83%90%E1%83%A5%E1%83%90%E1%83%A0%E1%83%97%E1%83%95%E1%83%94%E1%83%9A%E1%83%9D%E1%83%A8/</w:t>
        </w:r>
      </w:hyperlink>
    </w:p>
    <w:p w14:paraId="06358EE2" w14:textId="4FB7361D" w:rsidR="002545DA" w:rsidRDefault="002545DA" w:rsidP="00CF00A8">
      <w:pPr>
        <w:shd w:val="clear" w:color="auto" w:fill="FFFFFF"/>
        <w:spacing w:after="0" w:line="276" w:lineRule="auto"/>
        <w:jc w:val="both"/>
        <w:textAlignment w:val="baseline"/>
        <w:rPr>
          <w:rStyle w:val="Hyperlink"/>
          <w:rFonts w:ascii="Sylfaen" w:eastAsia="Times New Roman" w:hAnsi="Sylfaen" w:cs="Arial"/>
          <w:color w:val="auto"/>
          <w:lang w:val="ka-GE"/>
        </w:rPr>
      </w:pPr>
    </w:p>
    <w:p w14:paraId="42A3D159" w14:textId="6555CB46" w:rsidR="002545DA" w:rsidRPr="00D425CB" w:rsidRDefault="00D425CB" w:rsidP="00CF00A8">
      <w:pPr>
        <w:shd w:val="clear" w:color="auto" w:fill="FFFFFF"/>
        <w:spacing w:after="0" w:line="276" w:lineRule="auto"/>
        <w:jc w:val="both"/>
        <w:textAlignment w:val="baseline"/>
        <w:rPr>
          <w:rFonts w:ascii="Sylfaen" w:eastAsia="Times New Roman" w:hAnsi="Sylfaen" w:cs="Arial"/>
          <w:lang w:val="ka-GE"/>
        </w:rPr>
      </w:pPr>
      <w:r w:rsidRPr="00D425CB">
        <w:rPr>
          <w:rStyle w:val="Hyperlink"/>
          <w:rFonts w:ascii="Sylfaen" w:eastAsia="Times New Roman" w:hAnsi="Sylfaen" w:cs="Arial"/>
          <w:b/>
          <w:bCs/>
          <w:color w:val="auto"/>
          <w:u w:val="none"/>
          <w:lang w:val="ka-GE"/>
        </w:rPr>
        <w:t>ნინო ლეჟავა</w:t>
      </w:r>
      <w:r w:rsidRPr="00D425CB">
        <w:rPr>
          <w:rStyle w:val="Hyperlink"/>
          <w:rFonts w:ascii="Sylfaen" w:eastAsia="Times New Roman" w:hAnsi="Sylfaen" w:cs="Arial"/>
          <w:color w:val="auto"/>
          <w:u w:val="none"/>
          <w:lang w:val="ka-GE"/>
        </w:rPr>
        <w:t xml:space="preserve">, </w:t>
      </w:r>
      <w:proofErr w:type="spellStart"/>
      <w:r w:rsidRPr="00D425CB">
        <w:rPr>
          <w:rStyle w:val="Hyperlink"/>
          <w:rFonts w:ascii="Sylfaen" w:eastAsia="Times New Roman" w:hAnsi="Sylfaen" w:cs="Arial"/>
          <w:b/>
          <w:bCs/>
          <w:color w:val="auto"/>
          <w:u w:val="none"/>
          <w:lang w:val="ka-GE"/>
        </w:rPr>
        <w:t>კალენდულა</w:t>
      </w:r>
      <w:proofErr w:type="spellEnd"/>
      <w:r w:rsidRPr="00D425CB">
        <w:rPr>
          <w:rStyle w:val="Hyperlink"/>
          <w:rFonts w:ascii="Sylfaen" w:eastAsia="Times New Roman" w:hAnsi="Sylfaen" w:cs="Arial"/>
          <w:b/>
          <w:bCs/>
          <w:color w:val="auto"/>
          <w:u w:val="none"/>
          <w:lang w:val="ka-GE"/>
        </w:rPr>
        <w:t xml:space="preserve"> და ლურჯი ღილი</w:t>
      </w:r>
      <w:r w:rsidRPr="00D425CB">
        <w:rPr>
          <w:rStyle w:val="Hyperlink"/>
          <w:rFonts w:ascii="Sylfaen" w:eastAsia="Times New Roman" w:hAnsi="Sylfaen" w:cs="Arial"/>
          <w:color w:val="auto"/>
          <w:u w:val="none"/>
          <w:lang w:val="ka-GE"/>
        </w:rPr>
        <w:t>. თბილისის გერმანული ბაღის ისტორია. თბილისი, 2017.</w:t>
      </w:r>
    </w:p>
    <w:sectPr w:rsidR="002545DA" w:rsidRPr="00D425CB" w:rsidSect="00552C03">
      <w:footerReference w:type="default" r:id="rId19"/>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9B943" w14:textId="77777777" w:rsidR="004B2EC2" w:rsidRDefault="004B2EC2" w:rsidP="002852C8">
      <w:pPr>
        <w:spacing w:after="0" w:line="240" w:lineRule="auto"/>
      </w:pPr>
      <w:r>
        <w:separator/>
      </w:r>
    </w:p>
  </w:endnote>
  <w:endnote w:type="continuationSeparator" w:id="0">
    <w:p w14:paraId="4B6D5959" w14:textId="77777777" w:rsidR="004B2EC2" w:rsidRDefault="004B2EC2" w:rsidP="0028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941473"/>
      <w:docPartObj>
        <w:docPartGallery w:val="Page Numbers (Bottom of Page)"/>
        <w:docPartUnique/>
      </w:docPartObj>
    </w:sdtPr>
    <w:sdtEndPr>
      <w:rPr>
        <w:noProof/>
      </w:rPr>
    </w:sdtEndPr>
    <w:sdtContent>
      <w:p w14:paraId="62FBEED0" w14:textId="77777777" w:rsidR="00F164F4" w:rsidRDefault="00F164F4">
        <w:pPr>
          <w:pStyle w:val="Footer"/>
          <w:jc w:val="right"/>
        </w:pPr>
        <w:r>
          <w:fldChar w:fldCharType="begin"/>
        </w:r>
        <w:r>
          <w:instrText xml:space="preserve"> PAGE   \* MERGEFORMAT </w:instrText>
        </w:r>
        <w:r>
          <w:fldChar w:fldCharType="separate"/>
        </w:r>
        <w:r w:rsidR="00B46840">
          <w:rPr>
            <w:noProof/>
          </w:rPr>
          <w:t>19</w:t>
        </w:r>
        <w:r>
          <w:rPr>
            <w:noProof/>
          </w:rPr>
          <w:fldChar w:fldCharType="end"/>
        </w:r>
      </w:p>
    </w:sdtContent>
  </w:sdt>
  <w:p w14:paraId="76059AB8" w14:textId="7C9B9930" w:rsidR="00F164F4" w:rsidRPr="00FF3013" w:rsidRDefault="00F164F4">
    <w:pPr>
      <w:pStyle w:val="Footer"/>
      <w:rPr>
        <w:rFonts w:ascii="Sylfaen" w:hAnsi="Sylfaen"/>
        <w:i/>
        <w:lang w:val="ka-GE"/>
      </w:rPr>
    </w:pPr>
    <w:r>
      <w:rPr>
        <w:rFonts w:ascii="Sylfaen" w:hAnsi="Sylfaen"/>
        <w:i/>
        <w:lang w:val="ka-GE"/>
      </w:rPr>
      <w:t>მრავალეთნიკური და მრავალკულტურული საქართველო</w:t>
    </w:r>
    <w:r w:rsidR="001C1271">
      <w:rPr>
        <w:rFonts w:ascii="Sylfaen" w:hAnsi="Sylfaen"/>
        <w:i/>
        <w:lang w:val="ka-GE"/>
      </w:rPr>
      <w:t>. 20</w:t>
    </w:r>
    <w:r w:rsidR="00C051BD">
      <w:rPr>
        <w:rFonts w:ascii="Sylfaen" w:hAnsi="Sylfaen"/>
        <w:i/>
        <w:lang w:val="ka-GE"/>
      </w:rPr>
      <w:t>20</w:t>
    </w:r>
    <w:r>
      <w:rPr>
        <w:rFonts w:ascii="Sylfaen" w:hAnsi="Sylfaen"/>
        <w:i/>
        <w:lang w:val="ka-GE"/>
      </w:rPr>
      <w:t>-20</w:t>
    </w:r>
    <w:r w:rsidR="00572532">
      <w:rPr>
        <w:rFonts w:ascii="Sylfaen" w:hAnsi="Sylfaen"/>
        <w:i/>
        <w:lang w:val="ka-GE"/>
      </w:rPr>
      <w:t>2</w:t>
    </w:r>
    <w:r w:rsidR="00C051BD">
      <w:rPr>
        <w:rFonts w:ascii="Sylfaen" w:hAnsi="Sylfaen"/>
        <w:i/>
        <w:lang w:val="ka-G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3647D" w14:textId="77777777" w:rsidR="004B2EC2" w:rsidRDefault="004B2EC2" w:rsidP="002852C8">
      <w:pPr>
        <w:spacing w:after="0" w:line="240" w:lineRule="auto"/>
      </w:pPr>
      <w:r>
        <w:separator/>
      </w:r>
    </w:p>
  </w:footnote>
  <w:footnote w:type="continuationSeparator" w:id="0">
    <w:p w14:paraId="29CB1C94" w14:textId="77777777" w:rsidR="004B2EC2" w:rsidRDefault="004B2EC2" w:rsidP="002852C8">
      <w:pPr>
        <w:spacing w:after="0" w:line="240" w:lineRule="auto"/>
      </w:pPr>
      <w:r>
        <w:continuationSeparator/>
      </w:r>
    </w:p>
  </w:footnote>
  <w:footnote w:id="1">
    <w:p w14:paraId="5931115E" w14:textId="77777777" w:rsidR="00F164F4" w:rsidRPr="002852C8" w:rsidRDefault="00F164F4">
      <w:pPr>
        <w:pStyle w:val="FootnoteText"/>
        <w:rPr>
          <w:rFonts w:ascii="Sylfaen" w:hAnsi="Sylfaen"/>
          <w:lang w:val="ka-GE"/>
        </w:rPr>
      </w:pPr>
      <w:r>
        <w:rPr>
          <w:rStyle w:val="FootnoteReference"/>
        </w:rPr>
        <w:footnoteRef/>
      </w:r>
      <w:r>
        <w:t xml:space="preserve"> </w:t>
      </w:r>
      <w:r>
        <w:rPr>
          <w:rFonts w:ascii="Sylfaen" w:hAnsi="Sylfaen"/>
          <w:lang w:val="ka-GE"/>
        </w:rPr>
        <w:t xml:space="preserve">სტატია მომზადებულია ტოლერანტობის ცენტრის მიერ. იხ. </w:t>
      </w:r>
      <w:hyperlink r:id="rId1" w:history="1">
        <w:r w:rsidRPr="00F67157">
          <w:rPr>
            <w:rStyle w:val="Hyperlink"/>
            <w:rFonts w:ascii="Sylfaen" w:hAnsi="Sylfaen"/>
            <w:lang w:val="ka-GE"/>
          </w:rPr>
          <w:t>http://www.dzeglebi.ge/statiebi/istoria/boshebi.html</w:t>
        </w:r>
      </w:hyperlink>
      <w:r>
        <w:rPr>
          <w:rFonts w:ascii="Sylfaen" w:hAnsi="Sylfaen"/>
          <w:lang w:val="ka-GE"/>
        </w:rPr>
        <w:t xml:space="preserve"> </w:t>
      </w:r>
    </w:p>
  </w:footnote>
  <w:footnote w:id="2">
    <w:p w14:paraId="572CF678" w14:textId="1F1065E7" w:rsidR="007E3CBB" w:rsidRPr="007E3CBB" w:rsidRDefault="00F164F4" w:rsidP="007E3CBB">
      <w:pPr>
        <w:shd w:val="clear" w:color="auto" w:fill="FFFFFF"/>
        <w:spacing w:after="0" w:line="276" w:lineRule="auto"/>
        <w:textAlignment w:val="baseline"/>
        <w:rPr>
          <w:rFonts w:ascii="Sylfaen" w:hAnsi="Sylfaen"/>
          <w:lang w:val="ka-GE"/>
        </w:rPr>
      </w:pPr>
      <w:r>
        <w:rPr>
          <w:rStyle w:val="FootnoteReference"/>
        </w:rPr>
        <w:footnoteRef/>
      </w:r>
      <w:r w:rsidRPr="00C87C17">
        <w:rPr>
          <w:lang w:val="ka-GE"/>
        </w:rPr>
        <w:t xml:space="preserve"> </w:t>
      </w:r>
      <w:r>
        <w:rPr>
          <w:rFonts w:ascii="Sylfaen" w:hAnsi="Sylfaen"/>
          <w:lang w:val="ka-GE"/>
        </w:rPr>
        <w:t>მომზადებულია საქართველოს გერმანელთა ასოციაციის მიერ (</w:t>
      </w:r>
      <w:hyperlink r:id="rId2" w:history="1">
        <w:r w:rsidRPr="00EC0619">
          <w:rPr>
            <w:rStyle w:val="Hyperlink"/>
            <w:rFonts w:ascii="Sylfaen" w:hAnsi="Sylfaen"/>
            <w:lang w:val="ka-GE"/>
          </w:rPr>
          <w:t>http://einung.org.ge/</w:t>
        </w:r>
      </w:hyperlink>
      <w:r>
        <w:rPr>
          <w:rFonts w:ascii="Sylfaen" w:hAnsi="Sylfaen"/>
          <w:lang w:val="ka-GE"/>
        </w:rPr>
        <w:t>).</w:t>
      </w:r>
      <w:r w:rsidR="007E3CBB">
        <w:rPr>
          <w:rFonts w:ascii="Sylfaen" w:hAnsi="Sylfaen"/>
          <w:lang w:val="ka-GE"/>
        </w:rPr>
        <w:t xml:space="preserve"> იხ. აგრეთვე წიგნში: </w:t>
      </w:r>
      <w:r w:rsidR="007E3CBB" w:rsidRPr="007E3CBB">
        <w:rPr>
          <w:rFonts w:ascii="Sylfaen" w:hAnsi="Sylfaen"/>
          <w:lang w:val="ka-GE"/>
        </w:rPr>
        <w:t>ა. სონღულაშვილი. საქართველოში მცხოვრები გერმანელების სამეურნეო ყოფა და ტრადიციები. „ისტორიულ-ეთნოლოგიური ძიებანი“, XI. თბილისი, 2009</w:t>
      </w:r>
      <w:r w:rsidR="007E3CBB">
        <w:rPr>
          <w:rFonts w:ascii="Sylfaen" w:hAnsi="Sylfaen"/>
          <w:lang w:val="ka-GE"/>
        </w:rPr>
        <w:t>.</w:t>
      </w:r>
    </w:p>
    <w:p w14:paraId="4A742707" w14:textId="72F842CA" w:rsidR="00F164F4" w:rsidRPr="00423D4C" w:rsidRDefault="00F164F4" w:rsidP="00FF1D69">
      <w:pPr>
        <w:pStyle w:val="FootnoteText"/>
        <w:rPr>
          <w:rFonts w:ascii="Sylfaen" w:hAnsi="Sylfaen"/>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790"/>
    <w:multiLevelType w:val="multilevel"/>
    <w:tmpl w:val="D5F0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64ECD"/>
    <w:multiLevelType w:val="hybridMultilevel"/>
    <w:tmpl w:val="267AA034"/>
    <w:lvl w:ilvl="0" w:tplc="ED1293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FBD1999"/>
    <w:multiLevelType w:val="multilevel"/>
    <w:tmpl w:val="5E94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77D45"/>
    <w:multiLevelType w:val="hybridMultilevel"/>
    <w:tmpl w:val="D1EA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11C3E"/>
    <w:multiLevelType w:val="multilevel"/>
    <w:tmpl w:val="5B0AF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1C7381"/>
    <w:multiLevelType w:val="hybridMultilevel"/>
    <w:tmpl w:val="B3B848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A3A2EAA"/>
    <w:multiLevelType w:val="multilevel"/>
    <w:tmpl w:val="F45A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4E3532"/>
    <w:multiLevelType w:val="multilevel"/>
    <w:tmpl w:val="16C8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259C3"/>
    <w:multiLevelType w:val="hybridMultilevel"/>
    <w:tmpl w:val="EE42F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num>
  <w:num w:numId="3">
    <w:abstractNumId w:val="2"/>
    <w:lvlOverride w:ilvl="0">
      <w:startOverride w:val="2"/>
    </w:lvlOverride>
  </w:num>
  <w:num w:numId="4">
    <w:abstractNumId w:val="0"/>
    <w:lvlOverride w:ilvl="0">
      <w:startOverride w:val="1"/>
    </w:lvlOverride>
  </w:num>
  <w:num w:numId="5">
    <w:abstractNumId w:val="0"/>
    <w:lvlOverride w:ilvl="0">
      <w:startOverride w:val="2"/>
    </w:lvlOverride>
  </w:num>
  <w:num w:numId="6">
    <w:abstractNumId w:val="0"/>
    <w:lvlOverride w:ilvl="0">
      <w:startOverride w:val="3"/>
    </w:lvlOverride>
  </w:num>
  <w:num w:numId="7">
    <w:abstractNumId w:val="0"/>
    <w:lvlOverride w:ilvl="0">
      <w:startOverride w:val="4"/>
    </w:lvlOverride>
  </w:num>
  <w:num w:numId="8">
    <w:abstractNumId w:val="0"/>
    <w:lvlOverride w:ilvl="0">
      <w:startOverride w:val="5"/>
    </w:lvlOverride>
  </w:num>
  <w:num w:numId="9">
    <w:abstractNumId w:val="0"/>
    <w:lvlOverride w:ilvl="0">
      <w:startOverride w:val="6"/>
    </w:lvlOverride>
  </w:num>
  <w:num w:numId="10">
    <w:abstractNumId w:val="0"/>
    <w:lvlOverride w:ilvl="0">
      <w:startOverride w:val="7"/>
    </w:lvlOverride>
  </w:num>
  <w:num w:numId="11">
    <w:abstractNumId w:val="4"/>
  </w:num>
  <w:num w:numId="12">
    <w:abstractNumId w:val="6"/>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2E1"/>
    <w:rsid w:val="000544C9"/>
    <w:rsid w:val="000779D6"/>
    <w:rsid w:val="0008102A"/>
    <w:rsid w:val="000B5B04"/>
    <w:rsid w:val="001679B0"/>
    <w:rsid w:val="001C1271"/>
    <w:rsid w:val="001D2D84"/>
    <w:rsid w:val="00217E17"/>
    <w:rsid w:val="002545DA"/>
    <w:rsid w:val="00257347"/>
    <w:rsid w:val="0027452A"/>
    <w:rsid w:val="00275DEF"/>
    <w:rsid w:val="002852C8"/>
    <w:rsid w:val="002D7998"/>
    <w:rsid w:val="00380BCB"/>
    <w:rsid w:val="003A5411"/>
    <w:rsid w:val="003F7832"/>
    <w:rsid w:val="004551D3"/>
    <w:rsid w:val="004807B5"/>
    <w:rsid w:val="004B2EC2"/>
    <w:rsid w:val="004C0642"/>
    <w:rsid w:val="0050364A"/>
    <w:rsid w:val="00552C03"/>
    <w:rsid w:val="00554BBA"/>
    <w:rsid w:val="00572532"/>
    <w:rsid w:val="00586608"/>
    <w:rsid w:val="00621CC6"/>
    <w:rsid w:val="006342ED"/>
    <w:rsid w:val="007062E1"/>
    <w:rsid w:val="00774ED7"/>
    <w:rsid w:val="007C38B3"/>
    <w:rsid w:val="007C59EE"/>
    <w:rsid w:val="007E2E75"/>
    <w:rsid w:val="007E3CBB"/>
    <w:rsid w:val="00862E2E"/>
    <w:rsid w:val="0095211B"/>
    <w:rsid w:val="009A7378"/>
    <w:rsid w:val="009B6BE2"/>
    <w:rsid w:val="009C07B8"/>
    <w:rsid w:val="00A207DC"/>
    <w:rsid w:val="00A560E3"/>
    <w:rsid w:val="00A57ADE"/>
    <w:rsid w:val="00A87B59"/>
    <w:rsid w:val="00A9196F"/>
    <w:rsid w:val="00B46840"/>
    <w:rsid w:val="00B656D1"/>
    <w:rsid w:val="00BA5335"/>
    <w:rsid w:val="00BC2CE0"/>
    <w:rsid w:val="00BF2B17"/>
    <w:rsid w:val="00C051BD"/>
    <w:rsid w:val="00C1701F"/>
    <w:rsid w:val="00C70E44"/>
    <w:rsid w:val="00C87C17"/>
    <w:rsid w:val="00CF00A8"/>
    <w:rsid w:val="00D21F8F"/>
    <w:rsid w:val="00D425CB"/>
    <w:rsid w:val="00DE681D"/>
    <w:rsid w:val="00E12D31"/>
    <w:rsid w:val="00EF6886"/>
    <w:rsid w:val="00F164F4"/>
    <w:rsid w:val="00F3730E"/>
    <w:rsid w:val="00F45044"/>
    <w:rsid w:val="00FD55C6"/>
    <w:rsid w:val="00FF1D69"/>
    <w:rsid w:val="00FF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6FB5"/>
  <w15:chartTrackingRefBased/>
  <w15:docId w15:val="{9F67279A-F1DD-4825-9311-F27CB095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1D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ED7"/>
    <w:rPr>
      <w:color w:val="0563C1" w:themeColor="hyperlink"/>
      <w:u w:val="single"/>
    </w:rPr>
  </w:style>
  <w:style w:type="paragraph" w:styleId="ListParagraph">
    <w:name w:val="List Paragraph"/>
    <w:basedOn w:val="Normal"/>
    <w:uiPriority w:val="34"/>
    <w:qFormat/>
    <w:rsid w:val="00774ED7"/>
    <w:pPr>
      <w:ind w:left="720"/>
      <w:contextualSpacing/>
    </w:pPr>
  </w:style>
  <w:style w:type="paragraph" w:styleId="NormalWeb">
    <w:name w:val="Normal (Web)"/>
    <w:basedOn w:val="Normal"/>
    <w:uiPriority w:val="99"/>
    <w:semiHidden/>
    <w:unhideWhenUsed/>
    <w:rsid w:val="00862E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st02">
    <w:name w:val="texst_02"/>
    <w:basedOn w:val="DefaultParagraphFont"/>
    <w:rsid w:val="00862E2E"/>
  </w:style>
  <w:style w:type="character" w:customStyle="1" w:styleId="apple-converted-space">
    <w:name w:val="apple-converted-space"/>
    <w:basedOn w:val="DefaultParagraphFont"/>
    <w:rsid w:val="00862E2E"/>
  </w:style>
  <w:style w:type="paragraph" w:customStyle="1" w:styleId="texst021">
    <w:name w:val="texst_021"/>
    <w:basedOn w:val="Normal"/>
    <w:rsid w:val="00862E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2E2E"/>
    <w:rPr>
      <w:b/>
      <w:bCs/>
    </w:rPr>
  </w:style>
  <w:style w:type="paragraph" w:styleId="FootnoteText">
    <w:name w:val="footnote text"/>
    <w:basedOn w:val="Normal"/>
    <w:link w:val="FootnoteTextChar"/>
    <w:uiPriority w:val="99"/>
    <w:semiHidden/>
    <w:unhideWhenUsed/>
    <w:rsid w:val="002852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2C8"/>
    <w:rPr>
      <w:sz w:val="20"/>
      <w:szCs w:val="20"/>
    </w:rPr>
  </w:style>
  <w:style w:type="character" w:styleId="FootnoteReference">
    <w:name w:val="footnote reference"/>
    <w:basedOn w:val="DefaultParagraphFont"/>
    <w:uiPriority w:val="99"/>
    <w:semiHidden/>
    <w:unhideWhenUsed/>
    <w:rsid w:val="002852C8"/>
    <w:rPr>
      <w:vertAlign w:val="superscript"/>
    </w:rPr>
  </w:style>
  <w:style w:type="paragraph" w:styleId="Header">
    <w:name w:val="header"/>
    <w:basedOn w:val="Normal"/>
    <w:link w:val="HeaderChar"/>
    <w:uiPriority w:val="99"/>
    <w:unhideWhenUsed/>
    <w:rsid w:val="00FF3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013"/>
  </w:style>
  <w:style w:type="paragraph" w:styleId="Footer">
    <w:name w:val="footer"/>
    <w:basedOn w:val="Normal"/>
    <w:link w:val="FooterChar"/>
    <w:uiPriority w:val="99"/>
    <w:unhideWhenUsed/>
    <w:rsid w:val="00FF3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013"/>
  </w:style>
  <w:style w:type="character" w:customStyle="1" w:styleId="Heading1Char">
    <w:name w:val="Heading 1 Char"/>
    <w:basedOn w:val="DefaultParagraphFont"/>
    <w:link w:val="Heading1"/>
    <w:uiPriority w:val="9"/>
    <w:rsid w:val="00FF1D69"/>
    <w:rPr>
      <w:rFonts w:ascii="Times New Roman" w:eastAsia="Times New Roman" w:hAnsi="Times New Roman" w:cs="Times New Roman"/>
      <w:b/>
      <w:bCs/>
      <w:kern w:val="36"/>
      <w:sz w:val="48"/>
      <w:szCs w:val="48"/>
    </w:rPr>
  </w:style>
  <w:style w:type="character" w:customStyle="1" w:styleId="breadcrumb">
    <w:name w:val="breadcrumb"/>
    <w:basedOn w:val="DefaultParagraphFont"/>
    <w:rsid w:val="00FF1D69"/>
  </w:style>
  <w:style w:type="character" w:customStyle="1" w:styleId="chevron">
    <w:name w:val="chevron"/>
    <w:basedOn w:val="DefaultParagraphFont"/>
    <w:rsid w:val="00FF1D69"/>
  </w:style>
  <w:style w:type="character" w:customStyle="1" w:styleId="breadcrumb-current">
    <w:name w:val="breadcrumb-current"/>
    <w:basedOn w:val="DefaultParagraphFont"/>
    <w:rsid w:val="00FF1D69"/>
  </w:style>
  <w:style w:type="paragraph" w:styleId="z-TopofForm">
    <w:name w:val="HTML Top of Form"/>
    <w:basedOn w:val="Normal"/>
    <w:next w:val="Normal"/>
    <w:link w:val="z-TopofFormChar"/>
    <w:hidden/>
    <w:uiPriority w:val="99"/>
    <w:semiHidden/>
    <w:unhideWhenUsed/>
    <w:rsid w:val="00FF1D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D6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D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D6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C0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7B8"/>
    <w:rPr>
      <w:rFonts w:ascii="Segoe UI" w:hAnsi="Segoe UI" w:cs="Segoe UI"/>
      <w:sz w:val="18"/>
      <w:szCs w:val="18"/>
    </w:rPr>
  </w:style>
  <w:style w:type="character" w:styleId="FollowedHyperlink">
    <w:name w:val="FollowedHyperlink"/>
    <w:basedOn w:val="DefaultParagraphFont"/>
    <w:uiPriority w:val="99"/>
    <w:semiHidden/>
    <w:unhideWhenUsed/>
    <w:rsid w:val="00FD55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18376">
      <w:bodyDiv w:val="1"/>
      <w:marLeft w:val="0"/>
      <w:marRight w:val="0"/>
      <w:marTop w:val="0"/>
      <w:marBottom w:val="0"/>
      <w:divBdr>
        <w:top w:val="none" w:sz="0" w:space="0" w:color="auto"/>
        <w:left w:val="none" w:sz="0" w:space="0" w:color="auto"/>
        <w:bottom w:val="none" w:sz="0" w:space="0" w:color="auto"/>
        <w:right w:val="none" w:sz="0" w:space="0" w:color="auto"/>
      </w:divBdr>
    </w:div>
    <w:div w:id="693310202">
      <w:bodyDiv w:val="1"/>
      <w:marLeft w:val="0"/>
      <w:marRight w:val="0"/>
      <w:marTop w:val="0"/>
      <w:marBottom w:val="0"/>
      <w:divBdr>
        <w:top w:val="none" w:sz="0" w:space="0" w:color="auto"/>
        <w:left w:val="none" w:sz="0" w:space="0" w:color="auto"/>
        <w:bottom w:val="none" w:sz="0" w:space="0" w:color="auto"/>
        <w:right w:val="none" w:sz="0" w:space="0" w:color="auto"/>
      </w:divBdr>
      <w:divsChild>
        <w:div w:id="1970819140">
          <w:marLeft w:val="0"/>
          <w:marRight w:val="0"/>
          <w:marTop w:val="0"/>
          <w:marBottom w:val="0"/>
          <w:divBdr>
            <w:top w:val="none" w:sz="0" w:space="0" w:color="auto"/>
            <w:left w:val="none" w:sz="0" w:space="0" w:color="auto"/>
            <w:bottom w:val="none" w:sz="0" w:space="0" w:color="auto"/>
            <w:right w:val="none" w:sz="0" w:space="0" w:color="auto"/>
          </w:divBdr>
        </w:div>
        <w:div w:id="1449423911">
          <w:marLeft w:val="0"/>
          <w:marRight w:val="0"/>
          <w:marTop w:val="0"/>
          <w:marBottom w:val="0"/>
          <w:divBdr>
            <w:top w:val="none" w:sz="0" w:space="0" w:color="auto"/>
            <w:left w:val="none" w:sz="0" w:space="0" w:color="auto"/>
            <w:bottom w:val="none" w:sz="0" w:space="0" w:color="auto"/>
            <w:right w:val="none" w:sz="0" w:space="0" w:color="auto"/>
          </w:divBdr>
        </w:div>
        <w:div w:id="884952854">
          <w:marLeft w:val="0"/>
          <w:marRight w:val="0"/>
          <w:marTop w:val="0"/>
          <w:marBottom w:val="0"/>
          <w:divBdr>
            <w:top w:val="none" w:sz="0" w:space="0" w:color="auto"/>
            <w:left w:val="none" w:sz="0" w:space="0" w:color="auto"/>
            <w:bottom w:val="none" w:sz="0" w:space="0" w:color="auto"/>
            <w:right w:val="none" w:sz="0" w:space="0" w:color="auto"/>
          </w:divBdr>
        </w:div>
        <w:div w:id="517891663">
          <w:marLeft w:val="0"/>
          <w:marRight w:val="0"/>
          <w:marTop w:val="0"/>
          <w:marBottom w:val="0"/>
          <w:divBdr>
            <w:top w:val="none" w:sz="0" w:space="0" w:color="auto"/>
            <w:left w:val="none" w:sz="0" w:space="0" w:color="auto"/>
            <w:bottom w:val="none" w:sz="0" w:space="0" w:color="auto"/>
            <w:right w:val="none" w:sz="0" w:space="0" w:color="auto"/>
          </w:divBdr>
        </w:div>
        <w:div w:id="102963626">
          <w:marLeft w:val="0"/>
          <w:marRight w:val="0"/>
          <w:marTop w:val="0"/>
          <w:marBottom w:val="0"/>
          <w:divBdr>
            <w:top w:val="none" w:sz="0" w:space="0" w:color="auto"/>
            <w:left w:val="none" w:sz="0" w:space="0" w:color="auto"/>
            <w:bottom w:val="none" w:sz="0" w:space="0" w:color="auto"/>
            <w:right w:val="none" w:sz="0" w:space="0" w:color="auto"/>
          </w:divBdr>
        </w:div>
        <w:div w:id="817385326">
          <w:marLeft w:val="0"/>
          <w:marRight w:val="0"/>
          <w:marTop w:val="0"/>
          <w:marBottom w:val="0"/>
          <w:divBdr>
            <w:top w:val="none" w:sz="0" w:space="0" w:color="auto"/>
            <w:left w:val="none" w:sz="0" w:space="0" w:color="auto"/>
            <w:bottom w:val="none" w:sz="0" w:space="0" w:color="auto"/>
            <w:right w:val="none" w:sz="0" w:space="0" w:color="auto"/>
          </w:divBdr>
        </w:div>
        <w:div w:id="1385522316">
          <w:marLeft w:val="0"/>
          <w:marRight w:val="0"/>
          <w:marTop w:val="0"/>
          <w:marBottom w:val="0"/>
          <w:divBdr>
            <w:top w:val="none" w:sz="0" w:space="0" w:color="auto"/>
            <w:left w:val="none" w:sz="0" w:space="0" w:color="auto"/>
            <w:bottom w:val="none" w:sz="0" w:space="0" w:color="auto"/>
            <w:right w:val="none" w:sz="0" w:space="0" w:color="auto"/>
          </w:divBdr>
        </w:div>
        <w:div w:id="81801154">
          <w:marLeft w:val="0"/>
          <w:marRight w:val="0"/>
          <w:marTop w:val="0"/>
          <w:marBottom w:val="0"/>
          <w:divBdr>
            <w:top w:val="none" w:sz="0" w:space="0" w:color="auto"/>
            <w:left w:val="none" w:sz="0" w:space="0" w:color="auto"/>
            <w:bottom w:val="none" w:sz="0" w:space="0" w:color="auto"/>
            <w:right w:val="none" w:sz="0" w:space="0" w:color="auto"/>
          </w:divBdr>
        </w:div>
        <w:div w:id="1084106798">
          <w:marLeft w:val="0"/>
          <w:marRight w:val="0"/>
          <w:marTop w:val="0"/>
          <w:marBottom w:val="0"/>
          <w:divBdr>
            <w:top w:val="none" w:sz="0" w:space="0" w:color="auto"/>
            <w:left w:val="none" w:sz="0" w:space="0" w:color="auto"/>
            <w:bottom w:val="none" w:sz="0" w:space="0" w:color="auto"/>
            <w:right w:val="none" w:sz="0" w:space="0" w:color="auto"/>
          </w:divBdr>
        </w:div>
        <w:div w:id="41708944">
          <w:marLeft w:val="0"/>
          <w:marRight w:val="0"/>
          <w:marTop w:val="0"/>
          <w:marBottom w:val="0"/>
          <w:divBdr>
            <w:top w:val="none" w:sz="0" w:space="0" w:color="auto"/>
            <w:left w:val="none" w:sz="0" w:space="0" w:color="auto"/>
            <w:bottom w:val="none" w:sz="0" w:space="0" w:color="auto"/>
            <w:right w:val="none" w:sz="0" w:space="0" w:color="auto"/>
          </w:divBdr>
        </w:div>
        <w:div w:id="1472480191">
          <w:marLeft w:val="0"/>
          <w:marRight w:val="0"/>
          <w:marTop w:val="0"/>
          <w:marBottom w:val="0"/>
          <w:divBdr>
            <w:top w:val="none" w:sz="0" w:space="0" w:color="auto"/>
            <w:left w:val="none" w:sz="0" w:space="0" w:color="auto"/>
            <w:bottom w:val="none" w:sz="0" w:space="0" w:color="auto"/>
            <w:right w:val="none" w:sz="0" w:space="0" w:color="auto"/>
          </w:divBdr>
        </w:div>
        <w:div w:id="219676778">
          <w:marLeft w:val="0"/>
          <w:marRight w:val="0"/>
          <w:marTop w:val="0"/>
          <w:marBottom w:val="0"/>
          <w:divBdr>
            <w:top w:val="none" w:sz="0" w:space="0" w:color="auto"/>
            <w:left w:val="none" w:sz="0" w:space="0" w:color="auto"/>
            <w:bottom w:val="none" w:sz="0" w:space="0" w:color="auto"/>
            <w:right w:val="none" w:sz="0" w:space="0" w:color="auto"/>
          </w:divBdr>
        </w:div>
        <w:div w:id="1566452563">
          <w:marLeft w:val="0"/>
          <w:marRight w:val="0"/>
          <w:marTop w:val="0"/>
          <w:marBottom w:val="0"/>
          <w:divBdr>
            <w:top w:val="none" w:sz="0" w:space="0" w:color="auto"/>
            <w:left w:val="none" w:sz="0" w:space="0" w:color="auto"/>
            <w:bottom w:val="none" w:sz="0" w:space="0" w:color="auto"/>
            <w:right w:val="none" w:sz="0" w:space="0" w:color="auto"/>
          </w:divBdr>
        </w:div>
        <w:div w:id="840007471">
          <w:marLeft w:val="0"/>
          <w:marRight w:val="0"/>
          <w:marTop w:val="0"/>
          <w:marBottom w:val="0"/>
          <w:divBdr>
            <w:top w:val="none" w:sz="0" w:space="0" w:color="auto"/>
            <w:left w:val="none" w:sz="0" w:space="0" w:color="auto"/>
            <w:bottom w:val="none" w:sz="0" w:space="0" w:color="auto"/>
            <w:right w:val="none" w:sz="0" w:space="0" w:color="auto"/>
          </w:divBdr>
        </w:div>
        <w:div w:id="1704020426">
          <w:marLeft w:val="0"/>
          <w:marRight w:val="0"/>
          <w:marTop w:val="0"/>
          <w:marBottom w:val="0"/>
          <w:divBdr>
            <w:top w:val="none" w:sz="0" w:space="0" w:color="auto"/>
            <w:left w:val="none" w:sz="0" w:space="0" w:color="auto"/>
            <w:bottom w:val="none" w:sz="0" w:space="0" w:color="auto"/>
            <w:right w:val="none" w:sz="0" w:space="0" w:color="auto"/>
          </w:divBdr>
        </w:div>
        <w:div w:id="1700932285">
          <w:marLeft w:val="0"/>
          <w:marRight w:val="0"/>
          <w:marTop w:val="0"/>
          <w:marBottom w:val="0"/>
          <w:divBdr>
            <w:top w:val="none" w:sz="0" w:space="0" w:color="auto"/>
            <w:left w:val="none" w:sz="0" w:space="0" w:color="auto"/>
            <w:bottom w:val="none" w:sz="0" w:space="0" w:color="auto"/>
            <w:right w:val="none" w:sz="0" w:space="0" w:color="auto"/>
          </w:divBdr>
        </w:div>
        <w:div w:id="837380694">
          <w:marLeft w:val="0"/>
          <w:marRight w:val="0"/>
          <w:marTop w:val="0"/>
          <w:marBottom w:val="0"/>
          <w:divBdr>
            <w:top w:val="none" w:sz="0" w:space="0" w:color="auto"/>
            <w:left w:val="none" w:sz="0" w:space="0" w:color="auto"/>
            <w:bottom w:val="none" w:sz="0" w:space="0" w:color="auto"/>
            <w:right w:val="none" w:sz="0" w:space="0" w:color="auto"/>
          </w:divBdr>
        </w:div>
        <w:div w:id="448205927">
          <w:marLeft w:val="0"/>
          <w:marRight w:val="0"/>
          <w:marTop w:val="0"/>
          <w:marBottom w:val="0"/>
          <w:divBdr>
            <w:top w:val="none" w:sz="0" w:space="0" w:color="auto"/>
            <w:left w:val="none" w:sz="0" w:space="0" w:color="auto"/>
            <w:bottom w:val="none" w:sz="0" w:space="0" w:color="auto"/>
            <w:right w:val="none" w:sz="0" w:space="0" w:color="auto"/>
          </w:divBdr>
        </w:div>
        <w:div w:id="928125193">
          <w:marLeft w:val="0"/>
          <w:marRight w:val="0"/>
          <w:marTop w:val="0"/>
          <w:marBottom w:val="0"/>
          <w:divBdr>
            <w:top w:val="none" w:sz="0" w:space="0" w:color="auto"/>
            <w:left w:val="none" w:sz="0" w:space="0" w:color="auto"/>
            <w:bottom w:val="none" w:sz="0" w:space="0" w:color="auto"/>
            <w:right w:val="none" w:sz="0" w:space="0" w:color="auto"/>
          </w:divBdr>
        </w:div>
        <w:div w:id="573665008">
          <w:marLeft w:val="0"/>
          <w:marRight w:val="0"/>
          <w:marTop w:val="0"/>
          <w:marBottom w:val="0"/>
          <w:divBdr>
            <w:top w:val="none" w:sz="0" w:space="0" w:color="auto"/>
            <w:left w:val="none" w:sz="0" w:space="0" w:color="auto"/>
            <w:bottom w:val="none" w:sz="0" w:space="0" w:color="auto"/>
            <w:right w:val="none" w:sz="0" w:space="0" w:color="auto"/>
          </w:divBdr>
        </w:div>
        <w:div w:id="336033535">
          <w:marLeft w:val="0"/>
          <w:marRight w:val="0"/>
          <w:marTop w:val="0"/>
          <w:marBottom w:val="0"/>
          <w:divBdr>
            <w:top w:val="none" w:sz="0" w:space="0" w:color="auto"/>
            <w:left w:val="none" w:sz="0" w:space="0" w:color="auto"/>
            <w:bottom w:val="none" w:sz="0" w:space="0" w:color="auto"/>
            <w:right w:val="none" w:sz="0" w:space="0" w:color="auto"/>
          </w:divBdr>
        </w:div>
        <w:div w:id="1392727420">
          <w:marLeft w:val="0"/>
          <w:marRight w:val="0"/>
          <w:marTop w:val="0"/>
          <w:marBottom w:val="0"/>
          <w:divBdr>
            <w:top w:val="none" w:sz="0" w:space="0" w:color="auto"/>
            <w:left w:val="none" w:sz="0" w:space="0" w:color="auto"/>
            <w:bottom w:val="none" w:sz="0" w:space="0" w:color="auto"/>
            <w:right w:val="none" w:sz="0" w:space="0" w:color="auto"/>
          </w:divBdr>
        </w:div>
        <w:div w:id="677851659">
          <w:marLeft w:val="0"/>
          <w:marRight w:val="0"/>
          <w:marTop w:val="0"/>
          <w:marBottom w:val="0"/>
          <w:divBdr>
            <w:top w:val="none" w:sz="0" w:space="0" w:color="auto"/>
            <w:left w:val="none" w:sz="0" w:space="0" w:color="auto"/>
            <w:bottom w:val="none" w:sz="0" w:space="0" w:color="auto"/>
            <w:right w:val="none" w:sz="0" w:space="0" w:color="auto"/>
          </w:divBdr>
        </w:div>
        <w:div w:id="1814716260">
          <w:marLeft w:val="0"/>
          <w:marRight w:val="0"/>
          <w:marTop w:val="0"/>
          <w:marBottom w:val="0"/>
          <w:divBdr>
            <w:top w:val="none" w:sz="0" w:space="0" w:color="auto"/>
            <w:left w:val="none" w:sz="0" w:space="0" w:color="auto"/>
            <w:bottom w:val="none" w:sz="0" w:space="0" w:color="auto"/>
            <w:right w:val="none" w:sz="0" w:space="0" w:color="auto"/>
          </w:divBdr>
        </w:div>
        <w:div w:id="510148313">
          <w:marLeft w:val="0"/>
          <w:marRight w:val="0"/>
          <w:marTop w:val="0"/>
          <w:marBottom w:val="0"/>
          <w:divBdr>
            <w:top w:val="none" w:sz="0" w:space="0" w:color="auto"/>
            <w:left w:val="none" w:sz="0" w:space="0" w:color="auto"/>
            <w:bottom w:val="none" w:sz="0" w:space="0" w:color="auto"/>
            <w:right w:val="none" w:sz="0" w:space="0" w:color="auto"/>
          </w:divBdr>
        </w:div>
        <w:div w:id="514154522">
          <w:marLeft w:val="0"/>
          <w:marRight w:val="0"/>
          <w:marTop w:val="0"/>
          <w:marBottom w:val="0"/>
          <w:divBdr>
            <w:top w:val="none" w:sz="0" w:space="0" w:color="auto"/>
            <w:left w:val="none" w:sz="0" w:space="0" w:color="auto"/>
            <w:bottom w:val="none" w:sz="0" w:space="0" w:color="auto"/>
            <w:right w:val="none" w:sz="0" w:space="0" w:color="auto"/>
          </w:divBdr>
        </w:div>
        <w:div w:id="1916552543">
          <w:marLeft w:val="0"/>
          <w:marRight w:val="0"/>
          <w:marTop w:val="0"/>
          <w:marBottom w:val="0"/>
          <w:divBdr>
            <w:top w:val="none" w:sz="0" w:space="0" w:color="auto"/>
            <w:left w:val="none" w:sz="0" w:space="0" w:color="auto"/>
            <w:bottom w:val="none" w:sz="0" w:space="0" w:color="auto"/>
            <w:right w:val="none" w:sz="0" w:space="0" w:color="auto"/>
          </w:divBdr>
        </w:div>
        <w:div w:id="1673878244">
          <w:marLeft w:val="0"/>
          <w:marRight w:val="0"/>
          <w:marTop w:val="0"/>
          <w:marBottom w:val="0"/>
          <w:divBdr>
            <w:top w:val="none" w:sz="0" w:space="0" w:color="auto"/>
            <w:left w:val="none" w:sz="0" w:space="0" w:color="auto"/>
            <w:bottom w:val="none" w:sz="0" w:space="0" w:color="auto"/>
            <w:right w:val="none" w:sz="0" w:space="0" w:color="auto"/>
          </w:divBdr>
        </w:div>
        <w:div w:id="1935481033">
          <w:marLeft w:val="0"/>
          <w:marRight w:val="0"/>
          <w:marTop w:val="0"/>
          <w:marBottom w:val="0"/>
          <w:divBdr>
            <w:top w:val="none" w:sz="0" w:space="0" w:color="auto"/>
            <w:left w:val="none" w:sz="0" w:space="0" w:color="auto"/>
            <w:bottom w:val="none" w:sz="0" w:space="0" w:color="auto"/>
            <w:right w:val="none" w:sz="0" w:space="0" w:color="auto"/>
          </w:divBdr>
        </w:div>
        <w:div w:id="1863128411">
          <w:marLeft w:val="0"/>
          <w:marRight w:val="0"/>
          <w:marTop w:val="0"/>
          <w:marBottom w:val="0"/>
          <w:divBdr>
            <w:top w:val="none" w:sz="0" w:space="0" w:color="auto"/>
            <w:left w:val="none" w:sz="0" w:space="0" w:color="auto"/>
            <w:bottom w:val="none" w:sz="0" w:space="0" w:color="auto"/>
            <w:right w:val="none" w:sz="0" w:space="0" w:color="auto"/>
          </w:divBdr>
        </w:div>
        <w:div w:id="1236276790">
          <w:marLeft w:val="0"/>
          <w:marRight w:val="0"/>
          <w:marTop w:val="0"/>
          <w:marBottom w:val="0"/>
          <w:divBdr>
            <w:top w:val="none" w:sz="0" w:space="0" w:color="auto"/>
            <w:left w:val="none" w:sz="0" w:space="0" w:color="auto"/>
            <w:bottom w:val="none" w:sz="0" w:space="0" w:color="auto"/>
            <w:right w:val="none" w:sz="0" w:space="0" w:color="auto"/>
          </w:divBdr>
        </w:div>
        <w:div w:id="476337442">
          <w:marLeft w:val="0"/>
          <w:marRight w:val="0"/>
          <w:marTop w:val="0"/>
          <w:marBottom w:val="0"/>
          <w:divBdr>
            <w:top w:val="none" w:sz="0" w:space="0" w:color="auto"/>
            <w:left w:val="none" w:sz="0" w:space="0" w:color="auto"/>
            <w:bottom w:val="none" w:sz="0" w:space="0" w:color="auto"/>
            <w:right w:val="none" w:sz="0" w:space="0" w:color="auto"/>
          </w:divBdr>
        </w:div>
        <w:div w:id="152988737">
          <w:marLeft w:val="0"/>
          <w:marRight w:val="0"/>
          <w:marTop w:val="0"/>
          <w:marBottom w:val="0"/>
          <w:divBdr>
            <w:top w:val="none" w:sz="0" w:space="0" w:color="auto"/>
            <w:left w:val="none" w:sz="0" w:space="0" w:color="auto"/>
            <w:bottom w:val="none" w:sz="0" w:space="0" w:color="auto"/>
            <w:right w:val="none" w:sz="0" w:space="0" w:color="auto"/>
          </w:divBdr>
        </w:div>
        <w:div w:id="613559832">
          <w:marLeft w:val="0"/>
          <w:marRight w:val="0"/>
          <w:marTop w:val="0"/>
          <w:marBottom w:val="0"/>
          <w:divBdr>
            <w:top w:val="none" w:sz="0" w:space="0" w:color="auto"/>
            <w:left w:val="none" w:sz="0" w:space="0" w:color="auto"/>
            <w:bottom w:val="none" w:sz="0" w:space="0" w:color="auto"/>
            <w:right w:val="none" w:sz="0" w:space="0" w:color="auto"/>
          </w:divBdr>
        </w:div>
        <w:div w:id="1620256058">
          <w:marLeft w:val="0"/>
          <w:marRight w:val="0"/>
          <w:marTop w:val="0"/>
          <w:marBottom w:val="0"/>
          <w:divBdr>
            <w:top w:val="none" w:sz="0" w:space="0" w:color="auto"/>
            <w:left w:val="none" w:sz="0" w:space="0" w:color="auto"/>
            <w:bottom w:val="none" w:sz="0" w:space="0" w:color="auto"/>
            <w:right w:val="none" w:sz="0" w:space="0" w:color="auto"/>
          </w:divBdr>
        </w:div>
        <w:div w:id="971595525">
          <w:marLeft w:val="0"/>
          <w:marRight w:val="0"/>
          <w:marTop w:val="0"/>
          <w:marBottom w:val="0"/>
          <w:divBdr>
            <w:top w:val="none" w:sz="0" w:space="0" w:color="auto"/>
            <w:left w:val="none" w:sz="0" w:space="0" w:color="auto"/>
            <w:bottom w:val="none" w:sz="0" w:space="0" w:color="auto"/>
            <w:right w:val="none" w:sz="0" w:space="0" w:color="auto"/>
          </w:divBdr>
        </w:div>
        <w:div w:id="1813986606">
          <w:marLeft w:val="0"/>
          <w:marRight w:val="0"/>
          <w:marTop w:val="0"/>
          <w:marBottom w:val="0"/>
          <w:divBdr>
            <w:top w:val="none" w:sz="0" w:space="0" w:color="auto"/>
            <w:left w:val="none" w:sz="0" w:space="0" w:color="auto"/>
            <w:bottom w:val="none" w:sz="0" w:space="0" w:color="auto"/>
            <w:right w:val="none" w:sz="0" w:space="0" w:color="auto"/>
          </w:divBdr>
        </w:div>
        <w:div w:id="627585187">
          <w:marLeft w:val="0"/>
          <w:marRight w:val="0"/>
          <w:marTop w:val="0"/>
          <w:marBottom w:val="0"/>
          <w:divBdr>
            <w:top w:val="none" w:sz="0" w:space="0" w:color="auto"/>
            <w:left w:val="none" w:sz="0" w:space="0" w:color="auto"/>
            <w:bottom w:val="none" w:sz="0" w:space="0" w:color="auto"/>
            <w:right w:val="none" w:sz="0" w:space="0" w:color="auto"/>
          </w:divBdr>
        </w:div>
        <w:div w:id="1745299217">
          <w:marLeft w:val="0"/>
          <w:marRight w:val="0"/>
          <w:marTop w:val="0"/>
          <w:marBottom w:val="0"/>
          <w:divBdr>
            <w:top w:val="none" w:sz="0" w:space="0" w:color="auto"/>
            <w:left w:val="none" w:sz="0" w:space="0" w:color="auto"/>
            <w:bottom w:val="none" w:sz="0" w:space="0" w:color="auto"/>
            <w:right w:val="none" w:sz="0" w:space="0" w:color="auto"/>
          </w:divBdr>
        </w:div>
        <w:div w:id="1269854350">
          <w:marLeft w:val="0"/>
          <w:marRight w:val="0"/>
          <w:marTop w:val="0"/>
          <w:marBottom w:val="0"/>
          <w:divBdr>
            <w:top w:val="none" w:sz="0" w:space="0" w:color="auto"/>
            <w:left w:val="none" w:sz="0" w:space="0" w:color="auto"/>
            <w:bottom w:val="none" w:sz="0" w:space="0" w:color="auto"/>
            <w:right w:val="none" w:sz="0" w:space="0" w:color="auto"/>
          </w:divBdr>
        </w:div>
        <w:div w:id="295987510">
          <w:marLeft w:val="0"/>
          <w:marRight w:val="0"/>
          <w:marTop w:val="0"/>
          <w:marBottom w:val="0"/>
          <w:divBdr>
            <w:top w:val="none" w:sz="0" w:space="0" w:color="auto"/>
            <w:left w:val="none" w:sz="0" w:space="0" w:color="auto"/>
            <w:bottom w:val="none" w:sz="0" w:space="0" w:color="auto"/>
            <w:right w:val="none" w:sz="0" w:space="0" w:color="auto"/>
          </w:divBdr>
        </w:div>
        <w:div w:id="1715887347">
          <w:marLeft w:val="0"/>
          <w:marRight w:val="0"/>
          <w:marTop w:val="0"/>
          <w:marBottom w:val="0"/>
          <w:divBdr>
            <w:top w:val="none" w:sz="0" w:space="0" w:color="auto"/>
            <w:left w:val="none" w:sz="0" w:space="0" w:color="auto"/>
            <w:bottom w:val="none" w:sz="0" w:space="0" w:color="auto"/>
            <w:right w:val="none" w:sz="0" w:space="0" w:color="auto"/>
          </w:divBdr>
        </w:div>
        <w:div w:id="1927499054">
          <w:marLeft w:val="0"/>
          <w:marRight w:val="0"/>
          <w:marTop w:val="0"/>
          <w:marBottom w:val="0"/>
          <w:divBdr>
            <w:top w:val="none" w:sz="0" w:space="0" w:color="auto"/>
            <w:left w:val="none" w:sz="0" w:space="0" w:color="auto"/>
            <w:bottom w:val="none" w:sz="0" w:space="0" w:color="auto"/>
            <w:right w:val="none" w:sz="0" w:space="0" w:color="auto"/>
          </w:divBdr>
        </w:div>
        <w:div w:id="2039812027">
          <w:marLeft w:val="0"/>
          <w:marRight w:val="0"/>
          <w:marTop w:val="0"/>
          <w:marBottom w:val="0"/>
          <w:divBdr>
            <w:top w:val="none" w:sz="0" w:space="0" w:color="auto"/>
            <w:left w:val="none" w:sz="0" w:space="0" w:color="auto"/>
            <w:bottom w:val="none" w:sz="0" w:space="0" w:color="auto"/>
            <w:right w:val="none" w:sz="0" w:space="0" w:color="auto"/>
          </w:divBdr>
        </w:div>
        <w:div w:id="299505702">
          <w:marLeft w:val="0"/>
          <w:marRight w:val="0"/>
          <w:marTop w:val="0"/>
          <w:marBottom w:val="0"/>
          <w:divBdr>
            <w:top w:val="none" w:sz="0" w:space="0" w:color="auto"/>
            <w:left w:val="none" w:sz="0" w:space="0" w:color="auto"/>
            <w:bottom w:val="none" w:sz="0" w:space="0" w:color="auto"/>
            <w:right w:val="none" w:sz="0" w:space="0" w:color="auto"/>
          </w:divBdr>
        </w:div>
        <w:div w:id="2129813375">
          <w:marLeft w:val="0"/>
          <w:marRight w:val="0"/>
          <w:marTop w:val="0"/>
          <w:marBottom w:val="0"/>
          <w:divBdr>
            <w:top w:val="none" w:sz="0" w:space="0" w:color="auto"/>
            <w:left w:val="none" w:sz="0" w:space="0" w:color="auto"/>
            <w:bottom w:val="none" w:sz="0" w:space="0" w:color="auto"/>
            <w:right w:val="none" w:sz="0" w:space="0" w:color="auto"/>
          </w:divBdr>
        </w:div>
        <w:div w:id="1065643439">
          <w:marLeft w:val="0"/>
          <w:marRight w:val="0"/>
          <w:marTop w:val="0"/>
          <w:marBottom w:val="0"/>
          <w:divBdr>
            <w:top w:val="none" w:sz="0" w:space="0" w:color="auto"/>
            <w:left w:val="none" w:sz="0" w:space="0" w:color="auto"/>
            <w:bottom w:val="none" w:sz="0" w:space="0" w:color="auto"/>
            <w:right w:val="none" w:sz="0" w:space="0" w:color="auto"/>
          </w:divBdr>
        </w:div>
        <w:div w:id="2144156165">
          <w:marLeft w:val="0"/>
          <w:marRight w:val="0"/>
          <w:marTop w:val="0"/>
          <w:marBottom w:val="0"/>
          <w:divBdr>
            <w:top w:val="none" w:sz="0" w:space="0" w:color="auto"/>
            <w:left w:val="none" w:sz="0" w:space="0" w:color="auto"/>
            <w:bottom w:val="none" w:sz="0" w:space="0" w:color="auto"/>
            <w:right w:val="none" w:sz="0" w:space="0" w:color="auto"/>
          </w:divBdr>
        </w:div>
        <w:div w:id="2000310508">
          <w:marLeft w:val="0"/>
          <w:marRight w:val="0"/>
          <w:marTop w:val="0"/>
          <w:marBottom w:val="0"/>
          <w:divBdr>
            <w:top w:val="none" w:sz="0" w:space="0" w:color="auto"/>
            <w:left w:val="none" w:sz="0" w:space="0" w:color="auto"/>
            <w:bottom w:val="none" w:sz="0" w:space="0" w:color="auto"/>
            <w:right w:val="none" w:sz="0" w:space="0" w:color="auto"/>
          </w:divBdr>
        </w:div>
        <w:div w:id="2103642823">
          <w:marLeft w:val="0"/>
          <w:marRight w:val="0"/>
          <w:marTop w:val="0"/>
          <w:marBottom w:val="0"/>
          <w:divBdr>
            <w:top w:val="none" w:sz="0" w:space="0" w:color="auto"/>
            <w:left w:val="none" w:sz="0" w:space="0" w:color="auto"/>
            <w:bottom w:val="none" w:sz="0" w:space="0" w:color="auto"/>
            <w:right w:val="none" w:sz="0" w:space="0" w:color="auto"/>
          </w:divBdr>
        </w:div>
        <w:div w:id="1118571565">
          <w:marLeft w:val="709"/>
          <w:marRight w:val="0"/>
          <w:marTop w:val="0"/>
          <w:marBottom w:val="0"/>
          <w:divBdr>
            <w:top w:val="none" w:sz="0" w:space="0" w:color="auto"/>
            <w:left w:val="none" w:sz="0" w:space="0" w:color="auto"/>
            <w:bottom w:val="none" w:sz="0" w:space="0" w:color="auto"/>
            <w:right w:val="none" w:sz="0" w:space="0" w:color="auto"/>
          </w:divBdr>
        </w:div>
        <w:div w:id="105272397">
          <w:marLeft w:val="709"/>
          <w:marRight w:val="0"/>
          <w:marTop w:val="0"/>
          <w:marBottom w:val="0"/>
          <w:divBdr>
            <w:top w:val="none" w:sz="0" w:space="0" w:color="auto"/>
            <w:left w:val="none" w:sz="0" w:space="0" w:color="auto"/>
            <w:bottom w:val="none" w:sz="0" w:space="0" w:color="auto"/>
            <w:right w:val="none" w:sz="0" w:space="0" w:color="auto"/>
          </w:divBdr>
        </w:div>
        <w:div w:id="873344268">
          <w:marLeft w:val="0"/>
          <w:marRight w:val="0"/>
          <w:marTop w:val="0"/>
          <w:marBottom w:val="0"/>
          <w:divBdr>
            <w:top w:val="none" w:sz="0" w:space="0" w:color="auto"/>
            <w:left w:val="none" w:sz="0" w:space="0" w:color="auto"/>
            <w:bottom w:val="none" w:sz="0" w:space="0" w:color="auto"/>
            <w:right w:val="none" w:sz="0" w:space="0" w:color="auto"/>
          </w:divBdr>
        </w:div>
        <w:div w:id="1136142787">
          <w:marLeft w:val="0"/>
          <w:marRight w:val="0"/>
          <w:marTop w:val="0"/>
          <w:marBottom w:val="0"/>
          <w:divBdr>
            <w:top w:val="none" w:sz="0" w:space="0" w:color="auto"/>
            <w:left w:val="none" w:sz="0" w:space="0" w:color="auto"/>
            <w:bottom w:val="none" w:sz="0" w:space="0" w:color="auto"/>
            <w:right w:val="none" w:sz="0" w:space="0" w:color="auto"/>
          </w:divBdr>
        </w:div>
        <w:div w:id="575483006">
          <w:marLeft w:val="0"/>
          <w:marRight w:val="0"/>
          <w:marTop w:val="0"/>
          <w:marBottom w:val="0"/>
          <w:divBdr>
            <w:top w:val="none" w:sz="0" w:space="0" w:color="auto"/>
            <w:left w:val="none" w:sz="0" w:space="0" w:color="auto"/>
            <w:bottom w:val="none" w:sz="0" w:space="0" w:color="auto"/>
            <w:right w:val="none" w:sz="0" w:space="0" w:color="auto"/>
          </w:divBdr>
        </w:div>
        <w:div w:id="2106261863">
          <w:marLeft w:val="0"/>
          <w:marRight w:val="0"/>
          <w:marTop w:val="0"/>
          <w:marBottom w:val="0"/>
          <w:divBdr>
            <w:top w:val="none" w:sz="0" w:space="0" w:color="auto"/>
            <w:left w:val="none" w:sz="0" w:space="0" w:color="auto"/>
            <w:bottom w:val="none" w:sz="0" w:space="0" w:color="auto"/>
            <w:right w:val="none" w:sz="0" w:space="0" w:color="auto"/>
          </w:divBdr>
        </w:div>
        <w:div w:id="1508980063">
          <w:marLeft w:val="0"/>
          <w:marRight w:val="0"/>
          <w:marTop w:val="0"/>
          <w:marBottom w:val="0"/>
          <w:divBdr>
            <w:top w:val="none" w:sz="0" w:space="0" w:color="auto"/>
            <w:left w:val="none" w:sz="0" w:space="0" w:color="auto"/>
            <w:bottom w:val="none" w:sz="0" w:space="0" w:color="auto"/>
            <w:right w:val="none" w:sz="0" w:space="0" w:color="auto"/>
          </w:divBdr>
        </w:div>
        <w:div w:id="747924265">
          <w:marLeft w:val="709"/>
          <w:marRight w:val="0"/>
          <w:marTop w:val="0"/>
          <w:marBottom w:val="0"/>
          <w:divBdr>
            <w:top w:val="none" w:sz="0" w:space="0" w:color="auto"/>
            <w:left w:val="none" w:sz="0" w:space="0" w:color="auto"/>
            <w:bottom w:val="none" w:sz="0" w:space="0" w:color="auto"/>
            <w:right w:val="none" w:sz="0" w:space="0" w:color="auto"/>
          </w:divBdr>
        </w:div>
        <w:div w:id="669217535">
          <w:marLeft w:val="709"/>
          <w:marRight w:val="0"/>
          <w:marTop w:val="0"/>
          <w:marBottom w:val="0"/>
          <w:divBdr>
            <w:top w:val="none" w:sz="0" w:space="0" w:color="auto"/>
            <w:left w:val="none" w:sz="0" w:space="0" w:color="auto"/>
            <w:bottom w:val="none" w:sz="0" w:space="0" w:color="auto"/>
            <w:right w:val="none" w:sz="0" w:space="0" w:color="auto"/>
          </w:divBdr>
        </w:div>
        <w:div w:id="1556895700">
          <w:marLeft w:val="709"/>
          <w:marRight w:val="0"/>
          <w:marTop w:val="0"/>
          <w:marBottom w:val="0"/>
          <w:divBdr>
            <w:top w:val="none" w:sz="0" w:space="0" w:color="auto"/>
            <w:left w:val="none" w:sz="0" w:space="0" w:color="auto"/>
            <w:bottom w:val="none" w:sz="0" w:space="0" w:color="auto"/>
            <w:right w:val="none" w:sz="0" w:space="0" w:color="auto"/>
          </w:divBdr>
        </w:div>
        <w:div w:id="1989163608">
          <w:marLeft w:val="709"/>
          <w:marRight w:val="0"/>
          <w:marTop w:val="0"/>
          <w:marBottom w:val="0"/>
          <w:divBdr>
            <w:top w:val="none" w:sz="0" w:space="0" w:color="auto"/>
            <w:left w:val="none" w:sz="0" w:space="0" w:color="auto"/>
            <w:bottom w:val="none" w:sz="0" w:space="0" w:color="auto"/>
            <w:right w:val="none" w:sz="0" w:space="0" w:color="auto"/>
          </w:divBdr>
        </w:div>
        <w:div w:id="1423337040">
          <w:marLeft w:val="709"/>
          <w:marRight w:val="0"/>
          <w:marTop w:val="0"/>
          <w:marBottom w:val="0"/>
          <w:divBdr>
            <w:top w:val="none" w:sz="0" w:space="0" w:color="auto"/>
            <w:left w:val="none" w:sz="0" w:space="0" w:color="auto"/>
            <w:bottom w:val="none" w:sz="0" w:space="0" w:color="auto"/>
            <w:right w:val="none" w:sz="0" w:space="0" w:color="auto"/>
          </w:divBdr>
        </w:div>
        <w:div w:id="584873836">
          <w:marLeft w:val="709"/>
          <w:marRight w:val="0"/>
          <w:marTop w:val="0"/>
          <w:marBottom w:val="0"/>
          <w:divBdr>
            <w:top w:val="none" w:sz="0" w:space="0" w:color="auto"/>
            <w:left w:val="none" w:sz="0" w:space="0" w:color="auto"/>
            <w:bottom w:val="none" w:sz="0" w:space="0" w:color="auto"/>
            <w:right w:val="none" w:sz="0" w:space="0" w:color="auto"/>
          </w:divBdr>
        </w:div>
        <w:div w:id="344021727">
          <w:marLeft w:val="709"/>
          <w:marRight w:val="0"/>
          <w:marTop w:val="0"/>
          <w:marBottom w:val="0"/>
          <w:divBdr>
            <w:top w:val="none" w:sz="0" w:space="0" w:color="auto"/>
            <w:left w:val="none" w:sz="0" w:space="0" w:color="auto"/>
            <w:bottom w:val="none" w:sz="0" w:space="0" w:color="auto"/>
            <w:right w:val="none" w:sz="0" w:space="0" w:color="auto"/>
          </w:divBdr>
        </w:div>
        <w:div w:id="1347708121">
          <w:marLeft w:val="0"/>
          <w:marRight w:val="0"/>
          <w:marTop w:val="0"/>
          <w:marBottom w:val="0"/>
          <w:divBdr>
            <w:top w:val="none" w:sz="0" w:space="0" w:color="auto"/>
            <w:left w:val="none" w:sz="0" w:space="0" w:color="auto"/>
            <w:bottom w:val="none" w:sz="0" w:space="0" w:color="auto"/>
            <w:right w:val="none" w:sz="0" w:space="0" w:color="auto"/>
          </w:divBdr>
        </w:div>
        <w:div w:id="129792475">
          <w:marLeft w:val="0"/>
          <w:marRight w:val="0"/>
          <w:marTop w:val="0"/>
          <w:marBottom w:val="0"/>
          <w:divBdr>
            <w:top w:val="none" w:sz="0" w:space="0" w:color="auto"/>
            <w:left w:val="none" w:sz="0" w:space="0" w:color="auto"/>
            <w:bottom w:val="none" w:sz="0" w:space="0" w:color="auto"/>
            <w:right w:val="none" w:sz="0" w:space="0" w:color="auto"/>
          </w:divBdr>
        </w:div>
        <w:div w:id="1928537019">
          <w:marLeft w:val="0"/>
          <w:marRight w:val="0"/>
          <w:marTop w:val="0"/>
          <w:marBottom w:val="0"/>
          <w:divBdr>
            <w:top w:val="none" w:sz="0" w:space="0" w:color="auto"/>
            <w:left w:val="none" w:sz="0" w:space="0" w:color="auto"/>
            <w:bottom w:val="none" w:sz="0" w:space="0" w:color="auto"/>
            <w:right w:val="none" w:sz="0" w:space="0" w:color="auto"/>
          </w:divBdr>
        </w:div>
        <w:div w:id="1113792280">
          <w:marLeft w:val="0"/>
          <w:marRight w:val="0"/>
          <w:marTop w:val="0"/>
          <w:marBottom w:val="0"/>
          <w:divBdr>
            <w:top w:val="none" w:sz="0" w:space="0" w:color="auto"/>
            <w:left w:val="none" w:sz="0" w:space="0" w:color="auto"/>
            <w:bottom w:val="none" w:sz="0" w:space="0" w:color="auto"/>
            <w:right w:val="none" w:sz="0" w:space="0" w:color="auto"/>
          </w:divBdr>
        </w:div>
        <w:div w:id="1862546011">
          <w:marLeft w:val="0"/>
          <w:marRight w:val="0"/>
          <w:marTop w:val="0"/>
          <w:marBottom w:val="0"/>
          <w:divBdr>
            <w:top w:val="none" w:sz="0" w:space="0" w:color="auto"/>
            <w:left w:val="none" w:sz="0" w:space="0" w:color="auto"/>
            <w:bottom w:val="none" w:sz="0" w:space="0" w:color="auto"/>
            <w:right w:val="none" w:sz="0" w:space="0" w:color="auto"/>
          </w:divBdr>
        </w:div>
        <w:div w:id="1769542210">
          <w:marLeft w:val="0"/>
          <w:marRight w:val="0"/>
          <w:marTop w:val="0"/>
          <w:marBottom w:val="0"/>
          <w:divBdr>
            <w:top w:val="none" w:sz="0" w:space="0" w:color="auto"/>
            <w:left w:val="none" w:sz="0" w:space="0" w:color="auto"/>
            <w:bottom w:val="none" w:sz="0" w:space="0" w:color="auto"/>
            <w:right w:val="none" w:sz="0" w:space="0" w:color="auto"/>
          </w:divBdr>
        </w:div>
        <w:div w:id="196281599">
          <w:marLeft w:val="0"/>
          <w:marRight w:val="0"/>
          <w:marTop w:val="0"/>
          <w:marBottom w:val="0"/>
          <w:divBdr>
            <w:top w:val="none" w:sz="0" w:space="0" w:color="auto"/>
            <w:left w:val="none" w:sz="0" w:space="0" w:color="auto"/>
            <w:bottom w:val="none" w:sz="0" w:space="0" w:color="auto"/>
            <w:right w:val="none" w:sz="0" w:space="0" w:color="auto"/>
          </w:divBdr>
        </w:div>
        <w:div w:id="979923420">
          <w:marLeft w:val="0"/>
          <w:marRight w:val="0"/>
          <w:marTop w:val="0"/>
          <w:marBottom w:val="0"/>
          <w:divBdr>
            <w:top w:val="none" w:sz="0" w:space="0" w:color="auto"/>
            <w:left w:val="none" w:sz="0" w:space="0" w:color="auto"/>
            <w:bottom w:val="none" w:sz="0" w:space="0" w:color="auto"/>
            <w:right w:val="none" w:sz="0" w:space="0" w:color="auto"/>
          </w:divBdr>
        </w:div>
        <w:div w:id="968516176">
          <w:marLeft w:val="0"/>
          <w:marRight w:val="0"/>
          <w:marTop w:val="0"/>
          <w:marBottom w:val="0"/>
          <w:divBdr>
            <w:top w:val="none" w:sz="0" w:space="0" w:color="auto"/>
            <w:left w:val="none" w:sz="0" w:space="0" w:color="auto"/>
            <w:bottom w:val="none" w:sz="0" w:space="0" w:color="auto"/>
            <w:right w:val="none" w:sz="0" w:space="0" w:color="auto"/>
          </w:divBdr>
        </w:div>
        <w:div w:id="902104661">
          <w:marLeft w:val="0"/>
          <w:marRight w:val="0"/>
          <w:marTop w:val="0"/>
          <w:marBottom w:val="0"/>
          <w:divBdr>
            <w:top w:val="none" w:sz="0" w:space="0" w:color="auto"/>
            <w:left w:val="none" w:sz="0" w:space="0" w:color="auto"/>
            <w:bottom w:val="none" w:sz="0" w:space="0" w:color="auto"/>
            <w:right w:val="none" w:sz="0" w:space="0" w:color="auto"/>
          </w:divBdr>
        </w:div>
        <w:div w:id="2121029151">
          <w:marLeft w:val="0"/>
          <w:marRight w:val="0"/>
          <w:marTop w:val="0"/>
          <w:marBottom w:val="0"/>
          <w:divBdr>
            <w:top w:val="none" w:sz="0" w:space="0" w:color="auto"/>
            <w:left w:val="none" w:sz="0" w:space="0" w:color="auto"/>
            <w:bottom w:val="none" w:sz="0" w:space="0" w:color="auto"/>
            <w:right w:val="none" w:sz="0" w:space="0" w:color="auto"/>
          </w:divBdr>
        </w:div>
        <w:div w:id="2092657145">
          <w:marLeft w:val="0"/>
          <w:marRight w:val="0"/>
          <w:marTop w:val="0"/>
          <w:marBottom w:val="0"/>
          <w:divBdr>
            <w:top w:val="none" w:sz="0" w:space="0" w:color="auto"/>
            <w:left w:val="none" w:sz="0" w:space="0" w:color="auto"/>
            <w:bottom w:val="none" w:sz="0" w:space="0" w:color="auto"/>
            <w:right w:val="none" w:sz="0" w:space="0" w:color="auto"/>
          </w:divBdr>
        </w:div>
      </w:divsChild>
    </w:div>
    <w:div w:id="906653376">
      <w:bodyDiv w:val="1"/>
      <w:marLeft w:val="0"/>
      <w:marRight w:val="0"/>
      <w:marTop w:val="0"/>
      <w:marBottom w:val="0"/>
      <w:divBdr>
        <w:top w:val="none" w:sz="0" w:space="0" w:color="auto"/>
        <w:left w:val="none" w:sz="0" w:space="0" w:color="auto"/>
        <w:bottom w:val="none" w:sz="0" w:space="0" w:color="auto"/>
        <w:right w:val="none" w:sz="0" w:space="0" w:color="auto"/>
      </w:divBdr>
      <w:divsChild>
        <w:div w:id="8872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2FweuRzTL8" TargetMode="External"/><Relationship Id="rId13" Type="http://schemas.openxmlformats.org/officeDocument/2006/relationships/hyperlink" Target="https://www.youtube.com/watch?v=1KGJXA8kGjk" TargetMode="External"/><Relationship Id="rId18" Type="http://schemas.openxmlformats.org/officeDocument/2006/relationships/hyperlink" Target="http://einung.org.ge/%E1%83%92%E1%83%94%E1%83%A0%E1%83%9B%E1%83%90%E1%83%9C%E1%83%94%E1%83%9A%E1%83%94%E1%83%91%E1%83%98-%E1%83%A1%E1%83%90%E1%83%A5%E1%83%90%E1%83%A0%E1%83%97%E1%83%95%E1%83%94%E1%83%9A%E1%83%9D%E1%83%A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m7Wi5LDbnwg" TargetMode="External"/><Relationship Id="rId17" Type="http://schemas.openxmlformats.org/officeDocument/2006/relationships/hyperlink" Target="https://www.youtube.com/watch?v=XgD93l5gJ04" TargetMode="External"/><Relationship Id="rId2" Type="http://schemas.openxmlformats.org/officeDocument/2006/relationships/numbering" Target="numbering.xml"/><Relationship Id="rId16" Type="http://schemas.openxmlformats.org/officeDocument/2006/relationships/hyperlink" Target="https://www.youtube.com/watch?v=9toQhMWvxl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h56tMszMa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youtube.com/watch?v=mt4-0wiHiu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Wb_0U71efEY" TargetMode="Externa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einung.org.ge/" TargetMode="External"/><Relationship Id="rId1" Type="http://schemas.openxmlformats.org/officeDocument/2006/relationships/hyperlink" Target="http://www.dzeglebi.ge/statiebi/istoria/bosheb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BFE8E-2DA7-4459-B7AB-5B15797E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12</Pages>
  <Words>4255</Words>
  <Characters>24257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23</cp:revision>
  <dcterms:created xsi:type="dcterms:W3CDTF">2016-03-30T20:36:00Z</dcterms:created>
  <dcterms:modified xsi:type="dcterms:W3CDTF">2021-03-31T17:19:00Z</dcterms:modified>
</cp:coreProperties>
</file>