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2E" w:rsidRPr="002852C8" w:rsidRDefault="00862E2E" w:rsidP="00774ED7">
      <w:pPr>
        <w:jc w:val="center"/>
        <w:rPr>
          <w:rFonts w:ascii="Sylfaen" w:hAnsi="Sylfaen"/>
          <w:b/>
          <w:lang w:val="ka-GE"/>
        </w:rPr>
      </w:pPr>
      <w:r w:rsidRPr="002852C8">
        <w:rPr>
          <w:rFonts w:ascii="Sylfaen" w:hAnsi="Sylfaen"/>
          <w:b/>
          <w:lang w:val="ka-GE"/>
        </w:rPr>
        <w:t>ლექცია 5</w:t>
      </w:r>
    </w:p>
    <w:p w:rsidR="00774ED7" w:rsidRPr="002852C8" w:rsidRDefault="00774ED7" w:rsidP="00774ED7">
      <w:pPr>
        <w:jc w:val="center"/>
        <w:rPr>
          <w:rFonts w:ascii="Sylfaen" w:hAnsi="Sylfaen"/>
          <w:b/>
          <w:lang w:val="ka-GE"/>
        </w:rPr>
      </w:pPr>
      <w:r w:rsidRPr="002852C8">
        <w:rPr>
          <w:rFonts w:ascii="Sylfaen" w:hAnsi="Sylfaen"/>
          <w:b/>
          <w:lang w:val="ka-GE"/>
        </w:rPr>
        <w:t>ბოშები</w:t>
      </w:r>
      <w:r w:rsidR="00862E2E" w:rsidRPr="002852C8">
        <w:rPr>
          <w:rFonts w:ascii="Sylfaen" w:hAnsi="Sylfaen"/>
          <w:b/>
          <w:lang w:val="ka-GE"/>
        </w:rPr>
        <w:t xml:space="preserve"> საქართველოში</w:t>
      </w:r>
    </w:p>
    <w:p w:rsidR="00862E2E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="002852C8" w:rsidRPr="002852C8">
        <w:rPr>
          <w:rStyle w:val="FootnoteReference"/>
          <w:rFonts w:ascii="Sylfaen" w:eastAsia="Times New Roman" w:hAnsi="Sylfaen" w:cs="Sylfaen"/>
          <w:color w:val="333333"/>
          <w:sz w:val="24"/>
          <w:szCs w:val="24"/>
          <w:lang w:val="ka-GE"/>
        </w:rPr>
        <w:footnoteReference w:id="1"/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ხალხია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სხვადასხვაგვარად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მოიხსენიებენ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ინგლისელები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: </w:t>
      </w:r>
      <w:proofErr w:type="spellStart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Gypsies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— „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ეგვიპტელები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»,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უნგრელები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Cig'any</w:t>
      </w:r>
      <w:proofErr w:type="spellEnd"/>
      <w:r w:rsidR="002852C8"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ჰოლანდიელები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H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eidens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— „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წარმართები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»,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ფინელები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M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ustainen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— „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”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.).</w:t>
      </w:r>
    </w:p>
    <w:p w:rsidR="002852C8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მიიჩნევა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წარმომავლობით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ინდოეთიდან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წინაპრებს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ინდოეთი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ათასწლეულის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დაეტოვებინათ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სავარაუდოდ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აზიის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ირანის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ტერიტორია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ეგვიპტისა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ბიზანტიის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იმპერიის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განსახლდნენ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ათასწლეულის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დასაწყისში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ბალკანეთის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ნახევარკუნძულისკენაც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დაიძრნენ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XV-XVI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საუკუნეებში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ჩრდილო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აფრიკაშიც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სახლდებიან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XIX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საუკუნეში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ამერიკის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კონტინენტსა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ავსტრალიაშიც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თავდაპირველი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კეთილგანწყობილი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დამოკიდებულება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მალე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დევნით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შეიცვალა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კანონგარეშე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პირებად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აცხადებდნენ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საზღვრებს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ასახლებდნენ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500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ათასზე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</w:t>
      </w:r>
      <w:r w:rsidR="000779D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ანადგურეს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ბევრმა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მათგანმა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მკვიდრი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აირჩია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1971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გაერთიანებული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ორგანიზაციაში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შეიქმნა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წარმომადგენლებს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აერთიანებს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="002852C8"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</w:p>
    <w:p w:rsidR="00862E2E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მთელ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იბრძვიან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თავიანთი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დასაცავად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გულგრილად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განწყობილ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საზოგადოებას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დისკრიმინაციული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გაუსაძლისი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მდგომარეობა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დაანახონ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საერთო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 6-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10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მილიონამდე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მერყეობს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უმეტესად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უნგრეთში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სლოვაკეთში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ჩეხეთში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რუმინეთში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ბულგარეთში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იუგოსლავიასა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სახლობენ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ინდოევროპული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მიეკუთვნება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დიალექტი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განსახლების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მრავალრიცხოვანი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სუბეთნიკური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გაჩნდა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კელდერარები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ლოვარები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სერვები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სტატისტიკის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დეპარტამენტის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თანახმად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1989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რეგისტრირებული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1744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53;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აფხაზეთში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412;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აჭარის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ავტონომიურ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რესპუბლიკაში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126;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251;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რუსთავში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32.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ასახავს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რეალობას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2002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აღწერის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მასალები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რაოდენობის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არაფერს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გვაუწყებს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</w:t>
      </w:r>
      <w:bookmarkStart w:id="0" w:name="2"/>
      <w:bookmarkEnd w:id="0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ისტორიული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ნარკვევები</w:t>
      </w:r>
    </w:p>
    <w:p w:rsidR="002852C8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lastRenderedPageBreak/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ჩამოსახლების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ზუსტი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ისტორიული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თარიღი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უცნობია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არსებობს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ვარაუდი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XIX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საუკუნის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დამდეგს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გამოჩნდნენ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საქმიანობას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ვაჭრობა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მკითხაობა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წარმოადგენდა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</w:t>
      </w:r>
      <w:r w:rsidR="000779D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ხელისუფლება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პრობლემებით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0779D6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პირველად</w:t>
      </w:r>
      <w:r w:rsidR="000779D6"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1921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დაინტერესდა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მათთვის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გამოიყო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სპეციალური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ადგილები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შეიქმნა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ანსამბლები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წარმოაჩენდა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ეროვნულ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მნიშვნელოვან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მოვლენად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იქცა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დაიწყეს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მიღება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ენაზე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ნაკადი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1930-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მოლდოვიდან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შემოვიდა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უმთავრესად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შავი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ზღვის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ტერიტორიაზე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რეგიონებში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განთავსდნენ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მკვეთრად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ეწინააღმდეგებოდნენ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სტილს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ჰქონდათ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იდენტობა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პოპულარიზაციას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უწევდნენ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თავიანთ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დაშლის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მარგინალური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გახდა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 90-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ბევრმა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დატოვა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ქვეყანა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საცხოვრებლად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უმეტესად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ფედერაციაში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გადავიდნენ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მიზეზად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ეკონომიკური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სიდუხჭირე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ნაციონალისტური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იდეოლოგიის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გააქტიურება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სახელდება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ამჟამად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უმრავლესობა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დასახლებულია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დაახლოებით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250-300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აგრეთვე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იმერეთში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აჭარაში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კახეთში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ქვემო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ქართლსა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სამცხე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ჯავახეთში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პატარა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სოფლებში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ტიპის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დასახლებულ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პუნქტებსა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ქალაქებში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bookmarkStart w:id="1" w:name="3"/>
      <w:bookmarkEnd w:id="1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გარემო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საქმიანობა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ერთიანდებოდნენ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რომელთა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შეიძლებოდა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ნათესავები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ყოფილიყვნენ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 10-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25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ითვლიდა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ნებისმიერ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შეეძლო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გამოყოფოდა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გარკვეულ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როდოს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სამთაობიან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მიაკუთვნებენ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წინაპრის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ატარებს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ჩვეულებრივ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უპირატესობას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ანიჭებენ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შესაძლებელია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დედის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გვარსაც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მიაკუთვნო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აუცილებელი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როდოში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გაერთიანებული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ადგილას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წყობა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პატრიარქალური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კაცები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ხელშეუხებელი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ავტორიტეტით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სარგებლობდნენ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წევრებს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ხაზგასმულ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სცემდნენ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გათხოვილი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უწმინდურად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ითვლებოდა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სხვებთან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ურთიერთობისას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აკრძალვა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შეესრულებინა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გოგონები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შედარებითი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თავისუფლებით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სარგებლობდნენ</w:t>
      </w:r>
      <w:r w:rsidR="000779D6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 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ქალიშვილობის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სიწმინდის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დაცვა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ევალებოდათ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მოხუც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განსაკუთრებულ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მიაგებდნენ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0779D6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lastRenderedPageBreak/>
        <w:t>შრომა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კოლექტიური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დოვლათი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თანაბრად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ნაწილდებოდა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მათზეც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ვისაც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შრომა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შეეძლო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ხელმძღვანელობდა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ბელადი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უფროსი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ვინც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კარგად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ფლობდა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გარშემო</w:t>
      </w:r>
      <w:r w:rsidR="000779D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მყოფთა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ენას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კონფლიქტებსა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სადავო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საკითხებს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განიხილავდა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სასამართლო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სენდო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შედიოდნენ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უფროსი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წარმომადგენლები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სენდოს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გადაწყვეტილება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უსიტყვოდ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სრულდებოდა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გავრცელებული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საქმიანობა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ცხენებით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ვაჭრობა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მკითხაობა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მისდევდნენ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მჭედლობას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კვეთას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საიუველირო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საქმესა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ერთხელ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იკვებებოდნენ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როდესაც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სოფლიდან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ქალაქიდან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ბრუნდებოდა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სანოვაგე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მოჰქონდა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სუფრასთან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წევრებსაც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პატიჟებდნენ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ერთობლივი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0779D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ტრაპეზი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ბოშებისთვის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სხვისი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პატივისცემის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მეგობრობისა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თანასწორობის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ნიშანია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გამასპინძლებაზე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უარის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თქმა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შეურაცხყოფის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მიყენების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ტოლფასი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დღესასწაულებზე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კაცები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ცალ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ცალკე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სხდებოდნენ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ნაციონალური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სადღესასწაულო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საკვებია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ფქვილში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მომზადებული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კომბოსტოს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ბრინჯისა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ხორცის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შეჭამა</w:t>
      </w:r>
      <w:r w:rsidR="000779D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შახ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ტულიარდო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სქელი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სუპი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ხორცით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წიწაკითა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პომიდვრით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პაპრიკაში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ხაჭოთი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ქიშმიშითა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შაქრით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მომზადებული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რულეტი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სავიაკო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).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დაქორწინების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საფუძველს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გარიგება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წარმოადგენდა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ბავშვები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ხანდახან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ჩვილობის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ასაკშიც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ინიშნებოდნენ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არსებობდა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ქალიშვილების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გაცვლის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როდესაც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ათხოვებდნენ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ცოლად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საცოლის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ძმას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მიჰყვებოდა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არსებობდა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პატარძლის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ყიდვის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გავრცელებული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მოტაცებით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ქორწინებაც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გაზაფხულიდან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შემოდგომამდე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კარვებში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კარვების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შიდა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მოწყობილობა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მკაცრად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სტრუქტურირებული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წმიდა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ნივთები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ხატები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მათრახი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სარკე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ჭურჭელი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ჩაიდანი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განლაგებული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კუთხეში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შესასვლელის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მოპირდაპირე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მხარეს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მათთან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მიახლოება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ეკრძალებოდათ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0779D6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ნაქირავებ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ნაყიდ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სტილის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საერთო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კორპუსებში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თავშესაფრებსა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კარვებში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უმთავრესად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წვრილმანი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ვაჭრობითა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მკითხაობით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ირჩენენ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უდიდესი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უმუშევარია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="000779D6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ჩასაცმელი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ქალებისათვის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შეუკერავი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ქვედაბოლოა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შეერთების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შემჭიდროებული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წინსაფრით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კიტრინცი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იფარება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ზედა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ჩასაცმელს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ფართო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მკლავები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ამოღებული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გულისპირი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ჰქონდა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მოსახერხებელი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ყოფილიყო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ძუძუს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საწოვებლად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გათხოვილი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სამოსის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აუცილებელი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ატრიბუტია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თავსაფარი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მონეტებჩაკერებული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მეჟედია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უყვართ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სამკაულები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ოქროსი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კაცების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სამოსია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ფართო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შარვალი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ჩექმები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პიჯაკი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ვერცხლის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ღილებით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ღია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ფერის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აბრეშუმის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პერანგები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bookmarkStart w:id="2" w:name="4"/>
      <w:bookmarkEnd w:id="2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lastRenderedPageBreak/>
        <w:t>რელიგია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რწმენა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წარმოდგენები</w:t>
      </w:r>
    </w:p>
    <w:p w:rsidR="00862E2E" w:rsidRPr="002852C8" w:rsidRDefault="00862E2E" w:rsidP="000779D6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მორწმუნე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კათოლიკეები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ტერიტორიაზე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მართლმადიდებლები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ბალკანეთის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სუნიტი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მუსლიმები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გავრცელებულია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აგრეთვე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რწმენა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წარმოდგენებიც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="000779D6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მუსლიმად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მართლმადიდებელ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ქრისტიანად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მიიჩნევს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რელიგიური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იდენტობის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ევანგელისტური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აღმსარებლობის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ქრისტიანები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bookmarkStart w:id="3" w:name="5"/>
      <w:bookmarkEnd w:id="3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ფოლკლორი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სახელგანთქმულნი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მუსიკოსები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მომღერლები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მოცეკვავეები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მეტად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პოპულარულია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სამხრეთ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სერბეთში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რუმინეთსა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ბულგარეთში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ითვისებდნენ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ხალხების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ელემენტებს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გვერდითაც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განვითარებაში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წვლილი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შეჰქონდათ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რუმინულ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უნგრულ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სავიოლინო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მუსიკასა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ესპანურ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ფლამენგოში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ნათლად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იგრძნობა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ანსამბლები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წახალისებული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ამაჟამად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მოქმედებენ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rPr>
          <w:rFonts w:ascii="Sylfaen" w:hAnsi="Sylfaen"/>
          <w:b/>
          <w:lang w:val="ka-GE"/>
        </w:rPr>
      </w:pP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ეთნოსები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საქართველოში</w:t>
      </w:r>
      <w:proofErr w:type="spellEnd"/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გიორგი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სორდია</w:t>
      </w:r>
      <w:proofErr w:type="spellEnd"/>
    </w:p>
    <w:p w:rsid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Sylfaen" w:eastAsia="Times New Roman" w:hAnsi="Sylfaen" w:cs="Sylfaen"/>
          <w:b/>
          <w:bCs/>
          <w:color w:val="000000"/>
          <w:sz w:val="27"/>
          <w:szCs w:val="27"/>
        </w:rPr>
      </w:pP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საქართველოში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ბოშათა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პრობლემების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გადაჭრისათვის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გადადგმული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პირველადი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ნაბიჯები</w:t>
      </w:r>
      <w:proofErr w:type="spellEnd"/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330000"/>
          <w:sz w:val="27"/>
          <w:szCs w:val="27"/>
          <w:shd w:val="clear" w:color="auto" w:fill="FFFFFF"/>
          <w:lang w:val="ka-GE"/>
        </w:rPr>
        <w:t>(„</w:t>
      </w:r>
      <w:proofErr w:type="spellStart"/>
      <w:r>
        <w:rPr>
          <w:rFonts w:ascii="Sylfaen" w:hAnsi="Sylfaen" w:cs="Sylfaen"/>
          <w:color w:val="330000"/>
          <w:sz w:val="27"/>
          <w:szCs w:val="27"/>
          <w:shd w:val="clear" w:color="auto" w:fill="FFFFFF"/>
        </w:rPr>
        <w:t>სოლიდარობა</w:t>
      </w:r>
      <w:proofErr w:type="spellEnd"/>
      <w:r>
        <w:rPr>
          <w:rFonts w:ascii="Sylfaen" w:hAnsi="Sylfaen" w:cs="Sylfaen"/>
          <w:color w:val="330000"/>
          <w:sz w:val="27"/>
          <w:szCs w:val="27"/>
          <w:shd w:val="clear" w:color="auto" w:fill="FFFFFF"/>
          <w:lang w:val="ka-GE"/>
        </w:rPr>
        <w:t>“,</w:t>
      </w:r>
      <w:r>
        <w:rPr>
          <w:color w:val="330000"/>
          <w:sz w:val="27"/>
          <w:szCs w:val="27"/>
          <w:shd w:val="clear" w:color="auto" w:fill="FFFFFF"/>
        </w:rPr>
        <w:t xml:space="preserve"> 2009 №5(32)</w:t>
      </w:r>
      <w:r>
        <w:rPr>
          <w:rFonts w:ascii="Sylfaen" w:hAnsi="Sylfaen"/>
          <w:color w:val="330000"/>
          <w:sz w:val="27"/>
          <w:szCs w:val="27"/>
          <w:shd w:val="clear" w:color="auto" w:fill="FFFFFF"/>
          <w:lang w:val="ka-GE"/>
        </w:rPr>
        <w:t>)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შესავალი</w:t>
      </w:r>
      <w:proofErr w:type="spellEnd"/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ისტორია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ყოველდღიური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ისტორიის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ნაკლებად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შესწავლილი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ქვეყნებისაგან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დაცვასა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ინტეგრაციის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ხასიათი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თანაბარი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შესაძლებლობების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შეთავაზება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დაცვა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ჩანასახოვან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სტადიაში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იმყოფება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სიმწირეა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სახელისუფლო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წრეებში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ყოვლისმომცველი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2007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მოგვიანებით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გამოქვეყნდა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1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ნაშრომში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ისტორია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დემოგრაფიული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ეკონომიკური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2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გამოიკვეთა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უკიდურესი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სიღარიბე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უმუშევრობა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ხელმისაწვდომობა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იზოლირება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უქონლობა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კვლავ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განაგრძო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შესწავლა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ისახავდა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დემოგრაფიულ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აღწერას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სიღრმისეულად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შესწავლას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შეფასებას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დამატებითი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მოპოვებას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თავისებურებების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ანკეტირების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მეშვეობით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დოკუმენტირებას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მიგვეღო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ზუსტი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მოზარდთა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დასაქმებისა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ჩარიცხულ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განხორციელდა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ნახევარში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დამდეგს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2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="00D21F8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№39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სამუშაო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მოხსენებაში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 w:rsidR="006342E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მასალებში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დაფიქსირებულია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მიგნებებისა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დემოგრაფიასა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სტატუსს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შეეხება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განსახლების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არეალი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დემოგრაფიული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მონაცემები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1000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მოიცავს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მოლდაველთა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ჭავჭავაძის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ხიდთან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მსგავს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მისდევენ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1000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აფხაზეთში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-19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საუკუნის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დამდეგიდან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დაჩქარებული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ტემპით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1930-70-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წარიმართა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ხორციელდებოდა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3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დღესდღეობით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განსახლებულნი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თბილისი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რაიონი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მჭიდრო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ნავთლუღის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ბაზართან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17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(196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აბსოლუტური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უმრავლესობა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ნაქირავებ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ირჩენს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ნავთლუღის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ბაზრობებზე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1980-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დღემდე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რეგისტრირებულები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მუდმივი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იმდროისათვის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მძიმე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ეკონომიკურ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ვითარებას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ასახელებენ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შეცვლის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დაუკარგავთ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სავაჭრო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აკითხავენ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ნათესავებს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4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ქუთაისი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ავანგარდის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უბანი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მრავალრიცხოვანი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იყვნენ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მიმოფანტულნი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რიცხვი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შემცირდა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მიგრაციით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გამოწვეული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მიმართულებით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აგრეთვე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ავანგარდის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(42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მათგანი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დასაწყისში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შედგება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სექციური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სართულიანი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კორპუსია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დარჩენილი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ინარჩუნებენ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ჩაცმულობაც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მაშინ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როდესაც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კორპუსის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ბინადარი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ურბანიზაციის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მაცხოვრებლებისგან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5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ქობულეთი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გილაურის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უბანი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მსგავსად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მრავალრიცხოვანი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ჩვიდმეტ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(87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სარკინიგზო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ხაზის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გილაურის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გაბნეული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უკეთესია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უწყვეტი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ეწევიან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ამზადებენ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ნაკეთობებს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შემდგომ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ყიდიან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მძღოლია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მეთევზეობას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მისდევს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ბათუმი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ბესიკის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ქუჩა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(14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ნაქირავებ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ბესიკის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ესენი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წარმოშობით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იმყოფებიან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დედოფლისწყაროს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რაიონი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ლენინოვკა</w:t>
      </w:r>
      <w:proofErr w:type="spellEnd"/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კომპაქტურად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11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73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(6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(2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ლენინოვკელ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სასოფლო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საქმიანობისათვის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გამოსადეგი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ეზოები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უწყვეტად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მიეწოდება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წყალგაყვანილობა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კანალიზაცია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ჭიდან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მოიპოვებენ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სასოფლო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სიღარიბით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დაუსაქმებელია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ეწევა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დედოფლისწყაროში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რკინიგზის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ლენინოვკელი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ბოშებისთვის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უცხო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6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გარდაბნის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რაიონი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გაჩიანი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მჭიდრო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ხალხმრავალი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თექვსმეტი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122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ადამიანი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კომპაქტურად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ექვსი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გაფანტულად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გარემოცვაში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ბევრად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უარესია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ვიდრე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კაპიტალურად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ნაშენებია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სახელდახელოდ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მოწყობილი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ფარდულის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ტიპის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ნაგებობაა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ეზოებიც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სასოფლო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საქმიანობისთვის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გამოსადეგი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სასმელი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უწევთ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სასმელი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ზიდვა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მიეწოდება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იმდენად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ძაბვით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ტელევიზორისა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მაცივრის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ასამუშავებლად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საკმარისი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სარჩენად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რკინიგზის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თბილისი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დასახლება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აეროპორტთან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3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ბინადრობს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(31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გვერდიგვერდ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ცოტა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შექმნილია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აფხაზეთიდან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დევნილია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მესამე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კარავი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დროდადრო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ლენინოვკიდან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რჩებიან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ოფიციალური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ნებართვის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სახელდახელოდ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აშენებულ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პატარა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საწარმო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ლიმონათის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ქარხანა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ჯართის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გადამამუშავებელი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ქარხანა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ნებართვა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სწორედ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მესვეურთა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გარკვეული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სამუშაოების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შესრულების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სანაცვლოდ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გაჩერების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გაურკვეველი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თელავი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გურჯაანის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მრავლად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იყვნენ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რიცხვი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შემცირდა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სახლობდნენ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მუკუზანში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1990-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თანამედროვე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გადასახლდა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წავიდა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უკეთესი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შოვნის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იმედით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აღნიშნული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მიგრაციული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გურჯაანის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მუკუზანში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კახეთში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კონცენტრაციის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მთლიანად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დაიცალა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დეკემბერში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დატოვა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შემორჩნენ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საკოლმეურნეო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სიახლოვეს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გაზგასამართი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ტერიტორიაზე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(24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განთავსებულები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ვაგონებში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კუსტარულად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შეყვანილი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ტერიტორიის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გამოყენების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გაზგასამართი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მეპატრონეებისაგან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გარკვეული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სანაცვლოდ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დარაჯად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შემოსავლის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წარმომავლობა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კლანები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სტრუქტურა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ინტერვიუების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დადგინდა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მონათესავე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განეკუთვნებიან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რელიგიური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აღმსარებლობით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ლინგვისტური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თავისებურებებით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ერთმანეთისაგან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განსხვავდებიან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აღსანიშნავად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ხმარობენ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ყირიმელი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მოიხსენებიან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ყირიმიდან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სამხრეთ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სამხრეთ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ქრისტიანი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განეკუთვნება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აკუთვნებს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ლენინოვკასა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ისლამის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აღმსარებლები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იყვნენ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გვარებიც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მუსლიმურ ფუძიანი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ოღონდ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დაბოლოებით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ისლამი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თანდათანობით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იკარგება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მდგომარეობით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უმნიშვნელო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მოხუცებს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უდიდესი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მართლმადიდებელი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სარწმუნოების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აღმსარებელია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რელიგიურობის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მაღალი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გამონაკლისს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მანძილზე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ევანგელისტური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ეკლესიის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მიმდევარი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გახდა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ევანგელისტურ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ღვთისმსახურებას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ასრულებს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სახელდახელოდ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მოწყობილ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სამლოცველოში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გვარები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მორწმუნე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მართლმადიდებლები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ერთმანეთს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ბოშებად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მიიჩნევს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მჭიდრო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გააჩნიათ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იშვიათად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უნათესავდებიან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ერთიმეორეს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ლინგვისტური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სხვაობებიც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უშლის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მეტყველებს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დიალექტებს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იმდენად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კომუნიკაციას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საგვარეულოებად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იყოფა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საგვარეულო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დაყოფილი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ჩორადაესი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პეტალიდისი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ჯუჯუკეა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ბუბულიადესი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ოთხივე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იყოფა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ბუტკა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პლაშუნი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მელენკი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მანკი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ტემრიუკი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ჰარბუზი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ნალიჰაჩი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პალენკი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მეკორია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კალაშის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გვხვდება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აღსანიშნავია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თითოეული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შეიძლება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აერთიანებდეს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გვარს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ნათესავებად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აღიქმებიან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თითოეულმა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იცის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წარმოშობის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მნიშვნელოვან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მახასიათებელს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იდენტიფიკაციისათვის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შიგნით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აკრძალულია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აღსანიშნავია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თავიანთ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მონათესავე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მოიხსენიებენ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„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“.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სახელწოდებით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განასხვავებენ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იერარქიული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ლიდერობა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ახასიათებდა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ლიდერები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ბარონები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ავტორიტეტით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სარგებლობდნენ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სადავო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განმავლობაში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ცვლილებები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განიცადა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თანდათანობით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ბარონის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ინსტიტუტმა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დაკარგა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დღესდღეობით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ბარონები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ფორმალურად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ავტორიტეტი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საკმარისი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ნაცვლად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მისაღებად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რღვევამ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პლანზე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წამოწია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ფარგლებს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სცილდება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თვალყურს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ადევნებს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მორალურ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აღზრდას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აღკვეთს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მიუღებელი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დამკვიდრების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მცდელობას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="006342E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ვალდებულება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უფროსისა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დაუშვას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მიუღებელია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დაქორწინება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მუსლიმებზეც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მიესალმება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სომხებთან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ფორმალური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აკრძალვა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მოქმედებს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გამოხატულებაცაა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მომრავლებული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სომხური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სურათია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რელიგიურ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აკრძალული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კულტურა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დიალექტით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ესენია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წარმომავლობის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საკომუნიკაციო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მაღალია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ცოდნის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ჩამოუვარდება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მეტყველების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ადგილებზეა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დამოკიდებული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მეტყველებენ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კონტაქტის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შეძენილი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მცხოვრებთათვის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დამახასიათებელი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აქცენტი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მსგავსი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ვითარებაა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შეუძლია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კითხვა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გაცილებით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მდგომარეობაა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არასრულყოფილად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წარმომადგენელი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იზოლირებულია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თითქმის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სრულფასოვნად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შეინარჩუნა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ეროვნული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6342E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თვითმყოფადობის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ატრიბუტი</w:t>
      </w:r>
      <w:r w:rsidR="006342E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იმავეს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ვიტყვით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თანდათანობით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დავიწყებას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ეძლევა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ჩაცმულობის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იშვიათობას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ლამაზად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მოკაზმული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ბრჭყვიალა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იკარგება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სიმღერისა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ცეკვის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ხანაში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იმართებოდა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ფესტივალები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მეტადრე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ფესტივალის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გამოდიოდა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სიმღერებსა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ცეკვებს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ასრულებდა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მუსიკალურობა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დღემდე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თითქმის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მუსიკალურ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ინსტრუმენტზე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დაკვრის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ხელოვნებას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საჯარო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კონცერტებსა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ფესტივალებს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მართავენ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გამონაკლისს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რიტუალები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შესაძლებლობაა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ხელოვნების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წარმოსაჩენად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ქორწილზე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ნათესავები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საქორწილო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დღესასწაული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გრძელდება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სდევს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იმპროვიზებული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სიმღერები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ცეკვები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იჩინა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რესტორანში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გადახდის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ტენდენციამ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არასახარბიელოდ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აისახება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ხელმისაწვდომობა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სიარულის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მაჩვენებელი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უკიდურესად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მწვავე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სწავლობს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სავაჭროდ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სამათხოვროდ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აგზავნიან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დამატებითი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შემოსავლის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წყაროა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ზოგჯერ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განმავლობაში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საშოვარზეა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ურჩევნია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შვილები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დარჩნენ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საოჯახო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საქმეები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აკეთონ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შემშლელი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სერიოზული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შესაძლოა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უმთავრესი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ესოდენ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შვილებისათვის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უპირატესობის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გაუაზრებლობაა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შეეხება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დამთავრებული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ურბანიზაციისა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მაშინდელი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ხელისუფლების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პოლიტიკის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რომლისთვისაც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გავრცელება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მარგინალურ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ჯგუფებშიც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პრიორიტეტს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ჩამორჩა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პერიფერიული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კითხვის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უცოდინარია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შვილების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პრინციპული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მოწინააღმდეგეები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ზოგიერთებს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პირიქით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სურვილი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მიაღებინონ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განიცდიან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გამოიკვეთა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ახსნა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განმარტებებისა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სათანადო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ადვილად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მოხერხდება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დარწმუნება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მიაბარონ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ზაფხულსა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შემოდგომაზე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ახსნა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განმარტებითი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საინფორმაციო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ჩაატარა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საიდანაც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დადიოდა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გახდა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ჩარიცხულიყო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უახლოეს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დედოფლისწყაროს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საჯარო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დოკუმენტაცია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რეგისტრაცია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უქონლობა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ნაკლებად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ზრდასრულ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არასრულწლოვან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პირადობისა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თავიანთი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მუდმივი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გამონაკლისს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სავალალო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მდგომარეობაა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ნახევარს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არანაირი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მოეპოვება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პასიურობა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სათანადო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ოფიციალურ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ორგანოებში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გამოცხადებისაგან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წარდგენისაგან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შეკავებაა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ოფიციალური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მოწესრიგებით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შეგროვებულ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ზუსტი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სტატისტიკური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საპასპორტო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მიეწოდა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კოლექტიური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განცხადებებითურთ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გაცემის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საპასპორტო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თანამშრომლები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ჩავიდნენ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დაპირებების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მოუგვარებელი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რჩება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ეთნოსებთან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ურთიერთობა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თითქმის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მულტიეთნიკურ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გარემოში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მუდმივი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აზერბაიჯანელებთან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სომხებთან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აზერბაიჯანელებთან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არავითარი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ექმნებათ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წარმომადგენელთაგან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დაადასტურეს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აშკარა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დისკრიმინაციის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ფაქტების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აშკარაა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ჩამოყალიბებული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სტერეოტიპების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მოქმედების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ფართო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აღიქმებიან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ბინძურ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გაუნათლებელ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ხალხის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მასად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იციან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სტერეოტიპის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ჩამოყალიბებას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უწყობს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მოხეტიალე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მათხოვარი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მათგანს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მიიჩნევს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„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“,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სწორად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ხალხში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გავრცელებული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შესატყვისი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„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ციგანი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“,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რომლითაც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აღინიშნება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მოწანწალე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მოხეტიალე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ღარიბი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განურჩევლად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კუთვნილებისა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BC2CE0" w:rsidRPr="002852C8" w:rsidRDefault="00BC2CE0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2852C8" w:rsidRPr="002852C8" w:rsidRDefault="002852C8" w:rsidP="00BC2CE0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საჭიროებები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ცენტრის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ქმედება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გამოიკვეთა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ოთხ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პუნქტს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გამოვყოფდით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</w:p>
    <w:p w:rsidR="002852C8" w:rsidRPr="002852C8" w:rsidRDefault="002852C8" w:rsidP="00BC2CE0">
      <w:pPr>
        <w:numPr>
          <w:ilvl w:val="0"/>
          <w:numId w:val="2"/>
        </w:numPr>
        <w:shd w:val="clear" w:color="auto" w:fill="FFFFFF"/>
        <w:spacing w:after="0" w:line="236" w:lineRule="atLeast"/>
        <w:ind w:left="1429" w:hanging="354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მოქმედი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ნდობის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აღდგენის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ნდობა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დაკარგული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საერთაშორისო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არაერთხელ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დაინტერესებულან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სამწუხაროდ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ერთჯერადი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ვიზიტებით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შემოიფარგლებოდა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არანაირი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ქმედითი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თანადგომა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ყოფილა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გამოხატული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ენთუზიაზმით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ხვდებოდნენ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ვიზიტად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3"/>
        </w:numPr>
        <w:shd w:val="clear" w:color="auto" w:fill="FFFFFF"/>
        <w:spacing w:after="0" w:line="236" w:lineRule="atLeast"/>
        <w:ind w:left="1429" w:hanging="354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კონსოლიდაციის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შეკრული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გააჩნიათ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არანაირი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საზოგადოებრივი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იღვაწებს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მოგვარებისათვის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გასაცნობად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ეკონომიკური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საგანმანათლებლო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პროგრამების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ცოდნის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აბსოლუტური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უმრავლესობა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ხელმისაწვდომი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შეღავათების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საპენსიო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ფონდების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დაკავშირებული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სტრეოტიპების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შეცვლის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ივლისიდან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ნორვეგიის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დახმარებით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წამოიწყო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ქმედება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აღნიშნული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ისახავდა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7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საწყის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ეტაპზე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მოძებნილ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მოტივირებული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სტაჟიორად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აყვანილი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აქტიურად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ჩაერთო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გაგვიადვილა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კეთილგანწყობის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მოპოვება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გრძელვადიანი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ნდობის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გაღვივება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ვაკუუმის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შევსებისა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გაგების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პოტენციური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ლიდერებისათვის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დამდეგს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მოძიებულ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მონაწილეობის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მისაღებად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იუსტიციის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სამინისტროს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პარტნიორობით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აქცენტი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ჯანდაცვისა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ინსტიტუტებთან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სპეციფიკასა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გაკეთდა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მსჯელობისათვის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გამოხატეს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დაარსების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სურვილი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დასაცავად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იბრძოლებენ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დაარსების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</w:p>
    <w:p w:rsidR="002852C8" w:rsidRPr="002852C8" w:rsidRDefault="002852C8" w:rsidP="00BC2CE0">
      <w:pPr>
        <w:numPr>
          <w:ilvl w:val="0"/>
          <w:numId w:val="4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დაცვა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ინტეგრირების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5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ცნობიერების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ამაღლება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6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მემკვიდრეობის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7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გაღრმავება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ურთიერთგაცვლის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8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კუთხეში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კონსოლიდაციის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9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მისაღებად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წახალისება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10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საზღვარგარეთ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დამყარება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ვაკუუმის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ამოვსება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პოპულარიზაცია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გამომდინარე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მწვავე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="00D21F8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ავტობუსის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დანიშვნას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უახლოეს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სკოლამდე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დედოფლისწყაროში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სოფლიდან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ხუთი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კილომეტრის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პედაგოგებთან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დავარწმუნეთ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სიარულის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სასწავლებელში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მონდომებით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მონაწილეობს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შეიძლება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პოზიტიურად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შეიცვალოს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განწყობა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განვითარდეს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ინტეგრაციის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აღვნიშნავდით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ორგანიზებულმა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ჯგუფურმა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ჩარიცხვამ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მოსწავლეების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დამეგობრება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დაახლოებაც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გამოიწვია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გახშირდა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სტუმრობის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ფაქტები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პირიქით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მანძილზე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უცვლელია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კვლავაც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სახეზეა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შეღავათების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ხელმისაწვდომობა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დოკუმენტირებისა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უკიდურესი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სიღარიბე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ზემოაღნიშნული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ინიციატივის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აშკარად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მომცემია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წარმოაჩენს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დამოკიდებულების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შეცვლა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მობილიზაციის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ნამდვილად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მცდელობები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იმედოვნებს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დაკავშირებული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მასალები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დაეხმარება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აქტორებს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უახლოეს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დადებითად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გადაწყვიტონ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BC2CE0" w:rsidRDefault="00BC2CE0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2852C8" w:rsidRPr="00217E17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217E1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შენიშვნები</w:t>
      </w:r>
      <w:proofErr w:type="spellEnd"/>
      <w:r w:rsidRPr="00217E17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: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1.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იხ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დევიდ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ჟაკონი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,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გამოსავალი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: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თემის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შეფასება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საკითხების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ევროპული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სამუშაო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მოხსენება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№39,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თებერვალი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 2008.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2.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კვლევის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ჩატარება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შესაძლებელი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გახდა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საკითხების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ევროპული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ხელშეწყობა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სამოქალაქო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საზოგადოების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განვითარება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რეგიონებში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მეშვეობით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ნორვეგიის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საგარეო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საქმეთა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სამინისტრომ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დააფინანსა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3.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უფრო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დაწვრილებით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გადმოსახლების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ისტორიის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საბჭოთა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დამოუკიდებლობის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მოპოვების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პერიოდში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ცხოვრების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შესახებ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იხ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დევიდ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ჟაკონის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დასახელებული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ნაშრომი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4.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არსებობს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კიდევ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საკმაოდ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დიდი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ლოტკინის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უბანში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რომელსაც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ადგილობრივი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მოსახლეობა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უბანს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რუსული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ტერმინოლოგიით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ციგანსკი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პასიოლოკს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უწოდებს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დაახლეობით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300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სულისაგან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შედგება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ცხოვრების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თითქმის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ისეთსავე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წესს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მისდევს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როგორიც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ჩვეულებრივ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დამახასიათებელია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ეწევიან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ვაჭრობას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ცენტრალური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რკინიგზის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ვაგზალზე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ბავშვების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ნაწილი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მათხოვრობს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იქაური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მოსახლეობისთვის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ბოშებად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აღიქმებიან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თუმცა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საკუთარი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ბოშებთან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იდენტიფიკაციას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ახდენს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ბოშებად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მოხსენიება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აგრესიასაც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იწვევს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მოლდავურ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ეთნოსს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მიაკუთვნებენ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მათივე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განცხადებით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მოლდავეთიდან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დასავლეთ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უკრაინის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სხვადასხვა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რეგიონებიდან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ჩამოსახლდნენ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1930-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წლებში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5.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ქუთაისში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მდინარე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რიონის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მარცხენა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სანაპიროზე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ჭავჭავაძის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სახელობის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ხიდთან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კუსტარულად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აშენებულ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თავშესაფრებში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ვხვდებით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კიდევ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ეთნიკურ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ხუთი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ოჯახის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შემადგენლობით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(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დაახლოებით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50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რომლებიც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საკუთარ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უწოდებენ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თუმცა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ქუთაისში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მცხოვრები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უარყოფენ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ბოშურ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წარმომავლობას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აშკარა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აგრესიასა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მტრობას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გამოხატავენ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მიმართ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მართლაც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გამოირჩევა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ისლამის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აღმსარებლები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ამასთანავე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ბუნდოვანი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წარმოდგენა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აქვთ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თავიანთი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წარმომავლობის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შესახებ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თაობაზე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ერთმანეთის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საწინააწმდეგო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იძლევიან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ესენი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სავარაუდოდ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აზერბაიჯანიდან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ცენტრალური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აზიიდან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შემოსულები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საუბრობენ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სავსებით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განსხვავებულ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ქურთული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კურმანჯული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დიალექტი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იყოს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6.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მადლობას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ვუხდით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უნივერსიტეტის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სტუდენტებს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სალომე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ალანიას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გვეტაძეს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რომლებიც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ნებაყოფლობით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მონაწილეობდნენ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სოფელ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ლენინოვკაში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ჩატარებულ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საველე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კვლევებში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დიდი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წვლილი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შეიტანეს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მოგროვებასა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ადგილობრივი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ინტერვიუების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აღებაში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7.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ინიციატივა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საკითხების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ევროპული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ხელშეწყობა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სამოქალაქო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საზოგადოების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განვითარება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რეგიონებში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შემადგენელი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ნაწილი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დაფინანსებულია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ნორვეგიის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საგარეო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საქმეთა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სამინისტროს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მიერ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FF1D69" w:rsidRDefault="00FF1D69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7E2E75" w:rsidRPr="007E2E75" w:rsidRDefault="007E2E75" w:rsidP="007E2E75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7E2E75">
        <w:rPr>
          <w:rFonts w:ascii="Sylfaen" w:hAnsi="Sylfaen"/>
          <w:b/>
          <w:sz w:val="24"/>
          <w:szCs w:val="24"/>
          <w:lang w:val="ka-GE"/>
        </w:rPr>
        <w:t>ფილმები: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 w:cs="Sylfaen"/>
          <w:sz w:val="24"/>
          <w:szCs w:val="24"/>
          <w:lang w:val="ka-GE"/>
        </w:rPr>
        <w:t>ბოშები</w:t>
      </w:r>
      <w:r w:rsidRPr="007E2E75">
        <w:rPr>
          <w:rFonts w:ascii="Sylfaen" w:hAnsi="Sylfaen"/>
          <w:sz w:val="24"/>
          <w:szCs w:val="24"/>
          <w:lang w:val="ka-GE"/>
        </w:rPr>
        <w:t xml:space="preserve"> საქართველოში („ჩვენი ეზო“)</w:t>
      </w:r>
    </w:p>
    <w:p w:rsidR="007E2E75" w:rsidRPr="007E2E75" w:rsidRDefault="000B5B04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8" w:history="1">
        <w:r w:rsidR="007E2E75"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https://www.youtube.com/watch?v=i2FweuRzTL8</w:t>
        </w:r>
      </w:hyperlink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ბოშათა ჟამი („იმედი“)</w:t>
      </w:r>
    </w:p>
    <w:p w:rsidR="007E2E75" w:rsidRPr="007E2E75" w:rsidRDefault="000B5B04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9" w:history="1">
        <w:r w:rsidR="007E2E75"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https://www.youtube.com/watch?v=Wb_0U71efEY</w:t>
        </w:r>
      </w:hyperlink>
      <w:r w:rsidR="007E2E75"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ქობულეთელი ბოშები (tolerantoba.ge)</w:t>
      </w:r>
    </w:p>
    <w:p w:rsidR="007E2E75" w:rsidRPr="007E2E75" w:rsidRDefault="000B5B04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0" w:history="1">
        <w:r w:rsidR="007E2E75"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https://www.youtube.com/watch?v=mt4-0wiHiu0</w:t>
        </w:r>
      </w:hyperlink>
      <w:r w:rsidR="007E2E75"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რომა-ბოშები საქართველოში</w:t>
      </w:r>
    </w:p>
    <w:p w:rsidR="007E2E75" w:rsidRPr="007E2E75" w:rsidRDefault="000B5B04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1" w:history="1">
        <w:r w:rsidR="007E2E75"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https://www.youtube.com/watch?v=jh56tMszMaU</w:t>
        </w:r>
      </w:hyperlink>
      <w:r w:rsidR="007E2E75"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ჩვენ ქართველი ბოშები ვართ</w:t>
      </w:r>
    </w:p>
    <w:p w:rsidR="007E2E75" w:rsidRPr="007E2E75" w:rsidRDefault="000B5B04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2" w:history="1">
        <w:r w:rsidR="007E2E75"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https://www.youtube.com/watch?v=m7Wi5LDbnwg</w:t>
        </w:r>
      </w:hyperlink>
      <w:r w:rsidR="007E2E75"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ბოშები</w:t>
      </w:r>
    </w:p>
    <w:p w:rsidR="007E2E75" w:rsidRPr="007E2E75" w:rsidRDefault="000B5B04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3" w:history="1">
        <w:r w:rsidR="007E2E75"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https://www.youtube.com/watch?v=1KGJXA8kGjk</w:t>
        </w:r>
      </w:hyperlink>
      <w:r w:rsidR="007E2E75"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დამატებით:</w:t>
      </w:r>
    </w:p>
    <w:p w:rsidR="00FF1D69" w:rsidRPr="007E2E75" w:rsidRDefault="007E2E75" w:rsidP="007E2E75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7E2E75">
        <w:rPr>
          <w:rFonts w:ascii="Sylfaen" w:hAnsi="Sylfaen"/>
          <w:b/>
          <w:sz w:val="24"/>
          <w:szCs w:val="24"/>
          <w:lang w:val="ka-GE"/>
        </w:rPr>
        <w:t>ნოდარ დუმბაძე. ბოშები</w:t>
      </w:r>
    </w:p>
    <w:p w:rsidR="00BC2CE0" w:rsidRDefault="00BC2CE0">
      <w:pPr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br w:type="page"/>
      </w:r>
    </w:p>
    <w:p w:rsidR="00FF1D69" w:rsidRDefault="00FF1D69" w:rsidP="00FF1D6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lastRenderedPageBreak/>
        <w:t>გერმანელი</w:t>
      </w:r>
      <w:r w:rsidRPr="00423D4C">
        <w:rPr>
          <w:rFonts w:ascii="Sylfaen" w:eastAsia="Times New Roman" w:hAnsi="Sylfaen" w:cs="Arial"/>
          <w:b/>
          <w:bCs/>
          <w:color w:val="555555"/>
          <w:kern w:val="36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b/>
          <w:bCs/>
          <w:color w:val="555555"/>
          <w:kern w:val="36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t>საქართველოში</w:t>
      </w:r>
      <w:r>
        <w:rPr>
          <w:rStyle w:val="FootnoteReference"/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footnoteReference w:id="2"/>
      </w:r>
    </w:p>
    <w:p w:rsidR="00FF1D69" w:rsidRPr="00423D4C" w:rsidRDefault="00FF1D69" w:rsidP="00FF1D6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Sylfaen" w:eastAsia="Times New Roman" w:hAnsi="Sylfaen" w:cs="Arial"/>
          <w:b/>
          <w:bCs/>
          <w:color w:val="555555"/>
          <w:kern w:val="36"/>
          <w:sz w:val="24"/>
          <w:szCs w:val="24"/>
          <w:lang w:val="ka-GE"/>
        </w:rPr>
      </w:pP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იმპერიაში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გადმოსახლება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დაიწყო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1763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ეკატერინე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II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ცნობილი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მანიფესტის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საჭირო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უზარმაზარი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ახლად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დაპყრობილი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ტერიტორიების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ასათვისებლად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ვინაიდან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ბატონყმობის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პირობებში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ტერიტორიების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შეუძლებელი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ამიტომ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დაპატიჟებული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უცხოელები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რომლებსაც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ეძლეოდათ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მნიშვნელოვანი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ნაკვეთები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გარანტირებული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რელიგიური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აღმსარებლობის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თავისუფლება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="006342ED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თავისუფლება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მოვალეობისაგან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ყოველგვარი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გადასახადებისაგან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ეძლეოდათ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სამუდამოდ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მემკვიდრეობით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მფლობელობაში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მაგრამ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როგორც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პირადი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არამედ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საერთო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იურიდიულად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გათანაბრებულები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სახელმწიფო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გლეხებთან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მანიფესტის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პირველ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რიგში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ნაკლებად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ჰოლანდიელები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შვედები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ალექსანდრე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I</w:t>
      </w:r>
      <w:r w:rsidR="006342E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1804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მანიფესტის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თანახმად</w:t>
      </w:r>
      <w:r w:rsidR="006342ED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,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</w:t>
      </w:r>
      <w:r w:rsidR="006342ED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მკაცრ</w:t>
      </w:r>
      <w:r w:rsidR="00B46840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მოთხოვნ</w:t>
      </w:r>
      <w:r w:rsidR="00B46840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="00B46840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დაე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კმაყოფილებ</w:t>
      </w:r>
      <w:r w:rsidR="00B46840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ინათ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: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სცოდნოდათ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მევენახეობა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მეაბრეშუმეობა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რაიმე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გარკვეული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ჰყოლოდათ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ცოლი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შვილები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გადმოასახლეს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გენერალ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ერმოლოვის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თაოსნობით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ძირითადად</w:t>
      </w:r>
      <w:r w:rsidR="00B46840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,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ესენი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ოჯახები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ბადენ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ვიურტემბერგიდან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რომლებმაც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გადაიტანეს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ნაპოლეონის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შემოსევა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პოლიტიკური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არეულობა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შიმშილი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რელიგიური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დევნა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მომავალ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კიდევ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მიზეზი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დაეტოვებინათ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სამშობლო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1815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აპრილში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ინდონეზიაში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მოხდა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ვულკან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ტამბორას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ისტორიაში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ყველაზე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ძლიერი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ამოფრქვევა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შედეგადაც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ვულკანური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ფერფლის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ხშირი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ღრუბლების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1816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ევროპაში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ჩრდილოეთ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ამერიკაში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დამყარდა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ვულკანური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ზამთარი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1816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ფაქტიურად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ზაფხული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საშინელი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მოუსავლიანობა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შიმშილი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გარდა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შორის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სეპარატისტები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ლუთერულ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ეკლესიას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განუდგნენ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აპირებდნენ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შემდგომში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წმინდა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პალესტინაში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გადასახლებას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შეხვედროდნენ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მეორედ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მოსვლას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ათასწლოვან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სამეფოს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აღსანიშნავია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1817-1820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ჩამოსახლებულ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შორის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53%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გადმოსახლების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მიზეზად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ასახელებდა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შიმშილს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მხოლოდ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21%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რელიგიურ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ოცნებებს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დანარჩენებმა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მიზეზად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დაასახელა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 xml:space="preserve">შრომითი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მოწყობის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უკეთესი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პერსპექტივები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90-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დღიანი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მგზავრობის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ოდესის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ყირიმის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ჩრდილოეთ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გავლით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ემიგრანტები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1819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დასასრულს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აღმოსავლეთ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დაარსდა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6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:</w:t>
      </w:r>
    </w:p>
    <w:p w:rsidR="00FF1D69" w:rsidRPr="00423D4C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მარიენფელდი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სართიჭალაში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ალექსანდერდორფი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მტკვრის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მარცხენა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ნაპირას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დიდუბეში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პეტერსდორფი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სართიჭალას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მახლობლად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ელიზაბეტტალი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დღევანდელი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ასურეთი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Pr="00423D4C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lastRenderedPageBreak/>
        <w:t>კატარინენფელდი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დღევანდელი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ბოლნისი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ზამთრის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დამდეგს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გამოიზამთრეს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მიწურებში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20-30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ადგილობრივი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მოსახლეობის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დახმარებით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ააშენეს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ორსართულიანი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იშვიათად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სამსართულიანი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მასიური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შენობები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ქვის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თავისი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ვერანდებით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აივნებით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დახურული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ეზოებით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ღვინის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მარნებით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წარმოადგენდნენ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სამხრეთ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კავკასიური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საქალაქო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არქიტექტურის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ნარევს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-19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საუკუნის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მეორე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ნახევრიდან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ამიერკავკასიის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რამდენიმე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სწორად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დაგეგმილი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ფართო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მთავარი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ქუჩა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ერთმანეთს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პერპენდიკულარულად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ვიწრო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ქუჩებით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უერთდებოდნენ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შუაგულში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მდებარეობდა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მოზრდილი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მოედანი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სადაც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განლაგებული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სამმართველო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ეკლესია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სკოლა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საზოგადოებრივი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შენობები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მაღაზიები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1842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კიდევ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20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ოჯახი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გერმანიიდან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ისინი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აბასთუმნის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მახლობლად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ფროიდენტალი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დაარქვეს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noProof/>
          <w:color w:val="55555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EC0733" wp14:editId="1EDD14C2">
            <wp:simplePos x="0" y="0"/>
            <wp:positionH relativeFrom="column">
              <wp:posOffset>1118870</wp:posOffset>
            </wp:positionH>
            <wp:positionV relativeFrom="paragraph">
              <wp:posOffset>-635</wp:posOffset>
            </wp:positionV>
            <wp:extent cx="3810000" cy="3810000"/>
            <wp:effectExtent l="0" t="0" r="0" b="0"/>
            <wp:wrapSquare wrapText="bothSides"/>
            <wp:docPr id="5" name="Picture 5" descr="http://einung.org.ge/wp-content/uploads/2015/03/4.-Elisabetht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inung.org.ge/wp-content/uploads/2015/03/4.-Elisabethth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ელიზაბეტტალი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r w:rsidRPr="00423D4C">
        <w:rPr>
          <w:rFonts w:ascii="Sylfaen" w:eastAsia="Times New Roman" w:hAnsi="Sylfaen" w:cs="Arial"/>
          <w:noProof/>
          <w:color w:val="555555"/>
          <w:sz w:val="24"/>
          <w:szCs w:val="24"/>
        </w:rPr>
        <w:lastRenderedPageBreak/>
        <w:drawing>
          <wp:inline distT="0" distB="0" distL="0" distR="0" wp14:anchorId="2272192A" wp14:editId="0E3C2D10">
            <wp:extent cx="3810000" cy="3810000"/>
            <wp:effectExtent l="0" t="0" r="0" b="0"/>
            <wp:docPr id="4" name="Picture 4" descr="http://einung.org.ge/wp-content/uploads/2015/03/5.-Alexandershi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inung.org.ge/wp-content/uploads/2015/03/5.-Alexandershil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ალექსანდერჰილფი</w:t>
      </w:r>
      <w:proofErr w:type="spellEnd"/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ოჯახს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35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დესიატინა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(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ჰექტარი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)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გამოეყო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მხოლოდ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მესამე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თაობამ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იგრძნო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ეკონომიკური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აღმავლობა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რომელიც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დაიწყო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XIX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საუკუნის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70-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ამიერკავკასიაში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აგრარული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რეფორმის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აღმავლობა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დამატებითი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მუშა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გამოთავისუფლების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ამავე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დროს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გაშვებული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ექსპლუატაციაში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ბაქო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თბილისის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თბილისი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ფოთის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რკინიგზა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გააადვილა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პროდუქციის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რეალიზაციის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საკითხი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ამავე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რეფორმით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ჩამოერთვათ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განსაკუთრებული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უფლებები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თვითმმართველობა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უუქმ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ვალდებულებაც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დაეკისრათ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სკოლებიც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სახალხო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სკოლებად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გადააკეთეს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მისდევდნენ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ძირითადად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მევენახეობას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მეცხოველეობას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გადმოცემით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,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კარტოფილი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შემოიტანეს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გერმანელებმა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აგრეთვე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ზოგიერთი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პროდუქტის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(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სხვადასხვა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ძეხვეულის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შვეიცარული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ყველის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ლუდის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)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დამზადების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ტრადიციასაც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ჩაუყარეს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საფუძველი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XIX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საუკუნის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მეორე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ნახევარში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რამდენიმე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მსხვილი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მეურნეობა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შეიქმნა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(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კუჩენბახის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ფორერის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ფოგელის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სხვა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).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კუკიაზე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ძირითადი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საქმიანობა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ხელოსნობა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ნაწარმი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კარგად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საღდებოდა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განსაკუთრებით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დამზადებული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ოთხთვალა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ეტლები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1903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წლამდე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ექვემდებარებოდნენ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უშუალოდ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სახელმწიფო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უმაღლეს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ხელისუფლებას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„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საჩვენებელი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ობიექტები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ბაქოში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სპარსეთში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მიმავალი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ჩინოვნიკებისა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უცხოელ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მოგზაურთათვის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lastRenderedPageBreak/>
        <w:t>სეპარატისტებმა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აპირებდნენ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პალესტინაში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გადასახლებას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1843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მთავრობის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მხარდაჭერით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გააგზავნეს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პალესტინაში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ემისარი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ესენი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დაბრუნდნენ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აზრით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შეუძლებელი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უნაყოფობის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ბედუინების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განუწყვეტელი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თარეშის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სეპარატისტები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კვლავ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დაუბრუნდნენ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ლუთერულ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ეკლესიას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ბრესტის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თანახმად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1918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თურქეთს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გადაეცა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ყარსი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არდაგანი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ბათუმი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დასჯერდნენ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მთელი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ამიერკავკასიის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დაკავებას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ცდილობდნენ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შესაჩერებლად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მოწვეული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ჯარები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1918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მაისში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მომენტში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შემაჩერებელი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ეთამაშა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სარდლობამ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ტერიტორიაზე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შემოსვლისთანავე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გამოაცხადა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მცხოვრები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ყველა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ტყვეები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ვალდებულად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მოახდინა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მობილიზაცია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ჩარევა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მხარემ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უკანონოდ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ჩათვალა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მაგრამ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ძლიერი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პარტნიორისათვის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წინააღმდეგობის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გაწევა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ბოლომდე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შეძლო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ოკუპაციას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გადაურჩა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1921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თებერვალში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საბჭოთა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ანექსიას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ისევე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როგორც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მოსახლეობის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უდიდესი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ნაწილი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მცხოვრები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უარყოფითად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შეხვდნენ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რადგან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მხოლოდ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მემკვიდრეობითი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სარგებლობის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უფლებით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გადაცემული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ვინც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დადგენილ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ფართობზე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მეტს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ფლობდა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იძულებული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შეიქმნა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„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ზედმეტი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ფართობი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ღარიბი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გლეხებისათვის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გადაეცა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1930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კოლექტივიზაციასთან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შექმნილი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ერთობებიც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დაიშალა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კოლექტივიზაციის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მოწინააღმდეგეები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დააპატიმრეს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eastAsia="Times New Roman" w:cs="Arial"/>
          <w:b/>
          <w:color w:val="555555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 xml:space="preserve">ა. სონღულაშვილი.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მცხოვრები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სამეურნეო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ყოფა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ტრადიციები</w:t>
      </w:r>
      <w:r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 xml:space="preserve">. </w:t>
      </w:r>
      <w:r>
        <w:rPr>
          <w:rFonts w:ascii="AcadNusx" w:hAnsi="AcadNusx"/>
          <w:color w:val="333333"/>
          <w:sz w:val="21"/>
          <w:szCs w:val="21"/>
          <w:shd w:val="clear" w:color="auto" w:fill="FFFFFF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ისტორიულ</w:t>
      </w:r>
      <w:r>
        <w:rPr>
          <w:rFonts w:ascii="AcadNusx" w:hAnsi="AcadNusx"/>
          <w:color w:val="333333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ეთნოლოგიური</w:t>
      </w:r>
      <w:proofErr w:type="spellEnd"/>
      <w:r>
        <w:rPr>
          <w:rFonts w:ascii="AcadNusx" w:hAnsi="AcadNusx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ძიებანი</w:t>
      </w:r>
      <w:proofErr w:type="spellEnd"/>
      <w:r>
        <w:rPr>
          <w:rFonts w:ascii="AcadNusx" w:hAnsi="AcadNusx"/>
          <w:color w:val="333333"/>
          <w:sz w:val="21"/>
          <w:szCs w:val="21"/>
          <w:shd w:val="clear" w:color="auto" w:fill="FFFFFF"/>
        </w:rPr>
        <w:t xml:space="preserve">“, XI. </w:t>
      </w:r>
      <w:proofErr w:type="spellStart"/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თბილისი</w:t>
      </w:r>
      <w:proofErr w:type="spellEnd"/>
      <w:r>
        <w:rPr>
          <w:rFonts w:ascii="AcadNusx" w:hAnsi="AcadNusx"/>
          <w:color w:val="333333"/>
          <w:sz w:val="21"/>
          <w:szCs w:val="21"/>
          <w:shd w:val="clear" w:color="auto" w:fill="FFFFFF"/>
        </w:rPr>
        <w:t>, 2009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ცარიზმის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ხელშეწყობით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განპირობებული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 პოლიტიკური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ეკონომიკური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მოსაზრებებით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ეკონომიკური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პოზიცია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იგივე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იმპერიის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კუთხეების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კოლონიზაციისა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თვალსაზრისი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გამოიხატებოდა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უცხო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ეთნიკური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მეფის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დასაყრდენი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გაეჩინა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ჯგუფი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31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(181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)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შემადგენლობით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ჩამოვიდა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1817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31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სექტემბერს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დაასახლეს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სართიჭალის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მახლობლად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ეწოდა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მარიენფელდი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1818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ტალღა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ჩამოვიდა 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(500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).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გუბერნიის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სხვადასხვა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დაასახლეს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საქართველოს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ტერიტორიაზე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მანძილზე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რეჟიმის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გრძელდებოდა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20-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სიახლოვეს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განლაგებული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ქალაქს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კარაქი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კარტოფილი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ამარაგებდნენ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მყოფი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მოგზაურის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ედუარდ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აიხვალდის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აზრით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მოახალშენეებმა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აგრეთვე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კარტოფილის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მოყვანაც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დაამკვიდრეს.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აკურატულად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შეერთებული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კოტეჯების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რიგს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ქმნიდა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ფართო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გზა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გადიოდა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ირგვლივ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ბაღები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განლაგებული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საოცრად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ლამაზი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სანახავი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ყოფილა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როდესაც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სადღესასწაულო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ტანსაცმელში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გამოწყობილი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ეკლესიისაკენ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მიეშურებოდა</w:t>
      </w:r>
      <w:r>
        <w:rPr>
          <w:rFonts w:eastAsia="Times New Roman" w:cs="Arial"/>
          <w:color w:val="555555"/>
          <w:sz w:val="24"/>
          <w:szCs w:val="24"/>
          <w:lang w:val="ka-GE"/>
        </w:rPr>
        <w:t>.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სუფთა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ქუდებითა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მოსასხამებ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წითური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თმებითა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ჭორფლიანი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მართ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ალია,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შეეცილებოდნენ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სილამაზეში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თავიანთ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შავთვალა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გრძნობიერ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მეზობლებს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მაგრამ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აკურატული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მოკრძალებული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გარეგნობა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გამახალისებელია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აღმოსავლელი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უსუფთაო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ტანისამოსს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შეჩვეული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თვალისათვის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“,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ინგლისელი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მოგზაური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რიჩარდ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უილბრაჰამი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იმყოფებოდა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1837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შემოდგომაზე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8503DB" w:rsidRDefault="00BC2CE0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>
        <w:rPr>
          <w:rFonts w:eastAsia="Times New Roman" w:cs="Arial"/>
          <w:color w:val="555555"/>
          <w:sz w:val="24"/>
          <w:szCs w:val="24"/>
          <w:lang w:val="ka-GE"/>
        </w:rPr>
        <w:t>„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შვაბიიდან</w:t>
      </w:r>
      <w:proofErr w:type="spellEnd"/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გადმოსახლებული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ცხოვრობდნენ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თბილისიდან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ჩრდილოეთით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საათის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სავალზე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მდებარეობდა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დასახლება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ღარიბულ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სახლებთან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კარგ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სანახაობას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თითქმის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ერთსართულიანი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პატარა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უკანა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მხრიდან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ბაღი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აკრავდა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რომელშიც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ბოსტნეული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მოჰყავდათ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ყვავილები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ხეხილი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გაშენებული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ყოველი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კომლი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ცალკე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პატარა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სახლში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სიდიდის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მიხედვით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აწყობდა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დიდუბეშიც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კოლონისტთა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სართულად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აშენებული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მაღალი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სახურავებით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რომელშიც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სხვენი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მოწყობილი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ოთხი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მოცილებით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განლაგებული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კუკია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მდებარეობდა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="00BC2CE0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გერანელთა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საგანგებო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ხასიათს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ატარებდა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მნიშვნელოვან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სამეურნეო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ბაზას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მოახალშენეები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ავ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ხორბლეულს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კარტოფილს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ლობიოსა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ბოსტნეულს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კარაქთან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ნაღებთან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რძესთან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ჩაჰქონდათ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იაფად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ყიდიდნენ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ამარაგებდნენ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ქალაქებს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ხბოს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ხორცით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ისეთი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პროდუქტებით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იშვიათად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გამოჰქონდა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ცხვრის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ხორცს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ეტანებოდნენ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ძროხის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რძესთან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კამეჩის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აძლევდნენ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უპირატესობას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მაინც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აღინიშნოს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ცოტა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მუშა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ჭარბობდნენ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ხელოსნები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: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მეშუშეები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მექუდეები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მეუნაგირეები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ლურსმნის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მჭედლები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მესაათები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ხარატები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ნემსების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მკეთებელნი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ზეინკლები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მეიარაღენი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მხდელნი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ეტლის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მკეთებელნი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მეპურეები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მეკასრეები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დურგლები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მეჩექმეები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კალატოზები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1826-1828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ირანის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მძიმე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დარტყმა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განიცადეს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ქვემო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მცხოვრებმა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1826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14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აგვისტოს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ქურთების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ცხენოსანი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ჯარის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ათასიანი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რაზმი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შეიჭრა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დმანისთან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ერთიანად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გაანადგურა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დახოცეს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70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150,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უმთავრესად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ტყვედ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წაიყვანეს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დამზადებას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ქალაქებში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დაარსებული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საწარმოებით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ჩაეყარა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საფუძველი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1850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მცირე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ლუდსახარში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დააარსა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მადერსმა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გამოშვებულ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უხარისხო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ისევ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იძენდნენ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1865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დაარსდა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ვეტცელის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ბავარიულ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ამზადებდნენ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მალე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გაიხსნა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ენერგიულად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მოჰკიდეს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მევანახეობა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მებაღეობის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მეორე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უმთავრესად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გასაყიდად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ამზადებდნენ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;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ამიტომ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რაოდენობა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აინტერესებდათ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ხარისხი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ყურძნის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ტკბილის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გამოწურვის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ჭაჭაზე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ასხამდნენ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წყალს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;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განახლდებოდა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სუსტი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დუღილი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მზადდებოდა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ხარისხის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სიმაგრე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5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გრადუსს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აღემატებოდა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ვასერვაინს</w:t>
      </w:r>
      <w:proofErr w:type="spellEnd"/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წყალღვინოს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უწოდებდნენ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გასაყიდად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BC2CE0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="00BC2CE0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შაქრით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ამზადებდნენ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საყურადღებო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გარემოებაა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აგრეთვე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დასახლებულ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ახალშენებში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გერმანელებმაც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ვაზის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ჯიშები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შეითვისეს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ზოგიერთის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სახელივე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თარგმანი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შეინარჩუნეს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რაოდენობა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მკვეთრად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იზრდება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უცხოურმა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კაპიტალმა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მტკიცედ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მოიკიდა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ფეხი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იმპერიაში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XX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დამდეგისათვის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ბაზაზე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წარმოიშ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დასახლებები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აქვე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აღინიშნოს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ადმინისტრაციის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ცდას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ჩაესახლებინა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დასავლეთ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შედეგი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მოჰყოლია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მიუძღოდა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ბრალი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მეფის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მთავრობის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ხელშეწყობით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კარჩაკეტილ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კასტას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მდგომარეობა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გაცილებით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უკეთესი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მარტო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გლეხობასთან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არამედ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სწორედ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გამოწვეული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ინდეფერენტულად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განწყობილნი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დასაწყისში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მომხდარი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სოციალურ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ძვრების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მიმართ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ჩანს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გარკვეული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სპეციალიზაცია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შემუშავდა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განაგრძობდა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არსებობას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რეჟიმის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="00BC2CE0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ნეპის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: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კბილის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ექიმები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ებრაელები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>
        <w:rPr>
          <w:rFonts w:eastAsia="Times New Roma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ასევე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ფოტოგრაფები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: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კოზაკი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მოედანზე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შიხმანი</w:t>
      </w:r>
      <w:proofErr w:type="spellEnd"/>
      <w:r>
        <w:rPr>
          <w:rFonts w:eastAsia="Times New Roman" w:cs="Arial"/>
          <w:color w:val="555555"/>
          <w:sz w:val="24"/>
          <w:szCs w:val="24"/>
          <w:lang w:val="ka-GE"/>
        </w:rPr>
        <w:t xml:space="preserve"> 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პუშკინის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ქუჩაზე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აფთიაქები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უმეტესად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ეკუთვნოდათ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ევგენი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ზემელი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აფთიაქის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მეპატრონე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ტრამვაის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ვატმანებს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უხდიდა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აფთიაქთან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გაჩერებაზე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მგზავრებისთვის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ხმამაღლა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შეეხსენებინა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ზემელის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გაჩერება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დისციპლინა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წესრიგი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მისაბაძი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სიმკაცრე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ზოგჯერ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ღიმილის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მომგვრელი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სჯიდა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ბაღიდან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კიტრის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თუნდაც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ყურძნის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მარცვლის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აღებისათვის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საინტერესოა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მეფის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მთავრობა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იმედით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უყურებდა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ევროპულ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ყაიდაზე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შეასწავლიდნენ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სინამდვილეში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ასურეთელი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გუთნით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ხნავდნენ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კევრით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ლეწავდნენ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ყანას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ბორჩალოს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1921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შემოდგომაზე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ჩამოყალიბდა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მევენახეობის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მეღვინეობის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წესდება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ვალდჰეიმში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შეიქმნა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მერძევეობის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არტელი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ანალოგიური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ამხანაგობა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მოქმედებდა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წალკის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რაიონის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ტერიტორიაზე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ჰილში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მერძევეობის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განვითარებაზე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გარკვეული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გავლენა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მოახდინეს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1922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ქარხნები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ბორჩალოს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იჯარით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მაშუტლოში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კურტ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კუჩენბახის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არენდით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მუშათა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მოგაზ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კასანეში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კუჩენბახის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მთლიან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სამხედრო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ტრაუბენბერგში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ჩამოყალიბდა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სასოფლო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სამეურნეო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საკრედიტო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ამხანაგობა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ელიზავეტტალში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დაიწყო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ელექტროსადგურისა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წისქვილის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მშენებლობა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მდგომარეობა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გამოირჩეოდა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აღმავლობით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იზრდებოდა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ღარიბი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ეკონომიკური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პოტენციალი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შეიმჩნეოდა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უკმაყოფილება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მიმართ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ემატებოდა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ლუქსემბურგის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სამაზრო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ცენტრის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საზოგადოებრივი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შენობების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სამაზრო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დაწესებულებებად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გამოცხადება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1927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არსებობდა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13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9253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: 1.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ელიზავეტტალი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2.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ლუქსემბურგი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3.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როზენფელდი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4.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ლიბკნეხსდორფი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5.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როზენბერგი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6.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ვალდჰეიმი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7.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გეორგესტალი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8.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მარკსგეიმი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9.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ანენფელდი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10.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ვიზენდორფი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11.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შტეინფელდი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12.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გოფნუგსტალი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13.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გრიუნტალი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4 200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გავრცელდა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ტენდენციური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აზრი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მათგანი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შეძლების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დონით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კულაკს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მიდგომა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არასწორი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164F4">
        <w:rPr>
          <w:rFonts w:eastAsia="Times New Roman" w:cs="Arial"/>
          <w:color w:val="555555"/>
          <w:sz w:val="24"/>
          <w:szCs w:val="24"/>
          <w:lang w:val="ka-GE"/>
        </w:rPr>
        <w:t>: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თვითონ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ამუშავებდა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განკუთვნილ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იყენებდა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დაქირავებულ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იმიტომ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კარგად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აწყობდა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უკეთესად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ცხოვრობდა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უმცირესობა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რატომ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ჩათვლილიყო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კულაკად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?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რეალური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მონაცემებით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60%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30%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წვრილი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10%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შეიძლება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ჩაითვალოს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მაშინდელი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შეხედულებით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შეძლებულ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კულაკ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ყურადღებას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აქცევდნენ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მომავალი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),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რაოდენობა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4400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შეადგენდა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კულტურის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დონე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გაცილებით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მაღალი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სასკოლო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ასაკის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100%-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ჩაბმული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პროცესში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კიდევ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30-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დაწესებულება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მასწავლებელი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ავტორიტეტით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სარგებლობდა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პასტორის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საპატიო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პიროვნებად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ითვლებოდა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70-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სწავლება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სკოლებში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მიმდინარეობდა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ასწავლიდნენ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არითმეტიკას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გეოგრაფიას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საღვთო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სჯულს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1899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ილია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ჭავჭავაძე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ახასიათებდა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განათლებისადმი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სწრაფვას</w:t>
      </w:r>
      <w:r w:rsidR="00F164F4">
        <w:rPr>
          <w:rFonts w:eastAsia="Times New Roman" w:cs="Arial"/>
          <w:color w:val="555555"/>
          <w:sz w:val="24"/>
          <w:szCs w:val="24"/>
          <w:lang w:val="ka-GE"/>
        </w:rPr>
        <w:t>: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პურს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შიმშილს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წყურვილს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შეუშინდება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გასაზრდელად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მონაგარს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გროშს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გადასდებს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მცოდნე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კაცად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ქცევისათვის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არაფერს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დაჰზოგავს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ყველაფერს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გაიმეტებს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იცის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კაცად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გამოსვლა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მაძღრად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ყოფნა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უტკივრად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რჩენა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სწავლა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განათლებაზეა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დამოკიდებული</w:t>
      </w:r>
      <w:bookmarkStart w:id="4" w:name="_GoBack"/>
      <w:bookmarkEnd w:id="4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ცოდნა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სწავლა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აუცილებელი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საჭიროებაა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საეკონომიო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ანგარიშში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საღვაწოსა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საამაგოში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გასაზრდელად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სახარჯოს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მოპოვებას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უპირველესი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უჭირავს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ჯაფას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გარჯას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იორკეცებს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თუ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გამხდარა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სხვაგან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იკლებს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სახარჯოს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ჰმატებს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ებ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მრავლად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დასაქმებული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საგანმანათლებლო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კულტურის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სფეროში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1874-1906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ვაჟთა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ბერძნულ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ასწავლიდა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1906-1909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დირექტორი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1909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კვლავ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ემსახურებოდა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ვაჟთა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XX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დასაწყისში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ბათუმის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რუდოლფ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ჰერცი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განაგებდა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1918-1921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მნიშვნელოვანი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პერიოდიკის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საჟურნალგაზეთო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გრაფიკის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უპირველეს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ყოვლისა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კარიკატურის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განვითარებაში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საქმეში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დამსახურება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მიუძღოდათ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მკვიდრს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ოსკარ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შმერლინგს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ზალცმანს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საგულისხმოა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1926-1927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ფუნქციონირებდა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სკოლა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მცხოვრებ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უმცირესობათა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დონით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მთლიანად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ინარჩუნებდა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პატრიარქალურ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პრინციპებს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განსხვავებული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ჩვეულების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მისდევდნენ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ერიდებოდნენ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ურთიერთობას</w:t>
      </w:r>
      <w:r>
        <w:rPr>
          <w:rFonts w:ascii="Sylfaen" w:eastAsia="Times New Roman" w:hAnsi="Sylfaen" w:cs="Arial"/>
          <w:color w:val="555555"/>
          <w:sz w:val="24"/>
          <w:szCs w:val="24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ქალებთან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კარჩაკეტილ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იწვევდა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იშვიათი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შერეული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ქორწინება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გარდაცვალების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შემთხვევაში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მამაკაცს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განსვენებული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მეუღლის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მოეყვანა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ურთიერთობის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ქედმაღლობდნენ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საკუთარ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უპირატესობას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უსვამდნენ ხაზს.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მცხოვრებ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შექმნილი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ჰქონდათ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ინტერესებს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იცავდა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მდებარეობდა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დღევანდელ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აღმაშენებლის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გამზირზე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#108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სახლში.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არჩეული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ჰყავდა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კომისარი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ემორჩილებოდა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DE681D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რეჟიმს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დაძაბული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ურთიერთობა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იყო.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საზოგადოებრივ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პოლიტიკურ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თემის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მეშვეობით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უპირისპირდებოდნენ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ცენტრს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წარმოდგენდა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ლუთერანები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მისიონერები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XVI 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მეორე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ნახევარში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გამოჩნდნენ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მარტინ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კრუსიუსი</w:t>
      </w:r>
      <w:proofErr w:type="spellEnd"/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სტეფანე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გერლახი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იაკობ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ანდრეა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>.)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თავიდან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ჩანს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საკმაო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წარმატებითაც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უმოღვაწიათ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დასაწყისში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აღმოცენდა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მოძრაობა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სეპარატიზმი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დევნამ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აიძულა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გადასახლებულიყვნენ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ამერიკასა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მოძრაობა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შესამჩნევი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გახდა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ვიურტემბერგში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ბავარიასა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შვეიცარიაში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მქადაგებლები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წინასწარმეტყველებდნენ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სამყაროს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დასასრულის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მოახლოებას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არწმუნებდნე</w:t>
      </w:r>
      <w:proofErr w:type="spellEnd"/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სეპარატისტებს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“,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გადარჩენა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სამშობლოს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არარატის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მთასთან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ეძებნათ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შეშინებულმა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გამოგზავნეს</w:t>
      </w:r>
      <w:r w:rsidR="00A207DC"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მზვერავები</w:t>
      </w:r>
      <w:r w:rsidR="00A207DC"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დასათვალიერებლად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კოლონიზაციისათვის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ხელსაყრელი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გარემოს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შესარჩევად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დათანხმდა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სასურველ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ჩამოსახლებულ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ნაწილი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დამკვიდრდა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ტერიტორია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შერჩეულ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ხელმძღვანელთა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მუდმივ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საცხოვრებელ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დაარსების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დღიდანვე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საპატიო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დაიკავა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არსებულ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საუკუნეზე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განმავლობაში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თამაშობდა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ხშირი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დაპირისპირება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აუცილებელი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ჩარევა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ეგუებოდნენ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როდესაც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ადმინისტრაცია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ნიშნავდა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პასტორს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1843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გავრცელდა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ღმერთი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სასულიერო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ხელმძღვანელის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შპონის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მეშვეობით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მოითხოვდა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წმინდა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იერუსალიმში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შპონის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წინადადებით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გადაწყდა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გაყიდდნენ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ქონებას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შეიკრიბებოდნენ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აქედან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გაემგზავრებოდნენ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იერუსალიმში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მრავალმა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მიანება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მუშაობას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შიმშილით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დაღუპულიყო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მდიდრებმა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გაყიდეს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ქონება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მათხოვრობით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ირჩენდნენ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ხმებმა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გამგზავრების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შესახებ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მიაღწია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გაიგზავნა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კაზაკთა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რაზმი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პოლკოვნიკ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კოცებუს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მეთაურობით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დაუმორჩილებლობის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შპონი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ათამდე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ლიდერი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დააპატიმრეს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გაგზავნეს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ცოტა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ვითარება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შეიცვალა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ჩვეულ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რიტმს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დაუბრუნდა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7E2E75" w:rsidRPr="007E2E75" w:rsidRDefault="007E2E75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მსოფლიო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სახელმწიფო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ადმინისტ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ცია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დასჯერდა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სახელწოდება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შეუცვალა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ალექსანდრესჰილფს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ეწოდა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ალექსანდროვსკოე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პეტერსდორფს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პეტროვსკოე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მარიენფელდს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მარინო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ფრაიდენტალს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ვესიოლოე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ელიზავეტტალს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ასურეთი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</w:t>
      </w:r>
      <w:r w:rsidR="003F7832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ფელდს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ეკატერინოვკა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>).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გავლენა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ძლიერი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ახალგაზრდებში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15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მიღწეული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ვალდებული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საჯაროდ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წინაშე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ჩაებარებინა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გამოცდა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ბიბლიაში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იღებდნენ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უფლებას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გამხდარიყვნენ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წევრები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მეორე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მსოფ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მოახლოებასთან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გაამკაცრა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გერმანელებისადმი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დამოკიდებულება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ამიერკავკასიის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სახალხო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კომ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ისართა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დადგენილებით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მკაცრად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მოსთხოვეს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ბინის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ქირის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გათბობის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გადასახადი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არიდების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შემთხვევაში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პასუხისმგებლობაში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მიცემით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ემუქრებოდნენ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ძალოვანი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სტრუქტურები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მძიმე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მდგომარეობაში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აყენებდნენ</w:t>
      </w:r>
      <w:r w:rsidR="007E2E75">
        <w:rPr>
          <w:rFonts w:eastAsia="Times New Roman" w:cs="Arial"/>
          <w:color w:val="555555"/>
          <w:sz w:val="24"/>
          <w:szCs w:val="24"/>
          <w:lang w:val="ka-GE"/>
        </w:rPr>
        <w:t>.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დაწყებისთანავე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განხორციელდა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პირწმინდად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გასახლება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ქვეყნის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ცენტრალური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რეგიონებიდან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აღმოსავლეთ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რაიონებში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 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ბევრმა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გადაიტანა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მოგზაურობა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გაჭირვება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საცხოვრებელი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მთიანეთიდან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ქართველებმა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დაიკავეს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პროცესები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ბერიას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მითითებებით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ხორციელდებოდა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554BBA" w:rsidRDefault="00FF1D69" w:rsidP="007E2E7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შეიქმნა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შრომითი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არმიები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="007E2E75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ჩართულნი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1947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შრომითი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არმიები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დემობილიზებულ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მრავალ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მიეცა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დაბრუნებულიყვნენ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საიდანაც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1941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გაასახლეს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მაგრამ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1948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26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ნოემბერს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გამოქვეყნდა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ბრძანება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ნათქვამი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ყალმუხები,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ინგუშები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ჩეჩნები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ყარაჩაელები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ბალყარელები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ყირიმელი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თათრები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ხალხის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წარმომადგენლები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არიან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მუდმივად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წამოსვლა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საცხოვრებელი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შინაგან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საქმეთა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სამინისტროს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ნებართვის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გარეშე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ისჯება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საკატორღო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სამუშაოებით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20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ვადით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ადამიანებს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ბრძანებამ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დაბრუნების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იმედი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გადაუწურა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ხალხები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გახდნენ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დევნილნი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საკუთარ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ქვეყანაში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="007E2E75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შეეძლოთ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შესულიყვნენ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პარტიაში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ესწავლათ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უმაღლეს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სასწავლებელში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ემსახურათ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არმიაში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1974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</w:t>
      </w:r>
      <w:r w:rsidR="003F7832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ლს</w:t>
      </w:r>
      <w:r w:rsidR="003F7832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გადაწყვეტილებ</w:t>
      </w:r>
      <w:r w:rsidR="003F7832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3F7832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</w:t>
      </w:r>
      <w:r w:rsidR="003F7832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3F7832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მიეცათ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დაბრუნებოდნენ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მშობლიურ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თუმცა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მთლიანობაში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გადაწყვეტილება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განხორციელებულა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1D2D84" w:rsidRDefault="001D2D84" w:rsidP="007E2E7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1D2D84" w:rsidRDefault="001D2D84" w:rsidP="007E2E7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1D2D84" w:rsidRPr="001D2D84" w:rsidRDefault="001D2D84" w:rsidP="001D2D84">
      <w:p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</w:pPr>
      <w:r w:rsidRPr="001D2D84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დაინტერესების შემთხვევაში:</w:t>
      </w:r>
    </w:p>
    <w:p w:rsidR="001D2D84" w:rsidRDefault="001D2D84" w:rsidP="001D2D84">
      <w:p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 მცხოვრები გერმანელი მოღვაწეების (არქიტექტორების, მუსიკოსების, ექიმების, მწერლების) შესახებ იხ. მისამართზე:</w:t>
      </w:r>
    </w:p>
    <w:p w:rsidR="001D2D84" w:rsidRPr="001D2D84" w:rsidRDefault="000B5B04" w:rsidP="001D2D84">
      <w:p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hyperlink r:id="rId16" w:history="1">
        <w:r w:rsidR="001D2D84" w:rsidRPr="00EC0619">
          <w:rPr>
            <w:rStyle w:val="Hyperlink"/>
            <w:rFonts w:ascii="Sylfaen" w:eastAsia="Times New Roman" w:hAnsi="Sylfaen" w:cs="Arial"/>
            <w:sz w:val="24"/>
            <w:szCs w:val="24"/>
            <w:lang w:val="ka-GE"/>
          </w:rPr>
          <w:t>http://einung.org.ge/%E1%83%92%E1%83%94%E1%83%A0%E1%83%9B%E1%83%90%E1%83%9C%E1%83%94%E1%83%9A%E1%83%94%E1%83%91%E1%83%98-%E1%83%A1%E1%83%90%E1%83%A5%E1%83%90%E1%83%A0%E1%83%97%E1%83%95%E1%83%94%E1%83%9A%E1%83%9D%E1%83%A8/</w:t>
        </w:r>
      </w:hyperlink>
    </w:p>
    <w:sectPr w:rsidR="001D2D84" w:rsidRPr="001D2D84" w:rsidSect="00552C03">
      <w:footerReference w:type="default" r:id="rId17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04" w:rsidRDefault="000B5B04" w:rsidP="002852C8">
      <w:pPr>
        <w:spacing w:after="0" w:line="240" w:lineRule="auto"/>
      </w:pPr>
      <w:r>
        <w:separator/>
      </w:r>
    </w:p>
  </w:endnote>
  <w:endnote w:type="continuationSeparator" w:id="0">
    <w:p w:rsidR="000B5B04" w:rsidRDefault="000B5B04" w:rsidP="0028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94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4F4" w:rsidRDefault="00F164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4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64F4" w:rsidRPr="00FF3013" w:rsidRDefault="00F164F4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მრავალეთნიკური და მრავალკულტურული საქართველო</w:t>
    </w:r>
    <w:r w:rsidR="001C1271">
      <w:rPr>
        <w:rFonts w:ascii="Sylfaen" w:hAnsi="Sylfaen"/>
        <w:i/>
        <w:lang w:val="ka-GE"/>
      </w:rPr>
      <w:t>. 201</w:t>
    </w:r>
    <w:r w:rsidR="009C07B8">
      <w:rPr>
        <w:rFonts w:ascii="Sylfaen" w:hAnsi="Sylfaen"/>
        <w:i/>
        <w:lang w:val="ka-GE"/>
      </w:rPr>
      <w:t>8</w:t>
    </w:r>
    <w:r>
      <w:rPr>
        <w:rFonts w:ascii="Sylfaen" w:hAnsi="Sylfaen"/>
        <w:i/>
        <w:lang w:val="ka-GE"/>
      </w:rPr>
      <w:t>-201</w:t>
    </w:r>
    <w:r w:rsidR="009C07B8">
      <w:rPr>
        <w:rFonts w:ascii="Sylfaen" w:hAnsi="Sylfaen"/>
        <w:i/>
        <w:lang w:val="ka-G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04" w:rsidRDefault="000B5B04" w:rsidP="002852C8">
      <w:pPr>
        <w:spacing w:after="0" w:line="240" w:lineRule="auto"/>
      </w:pPr>
      <w:r>
        <w:separator/>
      </w:r>
    </w:p>
  </w:footnote>
  <w:footnote w:type="continuationSeparator" w:id="0">
    <w:p w:rsidR="000B5B04" w:rsidRDefault="000B5B04" w:rsidP="002852C8">
      <w:pPr>
        <w:spacing w:after="0" w:line="240" w:lineRule="auto"/>
      </w:pPr>
      <w:r>
        <w:continuationSeparator/>
      </w:r>
    </w:p>
  </w:footnote>
  <w:footnote w:id="1">
    <w:p w:rsidR="00F164F4" w:rsidRPr="002852C8" w:rsidRDefault="00F164F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სტატია მომზადებულია ტოლერანტობის ცენტრის მიერ. იხ. </w:t>
      </w:r>
      <w:hyperlink r:id="rId1" w:history="1">
        <w:r w:rsidRPr="00F67157">
          <w:rPr>
            <w:rStyle w:val="Hyperlink"/>
            <w:rFonts w:ascii="Sylfaen" w:hAnsi="Sylfaen"/>
            <w:lang w:val="ka-GE"/>
          </w:rPr>
          <w:t>http://www.dzeglebi.ge/statiebi/istoria/boshebi.html</w:t>
        </w:r>
      </w:hyperlink>
      <w:r>
        <w:rPr>
          <w:rFonts w:ascii="Sylfaen" w:hAnsi="Sylfaen"/>
          <w:lang w:val="ka-GE"/>
        </w:rPr>
        <w:t xml:space="preserve"> </w:t>
      </w:r>
    </w:p>
  </w:footnote>
  <w:footnote w:id="2">
    <w:p w:rsidR="00F164F4" w:rsidRPr="00423D4C" w:rsidRDefault="00F164F4" w:rsidP="00FF1D6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მომზადებულია საქართველოს გერმანელთა ასოციაციის მიერ (</w:t>
      </w:r>
      <w:hyperlink r:id="rId2" w:history="1">
        <w:r w:rsidRPr="00EC0619">
          <w:rPr>
            <w:rStyle w:val="Hyperlink"/>
            <w:rFonts w:ascii="Sylfaen" w:hAnsi="Sylfaen"/>
            <w:lang w:val="ka-GE"/>
          </w:rPr>
          <w:t>http://einung.org.ge/</w:t>
        </w:r>
      </w:hyperlink>
      <w:r>
        <w:rPr>
          <w:rFonts w:ascii="Sylfaen" w:hAnsi="Sylfaen"/>
          <w:lang w:val="ka-GE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790"/>
    <w:multiLevelType w:val="multilevel"/>
    <w:tmpl w:val="D5F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64ECD"/>
    <w:multiLevelType w:val="hybridMultilevel"/>
    <w:tmpl w:val="267AA034"/>
    <w:lvl w:ilvl="0" w:tplc="ED129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BD1999"/>
    <w:multiLevelType w:val="multilevel"/>
    <w:tmpl w:val="5E9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11C3E"/>
    <w:multiLevelType w:val="multilevel"/>
    <w:tmpl w:val="5B0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A2EAA"/>
    <w:multiLevelType w:val="multilevel"/>
    <w:tmpl w:val="F45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4E3532"/>
    <w:multiLevelType w:val="multilevel"/>
    <w:tmpl w:val="16C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259C3"/>
    <w:multiLevelType w:val="hybridMultilevel"/>
    <w:tmpl w:val="EE42F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E1"/>
    <w:rsid w:val="000779D6"/>
    <w:rsid w:val="0008102A"/>
    <w:rsid w:val="000B5B04"/>
    <w:rsid w:val="001679B0"/>
    <w:rsid w:val="001C1271"/>
    <w:rsid w:val="001D2D84"/>
    <w:rsid w:val="00217E17"/>
    <w:rsid w:val="002852C8"/>
    <w:rsid w:val="00380BCB"/>
    <w:rsid w:val="003F7832"/>
    <w:rsid w:val="004C0642"/>
    <w:rsid w:val="0050364A"/>
    <w:rsid w:val="00552C03"/>
    <w:rsid w:val="00554BBA"/>
    <w:rsid w:val="006342ED"/>
    <w:rsid w:val="007062E1"/>
    <w:rsid w:val="00774ED7"/>
    <w:rsid w:val="007C38B3"/>
    <w:rsid w:val="007E2E75"/>
    <w:rsid w:val="00862E2E"/>
    <w:rsid w:val="0095211B"/>
    <w:rsid w:val="009B6BE2"/>
    <w:rsid w:val="009C07B8"/>
    <w:rsid w:val="00A207DC"/>
    <w:rsid w:val="00A9196F"/>
    <w:rsid w:val="00B46840"/>
    <w:rsid w:val="00BC2CE0"/>
    <w:rsid w:val="00C1701F"/>
    <w:rsid w:val="00D21F8F"/>
    <w:rsid w:val="00DE681D"/>
    <w:rsid w:val="00E12D31"/>
    <w:rsid w:val="00F164F4"/>
    <w:rsid w:val="00F3730E"/>
    <w:rsid w:val="00F45044"/>
    <w:rsid w:val="00FF1D69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794EA"/>
  <w15:chartTrackingRefBased/>
  <w15:docId w15:val="{9F67279A-F1DD-4825-9311-F27CB09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E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st02">
    <w:name w:val="texst_02"/>
    <w:basedOn w:val="DefaultParagraphFont"/>
    <w:rsid w:val="00862E2E"/>
  </w:style>
  <w:style w:type="character" w:customStyle="1" w:styleId="apple-converted-space">
    <w:name w:val="apple-converted-space"/>
    <w:basedOn w:val="DefaultParagraphFont"/>
    <w:rsid w:val="00862E2E"/>
  </w:style>
  <w:style w:type="paragraph" w:customStyle="1" w:styleId="texst021">
    <w:name w:val="texst_021"/>
    <w:basedOn w:val="Normal"/>
    <w:rsid w:val="0086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E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2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13"/>
  </w:style>
  <w:style w:type="paragraph" w:styleId="Footer">
    <w:name w:val="footer"/>
    <w:basedOn w:val="Normal"/>
    <w:link w:val="FooterChar"/>
    <w:uiPriority w:val="99"/>
    <w:unhideWhenUsed/>
    <w:rsid w:val="00F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13"/>
  </w:style>
  <w:style w:type="character" w:customStyle="1" w:styleId="Heading1Char">
    <w:name w:val="Heading 1 Char"/>
    <w:basedOn w:val="DefaultParagraphFont"/>
    <w:link w:val="Heading1"/>
    <w:uiPriority w:val="9"/>
    <w:rsid w:val="00FF1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">
    <w:name w:val="breadcrumb"/>
    <w:basedOn w:val="DefaultParagraphFont"/>
    <w:rsid w:val="00FF1D69"/>
  </w:style>
  <w:style w:type="character" w:customStyle="1" w:styleId="chevron">
    <w:name w:val="chevron"/>
    <w:basedOn w:val="DefaultParagraphFont"/>
    <w:rsid w:val="00FF1D69"/>
  </w:style>
  <w:style w:type="character" w:customStyle="1" w:styleId="breadcrumb-current">
    <w:name w:val="breadcrumb-current"/>
    <w:basedOn w:val="DefaultParagraphFont"/>
    <w:rsid w:val="00FF1D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D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D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D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D6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5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8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FweuRzTL8" TargetMode="External"/><Relationship Id="rId13" Type="http://schemas.openxmlformats.org/officeDocument/2006/relationships/hyperlink" Target="https://www.youtube.com/watch?v=1KGJXA8kGj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7Wi5LDbnw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inung.org.ge/%E1%83%92%E1%83%94%E1%83%A0%E1%83%9B%E1%83%90%E1%83%9C%E1%83%94%E1%83%9A%E1%83%94%E1%83%91%E1%83%98-%E1%83%A1%E1%83%90%E1%83%A5%E1%83%90%E1%83%A0%E1%83%97%E1%83%95%E1%83%94%E1%83%9A%E1%83%9D%E1%83%A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h56tMszM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mt4-0wiHiu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_0U71efEY" TargetMode="Externa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inung.org.ge/" TargetMode="External"/><Relationship Id="rId1" Type="http://schemas.openxmlformats.org/officeDocument/2006/relationships/hyperlink" Target="http://www.dzeglebi.ge/statiebi/istoria/bosheb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C3AA-5A97-4BA8-8F34-1B9020D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15</cp:revision>
  <dcterms:created xsi:type="dcterms:W3CDTF">2016-03-30T20:36:00Z</dcterms:created>
  <dcterms:modified xsi:type="dcterms:W3CDTF">2019-04-10T19:13:00Z</dcterms:modified>
</cp:coreProperties>
</file>