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08" w:rsidRPr="00E10508" w:rsidRDefault="008570B7" w:rsidP="00E24C89">
      <w:pPr>
        <w:spacing w:line="276" w:lineRule="auto"/>
        <w:jc w:val="center"/>
        <w:rPr>
          <w:rFonts w:ascii="Sylfaen" w:hAnsi="Sylfaen"/>
          <w:b/>
          <w:sz w:val="24"/>
          <w:szCs w:val="24"/>
          <w:lang w:val="ka-GE"/>
        </w:rPr>
      </w:pPr>
      <w:r>
        <w:rPr>
          <w:rFonts w:ascii="Sylfaen" w:hAnsi="Sylfaen"/>
          <w:b/>
          <w:sz w:val="24"/>
          <w:szCs w:val="24"/>
          <w:lang w:val="ka-GE"/>
        </w:rPr>
        <w:t>ლექცია 7</w:t>
      </w:r>
    </w:p>
    <w:p w:rsidR="00E10508" w:rsidRDefault="0021522F" w:rsidP="00E24C89">
      <w:pPr>
        <w:spacing w:line="276" w:lineRule="auto"/>
        <w:jc w:val="center"/>
        <w:rPr>
          <w:rFonts w:ascii="Sylfaen" w:hAnsi="Sylfaen"/>
          <w:b/>
          <w:sz w:val="24"/>
          <w:szCs w:val="24"/>
          <w:lang w:val="ka-GE"/>
        </w:rPr>
      </w:pPr>
      <w:r w:rsidRPr="00E10508">
        <w:rPr>
          <w:rFonts w:ascii="Sylfaen" w:hAnsi="Sylfaen"/>
          <w:b/>
          <w:sz w:val="24"/>
          <w:szCs w:val="24"/>
          <w:lang w:val="ka-GE"/>
        </w:rPr>
        <w:t>მეხსიერების ადგილები და  “ძეგლების ომი”</w:t>
      </w:r>
      <w:r w:rsidR="00E10508" w:rsidRPr="00E10508">
        <w:rPr>
          <w:rFonts w:ascii="Sylfaen" w:hAnsi="Sylfaen"/>
          <w:b/>
          <w:sz w:val="24"/>
          <w:szCs w:val="24"/>
          <w:lang w:val="ka-GE"/>
        </w:rPr>
        <w:t xml:space="preserve"> </w:t>
      </w:r>
    </w:p>
    <w:p w:rsidR="0021522F" w:rsidRPr="00E10508" w:rsidRDefault="00E10508" w:rsidP="00E24C89">
      <w:pPr>
        <w:spacing w:line="276" w:lineRule="auto"/>
        <w:jc w:val="center"/>
        <w:rPr>
          <w:rFonts w:ascii="Sylfaen" w:hAnsi="Sylfaen"/>
          <w:sz w:val="24"/>
          <w:szCs w:val="24"/>
          <w:lang w:val="ka-GE"/>
        </w:rPr>
      </w:pPr>
      <w:r w:rsidRPr="00E10508">
        <w:rPr>
          <w:rFonts w:ascii="Sylfaen" w:hAnsi="Sylfaen"/>
          <w:b/>
          <w:sz w:val="24"/>
          <w:szCs w:val="24"/>
          <w:lang w:val="ka-GE"/>
        </w:rPr>
        <w:t>პოსტსაბჭოთა პერიოდის საქართველოში</w:t>
      </w:r>
    </w:p>
    <w:p w:rsidR="0021522F" w:rsidRPr="00E10508" w:rsidRDefault="00F3554D" w:rsidP="00E24C89">
      <w:pPr>
        <w:tabs>
          <w:tab w:val="left" w:pos="225"/>
        </w:tabs>
        <w:spacing w:line="276" w:lineRule="auto"/>
        <w:rPr>
          <w:rFonts w:ascii="Sylfaen" w:hAnsi="Sylfaen"/>
          <w:sz w:val="24"/>
          <w:szCs w:val="24"/>
          <w:lang w:val="ka-GE"/>
        </w:rPr>
      </w:pPr>
      <w:r w:rsidRPr="00E10508">
        <w:rPr>
          <w:rFonts w:ascii="Sylfaen" w:hAnsi="Sylfaen"/>
          <w:sz w:val="24"/>
          <w:szCs w:val="24"/>
          <w:lang w:val="ka-GE"/>
        </w:rPr>
        <w:tab/>
      </w:r>
    </w:p>
    <w:p w:rsidR="0021522F" w:rsidRPr="00E10508" w:rsidRDefault="00736B11" w:rsidP="00E24C89">
      <w:pPr>
        <w:spacing w:line="276" w:lineRule="auto"/>
        <w:ind w:firstLine="567"/>
        <w:jc w:val="both"/>
        <w:rPr>
          <w:rFonts w:ascii="Sylfaen" w:hAnsi="Sylfaen"/>
          <w:sz w:val="24"/>
          <w:szCs w:val="24"/>
          <w:lang w:val="ka-GE"/>
        </w:rPr>
      </w:pPr>
      <w:r>
        <w:rPr>
          <w:rFonts w:ascii="Sylfaen" w:hAnsi="Sylfaen"/>
          <w:sz w:val="24"/>
          <w:szCs w:val="24"/>
          <w:lang w:val="ka-GE"/>
        </w:rPr>
        <w:t>ამჯერად შევეხებით</w:t>
      </w:r>
      <w:r w:rsidR="0021522F" w:rsidRPr="00E10508">
        <w:rPr>
          <w:rFonts w:ascii="Sylfaen" w:hAnsi="Sylfaen"/>
          <w:sz w:val="24"/>
          <w:szCs w:val="24"/>
          <w:lang w:val="ka-GE"/>
        </w:rPr>
        <w:t xml:space="preserve"> კოლექტიური მეხსიერების </w:t>
      </w:r>
      <w:r w:rsidR="00E24C89" w:rsidRPr="00E10508">
        <w:rPr>
          <w:rFonts w:ascii="Sylfaen" w:hAnsi="Sylfaen"/>
          <w:sz w:val="24"/>
          <w:szCs w:val="24"/>
          <w:lang w:val="ka-GE"/>
        </w:rPr>
        <w:t>კონსტრუირების პროცეს</w:t>
      </w:r>
      <w:r w:rsidR="00F55094" w:rsidRPr="00E10508">
        <w:rPr>
          <w:rFonts w:ascii="Sylfaen" w:hAnsi="Sylfaen"/>
          <w:sz w:val="24"/>
          <w:szCs w:val="24"/>
          <w:lang w:val="ka-GE"/>
        </w:rPr>
        <w:t>ს</w:t>
      </w:r>
      <w:r w:rsidR="0021522F" w:rsidRPr="00E10508">
        <w:rPr>
          <w:rFonts w:ascii="Sylfaen" w:hAnsi="Sylfaen"/>
          <w:sz w:val="24"/>
          <w:szCs w:val="24"/>
          <w:lang w:val="ka-GE"/>
        </w:rPr>
        <w:t xml:space="preserve"> პოსტსაბჭოთა საქართველოში, კერძოდ, </w:t>
      </w:r>
      <w:r>
        <w:rPr>
          <w:rFonts w:ascii="Sylfaen" w:hAnsi="Sylfaen"/>
          <w:sz w:val="24"/>
          <w:szCs w:val="24"/>
          <w:lang w:val="ka-GE"/>
        </w:rPr>
        <w:t xml:space="preserve">ნაბიჯებს, რომლებიც გადაიდგა </w:t>
      </w:r>
      <w:r w:rsidR="0021522F" w:rsidRPr="00E10508">
        <w:rPr>
          <w:rFonts w:ascii="Sylfaen" w:hAnsi="Sylfaen"/>
          <w:sz w:val="24"/>
          <w:szCs w:val="24"/>
          <w:lang w:val="ka-GE"/>
        </w:rPr>
        <w:t>საბჭოთა მეხსიერების დაძლევისა და ახალი მეხსიერების ფორმირების მიმართულებით</w:t>
      </w:r>
      <w:r>
        <w:rPr>
          <w:rFonts w:ascii="Sylfaen" w:hAnsi="Sylfaen"/>
          <w:sz w:val="24"/>
          <w:szCs w:val="24"/>
          <w:lang w:val="ka-GE"/>
        </w:rPr>
        <w:t xml:space="preserve"> და რომელთა</w:t>
      </w:r>
      <w:r w:rsidR="0021522F" w:rsidRPr="00E10508">
        <w:rPr>
          <w:rFonts w:ascii="Sylfaen" w:hAnsi="Sylfaen"/>
          <w:sz w:val="24"/>
          <w:szCs w:val="24"/>
          <w:lang w:val="ka-GE"/>
        </w:rPr>
        <w:t xml:space="preserve"> მიზანი ახალი „საერთო წარსულისა“ და, მის საფუძველზე, საერთო იდენტობის შექმნა იყო. ამ მრავალმხრივ, რთულ და წინააღმდეგობრივ პროცესს განვიხილავთ</w:t>
      </w:r>
      <w:r w:rsidR="00FF32DE" w:rsidRPr="00E10508">
        <w:rPr>
          <w:rFonts w:ascii="Sylfaen" w:hAnsi="Sylfaen"/>
          <w:sz w:val="24"/>
          <w:szCs w:val="24"/>
          <w:lang w:val="ka-GE"/>
        </w:rPr>
        <w:t xml:space="preserve"> კოლექტიური მეხსიერების თეორიის ჭრილში,</w:t>
      </w:r>
      <w:r w:rsidR="0021522F" w:rsidRPr="00E10508">
        <w:rPr>
          <w:rFonts w:ascii="Sylfaen" w:hAnsi="Sylfaen"/>
          <w:sz w:val="24"/>
          <w:szCs w:val="24"/>
          <w:lang w:val="ka-GE"/>
        </w:rPr>
        <w:t xml:space="preserve"> </w:t>
      </w:r>
      <w:r w:rsidR="0021522F" w:rsidRPr="00E10508">
        <w:rPr>
          <w:rFonts w:ascii="Sylfaen" w:hAnsi="Sylfaen"/>
          <w:i/>
          <w:sz w:val="24"/>
          <w:szCs w:val="24"/>
          <w:lang w:val="ka-GE"/>
        </w:rPr>
        <w:t>მეხსიერების ადგილების</w:t>
      </w:r>
      <w:r w:rsidR="0021522F" w:rsidRPr="00E10508">
        <w:rPr>
          <w:rFonts w:ascii="Sylfaen" w:hAnsi="Sylfaen"/>
          <w:sz w:val="24"/>
          <w:szCs w:val="24"/>
          <w:lang w:val="ka-GE"/>
        </w:rPr>
        <w:t xml:space="preserve">, კერძოდ, მონუმენტური არეების ანალიზის ფონზე, რომელიც მოიცავს ძეგლებს, ტოპონიმებს, </w:t>
      </w:r>
      <w:proofErr w:type="spellStart"/>
      <w:r w:rsidR="0021522F" w:rsidRPr="00E10508">
        <w:rPr>
          <w:rFonts w:ascii="Sylfaen" w:hAnsi="Sylfaen"/>
          <w:sz w:val="24"/>
          <w:szCs w:val="24"/>
          <w:lang w:val="ka-GE"/>
        </w:rPr>
        <w:t>მემორიალებსა</w:t>
      </w:r>
      <w:proofErr w:type="spellEnd"/>
      <w:r w:rsidR="0021522F" w:rsidRPr="00E10508">
        <w:rPr>
          <w:rFonts w:ascii="Sylfaen" w:hAnsi="Sylfaen"/>
          <w:sz w:val="24"/>
          <w:szCs w:val="24"/>
          <w:lang w:val="ka-GE"/>
        </w:rPr>
        <w:t xml:space="preserve"> და მუზეუმებს.</w:t>
      </w:r>
    </w:p>
    <w:p w:rsidR="007A542D" w:rsidRPr="00E10508" w:rsidRDefault="007A542D"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საბჭოთა კავშირის დაშლის შემდეგ ახალი მეხსიერების შექმნის პროცესში, პირობითად, ორი ძირითადი ეტაპის გამოყოფა შეიძლება: 1) ახალი მეხსიერების ფორმირების მცდელობა ძველის წაშლისა და აღმოფხვრის გზით</w:t>
      </w:r>
      <w:r w:rsidR="00736B11">
        <w:rPr>
          <w:rFonts w:ascii="Sylfaen" w:hAnsi="Sylfaen"/>
          <w:sz w:val="24"/>
          <w:szCs w:val="24"/>
          <w:lang w:val="ka-GE"/>
        </w:rPr>
        <w:t>;</w:t>
      </w:r>
      <w:r w:rsidRPr="00E10508">
        <w:rPr>
          <w:rFonts w:ascii="Sylfaen" w:hAnsi="Sylfaen"/>
          <w:sz w:val="24"/>
          <w:szCs w:val="24"/>
          <w:lang w:val="ka-GE"/>
        </w:rPr>
        <w:t xml:space="preserve"> 2) მეხსიერების ახალი ადგილების შექმნა და, მათი მეშვეობით, ახალი მეხსიერებისა და  სამოქალაქო/სახელმწიფოებრივი იდენტობის</w:t>
      </w:r>
      <w:r w:rsidR="00214EE3" w:rsidRPr="00E10508">
        <w:rPr>
          <w:rFonts w:ascii="Sylfaen" w:hAnsi="Sylfaen"/>
          <w:sz w:val="24"/>
          <w:szCs w:val="24"/>
          <w:lang w:val="ka-GE"/>
        </w:rPr>
        <w:t xml:space="preserve"> ჩამოყალიბება.</w:t>
      </w:r>
    </w:p>
    <w:p w:rsidR="0021522F" w:rsidRPr="00E10508" w:rsidRDefault="00736B11" w:rsidP="00E24C89">
      <w:pPr>
        <w:spacing w:line="276" w:lineRule="auto"/>
        <w:ind w:firstLine="567"/>
        <w:jc w:val="both"/>
        <w:rPr>
          <w:rFonts w:ascii="Sylfaen" w:hAnsi="Sylfaen"/>
          <w:sz w:val="24"/>
          <w:szCs w:val="24"/>
          <w:lang w:val="ka-GE"/>
        </w:rPr>
      </w:pPr>
      <w:r w:rsidRPr="008F0CDD">
        <w:rPr>
          <w:rFonts w:ascii="Sylfaen" w:hAnsi="Sylfaen"/>
          <w:b/>
          <w:sz w:val="24"/>
          <w:szCs w:val="24"/>
        </w:rPr>
        <w:t xml:space="preserve">I </w:t>
      </w:r>
      <w:r w:rsidRPr="008F0CDD">
        <w:rPr>
          <w:rFonts w:ascii="Sylfaen" w:hAnsi="Sylfaen"/>
          <w:b/>
          <w:sz w:val="24"/>
          <w:szCs w:val="24"/>
          <w:lang w:val="ka-GE"/>
        </w:rPr>
        <w:t>პერიოდი.</w:t>
      </w:r>
      <w:r>
        <w:rPr>
          <w:rFonts w:ascii="Sylfaen" w:hAnsi="Sylfaen"/>
          <w:sz w:val="24"/>
          <w:szCs w:val="24"/>
          <w:lang w:val="ka-GE"/>
        </w:rPr>
        <w:t xml:space="preserve"> </w:t>
      </w:r>
      <w:r w:rsidR="007A542D" w:rsidRPr="00E10508">
        <w:rPr>
          <w:rFonts w:ascii="Sylfaen" w:hAnsi="Sylfaen"/>
          <w:sz w:val="24"/>
          <w:szCs w:val="24"/>
          <w:lang w:val="ka-GE"/>
        </w:rPr>
        <w:t xml:space="preserve">1980-იან წლებში, ეროვნული მოძრაობის აღმავლობის ფონზე, საზოგადოებრივ დისკურსში (არაფორმალურ გამოცემებში, დამოუკიდებლობის მოთხოვნით მიმდინარე დემონსტრაციებსა და მიტინგებზე, ლიტერატურულ ტექსტებში - დრამატულ ნაწარმოებებში, ლექსებში და </w:t>
      </w:r>
      <w:proofErr w:type="spellStart"/>
      <w:r w:rsidR="007A542D" w:rsidRPr="00E10508">
        <w:rPr>
          <w:rFonts w:ascii="Sylfaen" w:hAnsi="Sylfaen"/>
          <w:sz w:val="24"/>
          <w:szCs w:val="24"/>
          <w:lang w:val="ka-GE"/>
        </w:rPr>
        <w:t>ა.შ</w:t>
      </w:r>
      <w:proofErr w:type="spellEnd"/>
      <w:r w:rsidR="007A542D" w:rsidRPr="00E10508">
        <w:rPr>
          <w:rFonts w:ascii="Sylfaen" w:hAnsi="Sylfaen"/>
          <w:sz w:val="24"/>
          <w:szCs w:val="24"/>
          <w:lang w:val="ka-GE"/>
        </w:rPr>
        <w:t>.) გაჩნდა და სწრაფად დამკვიდრდა გმირების სახელები, რომლებიც საქართველოს დამოუკიდებლობისათვის იბრძოდნენ. საბჭოთა ხელისუფლების დამკვიდრებისა და განმტკიცებისათვის მოღვაწეთა ძეგლები, ასევე მონუმენტები, რომლებიც საბჭოთა სისტემის სიმბოლოებს წარმოადგენდნენ, ჯერ ადამიანთა წარმოსახვაში, ხოლო შემდეგ რეალურადაც, ერთიმეორის მიყოლებით ტოვებდნენ გმირების კვარცხლბეკებს. მათი ნაწილის დემონტაჟი საჯაროდ და, ზოგჯერ, ზარ-ზეიმით ხდებოდა, ზოგი კი უჩუმრად და უხმაურო „ქრებოდა“ ქალაქების მოედნებიდან თუ სკვერებიდან. ეს პროცესი დამოუკიდებლობის მოპოვების შემდგომ წლებშიც გრძელდებოდა</w:t>
      </w:r>
      <w:r w:rsidR="00B05250">
        <w:rPr>
          <w:rFonts w:ascii="Sylfaen" w:hAnsi="Sylfaen"/>
          <w:sz w:val="24"/>
          <w:szCs w:val="24"/>
          <w:lang w:val="ka-GE"/>
        </w:rPr>
        <w:t xml:space="preserve">. </w:t>
      </w:r>
      <w:r w:rsidR="009F6A36">
        <w:rPr>
          <w:rFonts w:ascii="Sylfaen" w:hAnsi="Sylfaen"/>
          <w:sz w:val="24"/>
          <w:szCs w:val="24"/>
          <w:lang w:val="ka-GE"/>
        </w:rPr>
        <w:t>პ. ნორას</w:t>
      </w:r>
      <w:r w:rsidR="00B05250">
        <w:rPr>
          <w:rFonts w:ascii="Sylfaen" w:hAnsi="Sylfaen"/>
          <w:sz w:val="24"/>
          <w:szCs w:val="24"/>
          <w:lang w:val="ka-GE"/>
        </w:rPr>
        <w:t xml:space="preserve"> ტერმინს თუ გამოვიყენებთ, მას „წარსულთან ანგარიშსწორება“ შეიძლება ვუწოდოთ. </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თბილისის ცენტრალური მოედნიდან აიღეს ლენინის ძეგლი; ლენინის მრავალრიცხოვანი ძეგლები აიღეს სხვა ქალაქებისა და დაბების მთავარი მოედნებიდან, სახელმწიფო დაწესებულებების მიმდებარე ბაღებიდან და სკვერებიდან. ჯერ კიდევ საბჭოთა კავშირის არსებობის დროს ლენინის ძეგლებმა, ძირითადად, დატოვა საჯარო სივრცე.</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თბილისში აიღეს სერგო ორჯონიკიძისა და სერგეი კიროვის ძეგლები. ეს უკანასკნელი უხმაუროდ დაემშვიდობა 1936 წელს მიჩენილ ადგილს, პირველს კი, რომელიც</w:t>
      </w:r>
      <w:r w:rsidR="00140400">
        <w:rPr>
          <w:rFonts w:ascii="Sylfaen" w:hAnsi="Sylfaen"/>
          <w:sz w:val="24"/>
          <w:szCs w:val="24"/>
          <w:lang w:val="ka-GE"/>
        </w:rPr>
        <w:t xml:space="preserve"> თბილისში პირველად</w:t>
      </w:r>
      <w:r w:rsidRPr="008F0CDD">
        <w:rPr>
          <w:rFonts w:ascii="Sylfaen" w:hAnsi="Sylfaen"/>
          <w:sz w:val="24"/>
          <w:szCs w:val="24"/>
          <w:lang w:val="ka-GE"/>
        </w:rPr>
        <w:t xml:space="preserve"> 1935 წელს დაიდგა, მძიმე ხვედრი ერგო: 9 აპრილის ტრაგედიის მეორე დილას თამარაშვილის ქუჩისა და ყაზბეგის გამზირის გადაკვეთაზე </w:t>
      </w:r>
      <w:r w:rsidRPr="008F0CDD">
        <w:rPr>
          <w:rFonts w:ascii="Sylfaen" w:hAnsi="Sylfaen"/>
          <w:sz w:val="24"/>
          <w:szCs w:val="24"/>
          <w:lang w:val="ka-GE"/>
        </w:rPr>
        <w:lastRenderedPageBreak/>
        <w:t>მდგარი უზარმაზარი რუხი ძეგლი თბილისელებს სისხლისფრად შეღებილი ხელებით და უშურველად მიყრილ-მიწებებული საოჯახო ნაგვით შემოსილი დახვდათ. ამის შემდეგ ხელისუფლებმა ძეგლს ხის მესერი შემოავლეს, შემდეგ კი იქიდან ზედმეტი ხმაურის გარეშე გაიტანეს.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წლის 9 აპრილის ტრაგედიის შემდეგ განხორციელდა რუსთაველის გამზირზე, მთავრობის სასახლის წინ მდგარი სკულპტურული კომპოზიციის „შრომა, მეცნიერება, ტექნიკა“ (დაიდგა 1958 წელს) დემონტაჟი.</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1990 </w:t>
      </w:r>
      <w:r w:rsidR="00B05250">
        <w:rPr>
          <w:rFonts w:ascii="Sylfaen" w:hAnsi="Sylfaen"/>
          <w:sz w:val="24"/>
          <w:szCs w:val="24"/>
          <w:lang w:val="ka-GE"/>
        </w:rPr>
        <w:t>წელს აიღეს ბორის ძნელაძის ძეგლი</w:t>
      </w:r>
      <w:r w:rsidRPr="008F0CDD">
        <w:rPr>
          <w:rFonts w:ascii="Sylfaen" w:hAnsi="Sylfaen"/>
          <w:sz w:val="24"/>
          <w:szCs w:val="24"/>
          <w:lang w:val="ka-GE"/>
        </w:rPr>
        <w:t xml:space="preserve"> (დაიდგა 1930 წელს); 1991 წელს - როზა ლუქსემბურგის (დაიდგა 1923 წელს), 1998 წელს - ლადო კეცხოველის ძეგლი (დაიდგა 1936 წელს).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სამწუხაროდ, იმ მონუმენტებთან ერთად, რომლებიც ნაკლებად მნიშვნელოვანი ან, სულაც, უმნიშვნელო იყო მხატვრული თვალსაზრისით, 1990 წელს კომუნისტურ ძეგლებზე შეტევას შეეწირა მაშინდელი მარქსიზმ-ლენინიზმის ინსტიტუტის (იმელი) (შემდგომში - საქართველოს პარლამენტის, უფრო გვიან კი საკონსტიტუციო სასამ</w:t>
      </w:r>
      <w:r w:rsidR="00B05250">
        <w:rPr>
          <w:rFonts w:ascii="Sylfaen" w:hAnsi="Sylfaen"/>
          <w:sz w:val="24"/>
          <w:szCs w:val="24"/>
          <w:lang w:val="ka-GE"/>
        </w:rPr>
        <w:t>ა</w:t>
      </w:r>
      <w:r w:rsidRPr="008F0CDD">
        <w:rPr>
          <w:rFonts w:ascii="Sylfaen" w:hAnsi="Sylfaen"/>
          <w:sz w:val="24"/>
          <w:szCs w:val="24"/>
          <w:lang w:val="ka-GE"/>
        </w:rPr>
        <w:t>რთლოს) ფასადზე განთავსებული სკულპტურული გამოსახულებები</w:t>
      </w:r>
      <w:r w:rsidR="009F6A36">
        <w:rPr>
          <w:rFonts w:ascii="Sylfaen" w:hAnsi="Sylfaen"/>
          <w:sz w:val="24"/>
          <w:szCs w:val="24"/>
          <w:lang w:val="ka-GE"/>
        </w:rPr>
        <w:t>. ეს შენობა</w:t>
      </w:r>
      <w:r w:rsidR="002154B7">
        <w:rPr>
          <w:rFonts w:ascii="Sylfaen" w:hAnsi="Sylfaen"/>
          <w:sz w:val="24"/>
          <w:szCs w:val="24"/>
          <w:lang w:val="ka-GE"/>
        </w:rPr>
        <w:t xml:space="preserve"> 1938 წელსაა აშენებული ცნობილი საბჭოთა არქიტექტორის ალექსეი </w:t>
      </w:r>
      <w:proofErr w:type="spellStart"/>
      <w:r w:rsidR="002154B7">
        <w:rPr>
          <w:rFonts w:ascii="Sylfaen" w:hAnsi="Sylfaen"/>
          <w:sz w:val="24"/>
          <w:szCs w:val="24"/>
          <w:lang w:val="ka-GE"/>
        </w:rPr>
        <w:t>შჩუსევის</w:t>
      </w:r>
      <w:proofErr w:type="spellEnd"/>
      <w:r w:rsidR="002154B7">
        <w:rPr>
          <w:rFonts w:ascii="Sylfaen" w:hAnsi="Sylfaen"/>
          <w:sz w:val="24"/>
          <w:szCs w:val="24"/>
          <w:lang w:val="ka-GE"/>
        </w:rPr>
        <w:t xml:space="preserve"> მიერ. როგორც ხელოვნებათმცოდნეები აღნიშნავდნენ, ეს იყო სტალინის პერიოდის ყველაზე თვალსაჩინო ნაგებობა არა მხოლოდ თბილისში, არამედ მთელ სამხრეთ კავკასიაში. </w:t>
      </w:r>
      <w:proofErr w:type="spellStart"/>
      <w:r w:rsidR="002154B7">
        <w:rPr>
          <w:rFonts w:ascii="Sylfaen" w:hAnsi="Sylfaen"/>
          <w:sz w:val="24"/>
          <w:szCs w:val="24"/>
          <w:lang w:val="ka-GE"/>
        </w:rPr>
        <w:t>შჩუსევმა</w:t>
      </w:r>
      <w:proofErr w:type="spellEnd"/>
      <w:r w:rsidR="002154B7">
        <w:rPr>
          <w:rFonts w:ascii="Sylfaen" w:hAnsi="Sylfaen"/>
          <w:sz w:val="24"/>
          <w:szCs w:val="24"/>
          <w:lang w:val="ka-GE"/>
        </w:rPr>
        <w:t xml:space="preserve"> გამოიყენა ძველი ქართული ხუროთმოძღვრული ძეგლების მორთულობის ელემენტები, ადგილობრივი საშენი მასალა - ბოლნური ტუფი. მშენებლობა საბჭოთა კავშირში მიმდინარე რთულ პოლიტიკურ პროცესებს დაემთხვა, რაც შენობის </w:t>
      </w:r>
      <w:proofErr w:type="spellStart"/>
      <w:r w:rsidR="002154B7">
        <w:rPr>
          <w:rFonts w:ascii="Sylfaen" w:hAnsi="Sylfaen"/>
          <w:sz w:val="24"/>
          <w:szCs w:val="24"/>
          <w:lang w:val="ka-GE"/>
        </w:rPr>
        <w:t>არქიტექტურაზეც</w:t>
      </w:r>
      <w:proofErr w:type="spellEnd"/>
      <w:r w:rsidR="002154B7">
        <w:rPr>
          <w:rFonts w:ascii="Sylfaen" w:hAnsi="Sylfaen"/>
          <w:sz w:val="24"/>
          <w:szCs w:val="24"/>
          <w:lang w:val="ka-GE"/>
        </w:rPr>
        <w:t xml:space="preserve"> აისახა: მთავარი ფასადი სტალინური ამპირის სტილს წარმოადგენს, დანარჩენი ფასადები კი კონსტრუქტივიზმის ნიმუშებია.</w:t>
      </w:r>
      <w:r w:rsidR="002154B7" w:rsidRPr="00766302">
        <w:rPr>
          <w:rStyle w:val="FootnoteReference"/>
          <w:rFonts w:ascii="Sylfaen" w:hAnsi="Sylfaen"/>
          <w:sz w:val="24"/>
          <w:szCs w:val="24"/>
          <w:lang w:val="ru-RU"/>
        </w:rPr>
        <w:footnoteReference w:id="1"/>
      </w:r>
      <w:r w:rsidR="00BD5451">
        <w:rPr>
          <w:rFonts w:ascii="Sylfaen" w:hAnsi="Sylfaen"/>
          <w:sz w:val="24"/>
          <w:szCs w:val="24"/>
          <w:lang w:val="ka-GE"/>
        </w:rPr>
        <w:t xml:space="preserve"> რაც შეეხება ფასადის შემკულობას, იგი </w:t>
      </w:r>
      <w:r w:rsidRPr="008F0CDD">
        <w:rPr>
          <w:rFonts w:ascii="Sylfaen" w:hAnsi="Sylfaen"/>
          <w:sz w:val="24"/>
          <w:szCs w:val="24"/>
          <w:lang w:val="ka-GE"/>
        </w:rPr>
        <w:t>ცნობილ ქართველ მოქანდაკეებს იაკობ ნიკოლაძე</w:t>
      </w:r>
      <w:r w:rsidR="00BD5451">
        <w:rPr>
          <w:rFonts w:ascii="Sylfaen" w:hAnsi="Sylfaen"/>
          <w:sz w:val="24"/>
          <w:szCs w:val="24"/>
          <w:lang w:val="ka-GE"/>
        </w:rPr>
        <w:t xml:space="preserve">სა და თამარ აბაკელიას </w:t>
      </w:r>
      <w:proofErr w:type="spellStart"/>
      <w:r w:rsidR="00BD5451">
        <w:rPr>
          <w:rFonts w:ascii="Sylfaen" w:hAnsi="Sylfaen"/>
          <w:sz w:val="24"/>
          <w:szCs w:val="24"/>
          <w:lang w:val="ka-GE"/>
        </w:rPr>
        <w:t>ეკუთვნოდა</w:t>
      </w:r>
      <w:proofErr w:type="spellEnd"/>
      <w:r w:rsidR="00BD5451">
        <w:rPr>
          <w:rFonts w:ascii="Sylfaen" w:hAnsi="Sylfaen"/>
          <w:sz w:val="24"/>
          <w:szCs w:val="24"/>
          <w:lang w:val="ka-GE"/>
        </w:rPr>
        <w:t>: ნიკოლაძე</w:t>
      </w:r>
      <w:r w:rsidRPr="008F0CDD">
        <w:rPr>
          <w:rFonts w:ascii="Sylfaen" w:hAnsi="Sylfaen"/>
          <w:sz w:val="24"/>
          <w:szCs w:val="24"/>
          <w:lang w:val="ka-GE"/>
        </w:rPr>
        <w:t>ს</w:t>
      </w:r>
      <w:r w:rsidR="00BD5451">
        <w:rPr>
          <w:rFonts w:ascii="Sylfaen" w:hAnsi="Sylfaen"/>
          <w:sz w:val="24"/>
          <w:szCs w:val="24"/>
          <w:lang w:val="ka-GE"/>
        </w:rPr>
        <w:t xml:space="preserve"> -</w:t>
      </w:r>
      <w:r w:rsidRPr="008F0CDD">
        <w:rPr>
          <w:rFonts w:ascii="Sylfaen" w:hAnsi="Sylfaen"/>
          <w:sz w:val="24"/>
          <w:szCs w:val="24"/>
          <w:lang w:val="ka-GE"/>
        </w:rPr>
        <w:t xml:space="preserve"> ჰორელიეფები "ამიერკავკასიის ბოლშევიკური ორგანიზაციების ჩამოყალიბების ისტორიიდან" და "საბჭოთა კავშირის მშვიდობიანი მშენებლობა" (1934-1936), აბაკელიას </w:t>
      </w:r>
      <w:r w:rsidR="00BD5451">
        <w:rPr>
          <w:rFonts w:ascii="Sylfaen" w:hAnsi="Sylfaen"/>
          <w:sz w:val="24"/>
          <w:szCs w:val="24"/>
          <w:lang w:val="ka-GE"/>
        </w:rPr>
        <w:t xml:space="preserve">- </w:t>
      </w:r>
      <w:r w:rsidRPr="008F0CDD">
        <w:rPr>
          <w:rFonts w:ascii="Sylfaen" w:hAnsi="Sylfaen"/>
          <w:sz w:val="24"/>
          <w:szCs w:val="24"/>
          <w:lang w:val="ka-GE"/>
        </w:rPr>
        <w:t>რელიეფური ფრიზი, რომელიც 5 კომპოზიციისაგან შედგებოდა: "ბათუმის დემონსტრაცია", "ოქტომბერი საქართველოში", "საქართველოს ინდუსტრია", "სოფლის მეურნეობა საქართველოში" და "ბედნიერი ცხოვრება" (</w:t>
      </w:r>
      <w:hyperlink r:id="rId8" w:tooltip="1936" w:history="1">
        <w:r w:rsidRPr="008F0CDD">
          <w:rPr>
            <w:rFonts w:ascii="Sylfaen" w:hAnsi="Sylfaen"/>
            <w:sz w:val="24"/>
            <w:szCs w:val="24"/>
            <w:lang w:val="ka-GE"/>
          </w:rPr>
          <w:t>1936</w:t>
        </w:r>
      </w:hyperlink>
      <w:r w:rsidRPr="008F0CDD">
        <w:rPr>
          <w:rFonts w:ascii="Sylfaen" w:hAnsi="Sylfaen"/>
          <w:sz w:val="24"/>
          <w:szCs w:val="24"/>
          <w:lang w:val="ka-GE"/>
        </w:rPr>
        <w:t>-</w:t>
      </w:r>
      <w:hyperlink r:id="rId9" w:tooltip="1937" w:history="1">
        <w:r w:rsidRPr="008F0CDD">
          <w:rPr>
            <w:rFonts w:ascii="Sylfaen" w:hAnsi="Sylfaen"/>
            <w:sz w:val="24"/>
            <w:szCs w:val="24"/>
            <w:lang w:val="ka-GE"/>
          </w:rPr>
          <w:t>1937</w:t>
        </w:r>
      </w:hyperlink>
      <w:r w:rsidRPr="008F0CDD">
        <w:rPr>
          <w:rFonts w:ascii="Sylfaen" w:hAnsi="Sylfaen"/>
          <w:sz w:val="24"/>
          <w:szCs w:val="24"/>
          <w:lang w:val="ka-GE"/>
        </w:rPr>
        <w:t>).</w:t>
      </w:r>
      <w:r w:rsidR="0073640E">
        <w:rPr>
          <w:rFonts w:ascii="Sylfaen" w:hAnsi="Sylfaen"/>
          <w:sz w:val="24"/>
          <w:szCs w:val="24"/>
          <w:lang w:val="ka-GE"/>
        </w:rPr>
        <w:t xml:space="preserve"> </w:t>
      </w:r>
      <w:r w:rsidR="00BD5451">
        <w:rPr>
          <w:rFonts w:ascii="Sylfaen" w:hAnsi="Sylfaen"/>
          <w:sz w:val="24"/>
          <w:szCs w:val="24"/>
          <w:lang w:val="ka-GE"/>
        </w:rPr>
        <w:t xml:space="preserve">ისინი „წარსულთან ანგარიშსწორებას ემსხვერპლა: 1990 წელს პირველ რიგში </w:t>
      </w:r>
      <w:r w:rsidR="00BD5451">
        <w:rPr>
          <w:rFonts w:ascii="Sylfaen" w:hAnsi="Sylfaen"/>
          <w:sz w:val="24"/>
          <w:szCs w:val="24"/>
          <w:lang w:val="ka-GE"/>
        </w:rPr>
        <w:t xml:space="preserve">მოანგრიეს </w:t>
      </w:r>
      <w:r w:rsidR="00BD5451">
        <w:rPr>
          <w:rFonts w:ascii="Sylfaen" w:hAnsi="Sylfaen"/>
          <w:sz w:val="24"/>
          <w:szCs w:val="24"/>
          <w:lang w:val="ka-GE"/>
        </w:rPr>
        <w:t>მარქსის ფი და ლენინის ბარელიეფები (სტალინის ბარ</w:t>
      </w:r>
      <w:r w:rsidR="00071FF1" w:rsidRPr="00071FF1">
        <w:rPr>
          <w:rFonts w:ascii="Sylfaen" w:hAnsi="Sylfaen"/>
          <w:sz w:val="24"/>
          <w:szCs w:val="24"/>
          <w:lang w:val="ka-GE"/>
        </w:rPr>
        <w:t>ე</w:t>
      </w:r>
      <w:r w:rsidR="00071FF1">
        <w:rPr>
          <w:rFonts w:ascii="Sylfaen" w:hAnsi="Sylfaen"/>
          <w:sz w:val="24"/>
          <w:szCs w:val="24"/>
          <w:lang w:val="ka-GE"/>
        </w:rPr>
        <w:t xml:space="preserve">ლიეფი ბევრად ადრე, მისი პიროვნების კულტის კრიტიკის პერიოდი გააქრეს), შემდეგ კი ამას მიჰყვა </w:t>
      </w:r>
      <w:proofErr w:type="spellStart"/>
      <w:r w:rsidR="00071FF1">
        <w:rPr>
          <w:rFonts w:ascii="Sylfaen" w:hAnsi="Sylfaen"/>
          <w:sz w:val="24"/>
          <w:szCs w:val="24"/>
          <w:lang w:val="ka-GE"/>
        </w:rPr>
        <w:t>აბაკელიასა</w:t>
      </w:r>
      <w:proofErr w:type="spellEnd"/>
      <w:r w:rsidR="00071FF1">
        <w:rPr>
          <w:rFonts w:ascii="Sylfaen" w:hAnsi="Sylfaen"/>
          <w:sz w:val="24"/>
          <w:szCs w:val="24"/>
          <w:lang w:val="ka-GE"/>
        </w:rPr>
        <w:t xml:space="preserve"> და ნიკოლაძის ზემოთ ნახსენები ნამუშევრები. როგორც ხელოვნებათმცოდნე გიორგი გვახარია</w:t>
      </w:r>
      <w:r w:rsidR="0073640E">
        <w:rPr>
          <w:rFonts w:ascii="Sylfaen" w:hAnsi="Sylfaen"/>
          <w:sz w:val="24"/>
          <w:szCs w:val="24"/>
          <w:lang w:val="ka-GE"/>
        </w:rPr>
        <w:t xml:space="preserve"> </w:t>
      </w:r>
      <w:r w:rsidR="00071FF1">
        <w:rPr>
          <w:rFonts w:ascii="Sylfaen" w:hAnsi="Sylfaen"/>
          <w:sz w:val="24"/>
          <w:szCs w:val="24"/>
          <w:lang w:val="ka-GE"/>
        </w:rPr>
        <w:t xml:space="preserve">აღნიშნავს, 1990-იანი წლების საქართველოში ერთნაირად ფასობდა ლენინისა და ორჯონიკიძის ძეგლები და აბაკელია-ნიკოლაძის ბარელიეფები. </w:t>
      </w:r>
      <w:r w:rsidR="00071FF1">
        <w:rPr>
          <w:rFonts w:ascii="Sylfaen" w:hAnsi="Sylfaen"/>
          <w:sz w:val="24"/>
          <w:szCs w:val="24"/>
          <w:lang w:val="ka-GE"/>
        </w:rPr>
        <w:t>სამწუხაროდ, ამ შენობის უკუღმართი თავგადასავალი ამით არ დამთავრებულა.</w:t>
      </w:r>
      <w:r w:rsidR="00CE4EAA">
        <w:rPr>
          <w:rFonts w:ascii="Sylfaen" w:hAnsi="Sylfaen"/>
          <w:sz w:val="24"/>
          <w:szCs w:val="24"/>
          <w:lang w:val="ka-GE"/>
        </w:rPr>
        <w:t xml:space="preserve"> 2007 წელს შენობა ამოიღეს კულტურული მემკვიდრეობის ძეგლთა ნუსხიდან, რამაც შესაძლებელი გახადა მისი </w:t>
      </w:r>
      <w:r w:rsidR="00CE4EAA">
        <w:rPr>
          <w:rFonts w:ascii="Sylfaen" w:hAnsi="Sylfaen"/>
          <w:sz w:val="24"/>
          <w:szCs w:val="24"/>
          <w:lang w:val="ka-GE"/>
        </w:rPr>
        <w:lastRenderedPageBreak/>
        <w:t>პრივატიზება და დემონტაჟი. საბოლოოდ, შენობა ფინანსური ინტერესების მსხვერპლი გახდა: 2000-იანი წლების ბოლოს იგი სანახევროდ დაანგრიეს, ხელუხლებლად დატოვეს რა ფასადი; შემდეგ ნგრევის პროცესი შეჩერდა; ბოლოს კი ფასადი და დარჩენილი ნაწილი ბოლო პერიოდის ერთ-ერთი ყველაზე უცნაური, კონტექსტიდან ამოვარდნილი სასტუმრო „</w:t>
      </w:r>
      <w:proofErr w:type="spellStart"/>
      <w:r w:rsidR="00CE4EAA">
        <w:rPr>
          <w:rFonts w:ascii="Sylfaen" w:hAnsi="Sylfaen"/>
          <w:sz w:val="24"/>
          <w:szCs w:val="24"/>
          <w:lang w:val="ka-GE"/>
        </w:rPr>
        <w:t>ბილტმორის</w:t>
      </w:r>
      <w:proofErr w:type="spellEnd"/>
      <w:r w:rsidR="00CE4EAA">
        <w:rPr>
          <w:rFonts w:ascii="Sylfaen" w:hAnsi="Sylfaen"/>
          <w:sz w:val="24"/>
          <w:szCs w:val="24"/>
          <w:lang w:val="ka-GE"/>
        </w:rPr>
        <w:t>“ საპარადო შესასვლელად იქცა.</w:t>
      </w:r>
    </w:p>
    <w:p w:rsidR="000D3800"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1989-1990 წლებში სახელები გადაერქვა და ისტორიული სახელები დაუბრუნდა საქართველოს ქალაქებს და რაიონულ ცენტრებს, რომლებიც რევოლუციონერთა და კომუნისტური პარტიის მოღვაწეთა სახელებს ატარებდნენ (გეგეჭკორი-მარტვილი, მახარაძე-ოზურგეთი, ცხაკაია-სენაკი, ორჯონიკიძე-ხარაგაული, წულუკიძე-ხონი). სახელები გადაერქვა მათი სახელობის ქუჩებს, მოედნებსა და სკვერებს და მათ ქართველი ისტორიული პერსონაჟების, მწერლების, პოეტების, ისტორიული მოვლენების, მეცნიერთა და საზოგადო მოღვაწეთა სახელები ეწოდა: სტეფანე შაუმიანის ქუჩას - ქეთევან წამებულის, პლეხანოვის გამზირს - დავით აღმაშენებლის, ფ. მახარაძის ქუჩას - გერონტი ქიქოძის, ალიოშა ჯაფარიძის ქუჩას - პაოლო იაშვილის, სერგო ორჯონიკიძის ქუჩის ორ ნაწილს - თევდორე მღვდლისა და გიორგი ჩუბინაშვილის, ენგელსის ქუჩას - ლადო ასათიანის, მიხა ცხაკაიას ქუჩას - ვუკოლ ბერიძის, ძერჟინსკის ქუჩას - პავლე ინგოროყვას, კიროვის ქუჩას - გოგლა ლეონიძის, სოფია პეროვსკაიას - გიორგი ახვლედიანის, კამოს ქუჩას - დიმიტრი უზნაძის და </w:t>
      </w:r>
      <w:proofErr w:type="spellStart"/>
      <w:r w:rsidRPr="008F0CDD">
        <w:rPr>
          <w:rFonts w:ascii="Sylfaen" w:hAnsi="Sylfaen"/>
          <w:sz w:val="24"/>
          <w:szCs w:val="24"/>
          <w:lang w:val="ka-GE"/>
        </w:rPr>
        <w:t>ა.შ</w:t>
      </w:r>
      <w:proofErr w:type="spellEnd"/>
      <w:r w:rsidRPr="008F0CDD">
        <w:rPr>
          <w:rFonts w:ascii="Sylfaen" w:hAnsi="Sylfaen"/>
          <w:sz w:val="24"/>
          <w:szCs w:val="24"/>
          <w:lang w:val="ka-GE"/>
        </w:rPr>
        <w:t>. სახელები გადაერქვა მეტროს სადგურებს „ლენინის მოედანი“ - „თავისუფლების მოედანი“, „26 კომისარი“ - „ნაძალადევი“, „ოქტომბერი“ - „ავლაბარი“.</w:t>
      </w:r>
    </w:p>
    <w:p w:rsidR="00F3554D" w:rsidRPr="00E10508" w:rsidRDefault="000D3800" w:rsidP="00E24C89">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ეს პროცესი სრულად შეესაბამება ისტორიული უწყვეტობის, </w:t>
      </w:r>
      <w:proofErr w:type="spellStart"/>
      <w:r w:rsidRPr="00E10508">
        <w:rPr>
          <w:rFonts w:ascii="Sylfaen" w:hAnsi="Sylfaen"/>
          <w:sz w:val="24"/>
          <w:szCs w:val="24"/>
          <w:lang w:val="ka-GE"/>
        </w:rPr>
        <w:t>განგრძობადობისა</w:t>
      </w:r>
      <w:proofErr w:type="spellEnd"/>
      <w:r w:rsidRPr="00E10508">
        <w:rPr>
          <w:rFonts w:ascii="Sylfaen" w:hAnsi="Sylfaen"/>
          <w:sz w:val="24"/>
          <w:szCs w:val="24"/>
          <w:lang w:val="ka-GE"/>
        </w:rPr>
        <w:t xml:space="preserve"> და მემკვიდრეობითობის შენარჩუნების</w:t>
      </w:r>
      <w:r w:rsidR="0026078D" w:rsidRPr="00E10508">
        <w:rPr>
          <w:rFonts w:ascii="Sylfaen" w:hAnsi="Sylfaen"/>
          <w:sz w:val="24"/>
          <w:szCs w:val="24"/>
          <w:lang w:val="ka-GE"/>
        </w:rPr>
        <w:t xml:space="preserve"> ცნობილ პრაქტიკას, რომელსაც ე. </w:t>
      </w:r>
      <w:proofErr w:type="spellStart"/>
      <w:r w:rsidR="0026078D" w:rsidRPr="00E10508">
        <w:rPr>
          <w:rFonts w:ascii="Sylfaen" w:hAnsi="Sylfaen"/>
          <w:sz w:val="24"/>
          <w:szCs w:val="24"/>
          <w:lang w:val="ka-GE"/>
        </w:rPr>
        <w:t>ზერუბაველი</w:t>
      </w:r>
      <w:proofErr w:type="spellEnd"/>
      <w:r w:rsidRPr="00E10508">
        <w:rPr>
          <w:rFonts w:ascii="Sylfaen" w:hAnsi="Sylfaen"/>
          <w:sz w:val="24"/>
          <w:szCs w:val="24"/>
          <w:lang w:val="ka-GE"/>
        </w:rPr>
        <w:t xml:space="preserve"> </w:t>
      </w:r>
      <w:r w:rsidR="0026078D" w:rsidRPr="008F0CDD">
        <w:rPr>
          <w:rFonts w:ascii="Sylfaen" w:hAnsi="Sylfaen"/>
          <w:b/>
          <w:sz w:val="24"/>
          <w:szCs w:val="24"/>
          <w:lang w:val="ka-GE"/>
        </w:rPr>
        <w:t>„</w:t>
      </w:r>
      <w:proofErr w:type="spellStart"/>
      <w:r w:rsidRPr="008F0CDD">
        <w:rPr>
          <w:rFonts w:ascii="Sylfaen" w:hAnsi="Sylfaen"/>
          <w:b/>
          <w:sz w:val="24"/>
          <w:szCs w:val="24"/>
          <w:lang w:val="ka-GE"/>
        </w:rPr>
        <w:t>დისკურსულ</w:t>
      </w:r>
      <w:proofErr w:type="spellEnd"/>
      <w:r w:rsidRPr="008F0CDD">
        <w:rPr>
          <w:rFonts w:ascii="Sylfaen" w:hAnsi="Sylfaen"/>
          <w:b/>
          <w:sz w:val="24"/>
          <w:szCs w:val="24"/>
          <w:lang w:val="ka-GE"/>
        </w:rPr>
        <w:t xml:space="preserve"> უწყვეტობა</w:t>
      </w:r>
      <w:r w:rsidR="0026078D" w:rsidRPr="008F0CDD">
        <w:rPr>
          <w:rFonts w:ascii="Sylfaen" w:hAnsi="Sylfaen"/>
          <w:b/>
          <w:sz w:val="24"/>
          <w:szCs w:val="24"/>
          <w:lang w:val="ka-GE"/>
        </w:rPr>
        <w:t>ს“</w:t>
      </w:r>
      <w:r w:rsidR="0026078D" w:rsidRPr="00E10508">
        <w:rPr>
          <w:rFonts w:ascii="Sylfaen" w:hAnsi="Sylfaen"/>
          <w:sz w:val="24"/>
          <w:szCs w:val="24"/>
          <w:lang w:val="ka-GE"/>
        </w:rPr>
        <w:t xml:space="preserve"> უწოდებს</w:t>
      </w:r>
      <w:r w:rsidRPr="00E10508">
        <w:rPr>
          <w:rFonts w:ascii="Sylfaen" w:hAnsi="Sylfaen"/>
          <w:sz w:val="24"/>
          <w:szCs w:val="24"/>
          <w:lang w:val="ka-GE"/>
        </w:rPr>
        <w:t>.</w:t>
      </w:r>
      <w:r w:rsidR="0026078D" w:rsidRPr="00E10508">
        <w:rPr>
          <w:rFonts w:ascii="Sylfaen" w:hAnsi="Sylfaen"/>
          <w:sz w:val="24"/>
          <w:szCs w:val="24"/>
          <w:lang w:val="ka-GE"/>
        </w:rPr>
        <w:t xml:space="preserve"> ამ შემთხვევაში, როგორც ვნახეთ,</w:t>
      </w:r>
      <w:r w:rsidRPr="00E10508">
        <w:rPr>
          <w:rFonts w:ascii="Sylfaen" w:hAnsi="Sylfaen"/>
          <w:sz w:val="24"/>
          <w:szCs w:val="24"/>
          <w:lang w:val="ka-GE"/>
        </w:rPr>
        <w:t xml:space="preserve"> წარსულთან დაკავშირება ძველი სახელების დარქმევის გზით ხდება.</w:t>
      </w:r>
    </w:p>
    <w:p w:rsidR="00F3554D" w:rsidRPr="00F03E2C" w:rsidRDefault="00F3554D"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“ადგილები გაცვალეს” გმირებმა და მოღალატეებმა, რომელთა სახელიც დაკავშირებული იყო რუსეთის იმპერიასა და საბჭოთა კავშირთან. ფილიპე მახარაძე, სერგო ორჯონიკიძე და სხვები, რომლებმაც სამშობლოს ინტერესი ბუნდოვანი კომუნისტური მომავლის ინტერესს შეწირეს, გმირებიდან მოღალატეებად იქცნენ. საბჭოთა ხელისუფლების წინააღმდეგ მებრძოლებმა (მარო მაყაშვილი, 1921 წელს საბჭოთა რუსეთის წინააღმდეგ მებრძოლი ქართველი ჯარისკაცები, ქაიხოსრო ჩოლოყაშვილი და სხვები)  კი სამშობლოსთვის თავდადებულ გმირთა პანთეონში საპატიო ადგილი დაიკავეს.</w:t>
      </w:r>
    </w:p>
    <w:p w:rsidR="00F3554D" w:rsidRPr="00F03E2C" w:rsidRDefault="00F3554D"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 xml:space="preserve">კიდევ ერთი მეხსიერების ადგილი, რომელსაც საბჭოთა მემკვიდრეობის დაძლევისათვის ბრძოლის პირველი ტალღა შეეხო, გახლდათ მწერალთა და საზოგადო მოღვაწეთა მთაწმინდის პანთეონი თბილისში. 1987 წლის შემოდგომაზე, როდესაც საქართველოში ილიას დაბადების 150 წლისთავს აღნიშნავდნენ,  მთაწმინდის პანთეონში ფილიპე მახარაძის საფლავი ააფეთქეს, რომელიც ილიას პირდაპირ, მისგან სულ რამდენიმე მეტრის დაშორებით იყო დაკრძალული და იქ 1941 წლიდან განისვენებდა. მართალია, საფლავი ხელისუფლებამ მეორე დღესვე აღადგინა, მაგრამ ეს ფაქტი შემდგომ </w:t>
      </w:r>
      <w:r w:rsidRPr="00F03E2C">
        <w:rPr>
          <w:rFonts w:ascii="Sylfaen" w:hAnsi="Sylfaen"/>
          <w:sz w:val="24"/>
          <w:szCs w:val="24"/>
          <w:lang w:val="ka-GE"/>
        </w:rPr>
        <w:lastRenderedPageBreak/>
        <w:t>განვითარებული მოვლენების ერთგვარი სიმპტომი აღმოჩნდა. 1989 წლის ბოლოს საქართველოს კომუნისტურმა ხელისუფლებამ მთაწმინდის პანთეონიდან ცნობილი ბოლშევიკების - სილიბისტრო თოდრიას, ფილიპე მახარაძისა და მიხა ცხაკაიას ნეშტები გადაასვენა ხუდადოვის ტყე-პარკთან რევოლუციონერთა საძმო სასაფლაოზე, შემდეგ პირველი მათგანი ვაკის, ხოლო დანარჩენი ორი კუკიის სასაფლაოზე დაკრძალეს. აქვე აღვნიშნოთ, რომ არც მანამდე და არც შემდეგ არავინ შეხებია სტალინის დედის, ეკატერინე გელაძის (კეკეს) საფლავს, რომელიც დღესაც მთაწმინდაზე განისვენებს.</w:t>
      </w:r>
    </w:p>
    <w:p w:rsidR="0048639C" w:rsidRDefault="009A7C7C" w:rsidP="0048639C">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მეხსიერების ძველი ადგილების „წაშლის“ პროცესი მე-20 საუკუნის ბოლო </w:t>
      </w:r>
      <w:proofErr w:type="spellStart"/>
      <w:r w:rsidRPr="00E10508">
        <w:rPr>
          <w:rFonts w:ascii="Sylfaen" w:hAnsi="Sylfaen"/>
          <w:sz w:val="24"/>
          <w:szCs w:val="24"/>
          <w:lang w:val="ka-GE"/>
        </w:rPr>
        <w:t>ათწლეულსა</w:t>
      </w:r>
      <w:proofErr w:type="spellEnd"/>
      <w:r w:rsidRPr="00E10508">
        <w:rPr>
          <w:rFonts w:ascii="Sylfaen" w:hAnsi="Sylfaen"/>
          <w:sz w:val="24"/>
          <w:szCs w:val="24"/>
          <w:lang w:val="ka-GE"/>
        </w:rPr>
        <w:t xml:space="preserve"> და </w:t>
      </w:r>
      <w:r w:rsidR="00A163E7">
        <w:rPr>
          <w:rFonts w:ascii="Sylfaen" w:hAnsi="Sylfaen"/>
          <w:sz w:val="24"/>
          <w:szCs w:val="24"/>
          <w:lang w:val="ka-GE"/>
        </w:rPr>
        <w:t>21-ე</w:t>
      </w:r>
      <w:r w:rsidRPr="00E10508">
        <w:rPr>
          <w:rFonts w:ascii="Sylfaen" w:hAnsi="Sylfaen"/>
          <w:sz w:val="24"/>
          <w:szCs w:val="24"/>
          <w:lang w:val="ka-GE"/>
        </w:rPr>
        <w:t xml:space="preserve"> საუკუნის პირველ წლებს მოიცავს.</w:t>
      </w:r>
      <w:r w:rsidR="0048639C" w:rsidRPr="00017368">
        <w:rPr>
          <w:rFonts w:ascii="Sylfaen" w:hAnsi="Sylfaen"/>
          <w:sz w:val="24"/>
          <w:szCs w:val="24"/>
          <w:lang w:val="ka-GE"/>
        </w:rPr>
        <w:t xml:space="preserve"> </w:t>
      </w:r>
      <w:r w:rsidR="0048639C">
        <w:rPr>
          <w:rFonts w:ascii="Sylfaen" w:hAnsi="Sylfaen"/>
          <w:sz w:val="24"/>
          <w:szCs w:val="24"/>
          <w:lang w:val="ka-GE"/>
        </w:rPr>
        <w:t>„ვარდების რევოლუციიდან</w:t>
      </w:r>
      <w:r w:rsidR="0048639C" w:rsidRPr="00017368">
        <w:rPr>
          <w:rFonts w:ascii="Sylfaen" w:hAnsi="Sylfaen"/>
          <w:sz w:val="24"/>
          <w:szCs w:val="24"/>
          <w:lang w:val="ka-GE"/>
        </w:rPr>
        <w:t>“</w:t>
      </w:r>
      <w:r w:rsidR="0048639C">
        <w:rPr>
          <w:rFonts w:ascii="Sylfaen" w:hAnsi="Sylfaen"/>
          <w:sz w:val="24"/>
          <w:szCs w:val="24"/>
          <w:lang w:val="ka-GE"/>
        </w:rPr>
        <w:t xml:space="preserve"> გარკვეული პერიოდის გასვლის</w:t>
      </w:r>
      <w:r w:rsidR="0048639C" w:rsidRPr="00017368">
        <w:rPr>
          <w:rFonts w:ascii="Sylfaen" w:hAnsi="Sylfaen"/>
          <w:sz w:val="24"/>
          <w:szCs w:val="24"/>
          <w:lang w:val="ka-GE"/>
        </w:rPr>
        <w:t xml:space="preserve"> შემდეგ იწყება </w:t>
      </w:r>
      <w:r w:rsidR="0048639C" w:rsidRPr="00A163E7">
        <w:rPr>
          <w:rFonts w:ascii="Sylfaen" w:hAnsi="Sylfaen"/>
          <w:b/>
          <w:sz w:val="24"/>
          <w:szCs w:val="24"/>
          <w:lang w:val="ka-GE"/>
        </w:rPr>
        <w:t>ახალი ეტაპი, როცა აქცენტი მეხსიერების ახალი ადგილების შექმნაზე გადადის</w:t>
      </w:r>
      <w:r w:rsidR="0048639C" w:rsidRPr="00017368">
        <w:rPr>
          <w:rFonts w:ascii="Sylfaen" w:hAnsi="Sylfaen"/>
          <w:sz w:val="24"/>
          <w:szCs w:val="24"/>
          <w:lang w:val="ka-GE"/>
        </w:rPr>
        <w:t>.</w:t>
      </w:r>
      <w:r w:rsidR="0048639C">
        <w:rPr>
          <w:rFonts w:ascii="Sylfaen" w:hAnsi="Sylfaen"/>
          <w:sz w:val="24"/>
          <w:szCs w:val="24"/>
          <w:lang w:val="ka-GE"/>
        </w:rPr>
        <w:t xml:space="preserve"> </w:t>
      </w:r>
      <w:r w:rsidR="00A163E7">
        <w:rPr>
          <w:rFonts w:ascii="Sylfaen" w:hAnsi="Sylfaen"/>
          <w:sz w:val="24"/>
          <w:szCs w:val="24"/>
          <w:lang w:val="ka-GE"/>
        </w:rPr>
        <w:t>თუმცა „წარსულთან ანგარიშსწორება“ კიდევ გრძელდებოდა. მის მაგალითად შეიძლება მივიჩნიოთ აჭარაში რევოლუციის შემდეგ მომხდარი</w:t>
      </w:r>
      <w:r w:rsidR="0048639C">
        <w:rPr>
          <w:rFonts w:ascii="Sylfaen" w:hAnsi="Sylfaen"/>
          <w:sz w:val="24"/>
          <w:szCs w:val="24"/>
          <w:lang w:val="ka-GE"/>
        </w:rPr>
        <w:t xml:space="preserve"> ფაქტი</w:t>
      </w:r>
      <w:r w:rsidR="00A163E7">
        <w:rPr>
          <w:rFonts w:ascii="Sylfaen" w:hAnsi="Sylfaen"/>
          <w:sz w:val="24"/>
          <w:szCs w:val="24"/>
          <w:lang w:val="ka-GE"/>
        </w:rPr>
        <w:t>:</w:t>
      </w:r>
      <w:r w:rsidR="0048639C">
        <w:rPr>
          <w:rFonts w:ascii="Sylfaen" w:hAnsi="Sylfaen"/>
          <w:sz w:val="24"/>
          <w:szCs w:val="24"/>
          <w:lang w:val="ka-GE"/>
        </w:rPr>
        <w:t xml:space="preserve"> </w:t>
      </w:r>
      <w:r w:rsidR="0048639C" w:rsidRPr="00B96EF2">
        <w:rPr>
          <w:rFonts w:ascii="Sylfaen" w:hAnsi="Sylfaen"/>
          <w:color w:val="404040"/>
          <w:sz w:val="24"/>
          <w:szCs w:val="24"/>
          <w:lang w:val="ka-GE"/>
        </w:rPr>
        <w:t xml:space="preserve">2004 </w:t>
      </w:r>
      <w:r w:rsidR="0048639C" w:rsidRPr="00B96EF2">
        <w:rPr>
          <w:rFonts w:ascii="Sylfaen" w:hAnsi="Sylfaen" w:cs="Sylfaen"/>
          <w:color w:val="404040"/>
          <w:sz w:val="24"/>
          <w:szCs w:val="24"/>
          <w:lang w:val="ka-GE"/>
        </w:rPr>
        <w:t>წლის</w:t>
      </w:r>
      <w:r w:rsidR="0048639C" w:rsidRPr="00B96EF2">
        <w:rPr>
          <w:rFonts w:ascii="Sylfaen" w:hAnsi="Sylfaen"/>
          <w:color w:val="404040"/>
          <w:sz w:val="24"/>
          <w:szCs w:val="24"/>
          <w:lang w:val="ka-GE"/>
        </w:rPr>
        <w:t xml:space="preserve"> 5 </w:t>
      </w:r>
      <w:r w:rsidR="0048639C" w:rsidRPr="00B96EF2">
        <w:rPr>
          <w:rFonts w:ascii="Sylfaen" w:hAnsi="Sylfaen" w:cs="Sylfaen"/>
          <w:color w:val="404040"/>
          <w:sz w:val="24"/>
          <w:szCs w:val="24"/>
          <w:lang w:val="ka-GE"/>
        </w:rPr>
        <w:t>მაისს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ბათუმის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ბულვარის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შესასვლელში</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დემონსტრანტებმა</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ცეცხლი</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დაანთეს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მემედ</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აბაშიძის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ბრ</w:t>
      </w:r>
      <w:bookmarkStart w:id="0" w:name="_GoBack"/>
      <w:bookmarkEnd w:id="0"/>
      <w:r w:rsidR="0048639C" w:rsidRPr="00B96EF2">
        <w:rPr>
          <w:rFonts w:ascii="Sylfaen" w:hAnsi="Sylfaen" w:cs="Sylfaen"/>
          <w:color w:val="404040"/>
          <w:sz w:val="24"/>
          <w:szCs w:val="24"/>
          <w:lang w:val="ka-GE"/>
        </w:rPr>
        <w:t>ინჯაოს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ძეგლის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კალთაზე</w:t>
      </w:r>
      <w:r w:rsidR="0048639C" w:rsidRPr="00B96EF2">
        <w:rPr>
          <w:rFonts w:ascii="Sylfaen" w:hAnsi="Sylfaen"/>
          <w:color w:val="404040"/>
          <w:sz w:val="24"/>
          <w:szCs w:val="24"/>
          <w:lang w:val="ka-GE"/>
        </w:rPr>
        <w:t xml:space="preserve">. </w:t>
      </w:r>
      <w:proofErr w:type="spellStart"/>
      <w:r w:rsidR="0048639C" w:rsidRPr="00B96EF2">
        <w:rPr>
          <w:rFonts w:ascii="Sylfaen" w:hAnsi="Sylfaen" w:cs="Sylfaen"/>
          <w:color w:val="404040"/>
          <w:sz w:val="24"/>
          <w:szCs w:val="24"/>
          <w:lang w:val="ka-GE"/>
        </w:rPr>
        <w:t>ალმოკიდებული</w:t>
      </w:r>
      <w:proofErr w:type="spellEnd"/>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ძეგლი</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აჭარაში ვარდების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რევოლუციის</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გამარჯვებას</w:t>
      </w:r>
      <w:r w:rsidR="0048639C" w:rsidRPr="00B96EF2">
        <w:rPr>
          <w:rFonts w:ascii="Sylfaen" w:hAnsi="Sylfaen"/>
          <w:color w:val="404040"/>
          <w:sz w:val="24"/>
          <w:szCs w:val="24"/>
          <w:lang w:val="ka-GE"/>
        </w:rPr>
        <w:t xml:space="preserve"> და </w:t>
      </w:r>
      <w:r w:rsidR="0048639C" w:rsidRPr="00B96EF2">
        <w:rPr>
          <w:rFonts w:ascii="Sylfaen" w:hAnsi="Sylfaen" w:cs="Sylfaen"/>
          <w:color w:val="404040"/>
          <w:sz w:val="24"/>
          <w:szCs w:val="24"/>
          <w:lang w:val="ka-GE"/>
        </w:rPr>
        <w:t>წინა</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მთავრობის სიმბოლოებისგან</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რადიკალურ</w:t>
      </w:r>
      <w:r w:rsidR="0048639C" w:rsidRPr="00B96EF2">
        <w:rPr>
          <w:rFonts w:ascii="Sylfaen" w:hAnsi="Sylfaen"/>
          <w:color w:val="404040"/>
          <w:sz w:val="24"/>
          <w:szCs w:val="24"/>
          <w:lang w:val="ka-GE"/>
        </w:rPr>
        <w:t xml:space="preserve"> </w:t>
      </w:r>
      <w:r w:rsidR="0048639C" w:rsidRPr="00B96EF2">
        <w:rPr>
          <w:rFonts w:ascii="Sylfaen" w:hAnsi="Sylfaen" w:cs="Sylfaen"/>
          <w:color w:val="404040"/>
          <w:sz w:val="24"/>
          <w:szCs w:val="24"/>
          <w:lang w:val="ka-GE"/>
        </w:rPr>
        <w:t>გამიჯვნას</w:t>
      </w:r>
      <w:r w:rsidR="0048639C" w:rsidRPr="00B96EF2">
        <w:rPr>
          <w:rFonts w:ascii="Sylfaen" w:hAnsi="Sylfaen"/>
          <w:color w:val="404040"/>
          <w:sz w:val="24"/>
          <w:szCs w:val="24"/>
          <w:lang w:val="ka-GE"/>
        </w:rPr>
        <w:t xml:space="preserve"> </w:t>
      </w:r>
      <w:r w:rsidR="0048639C">
        <w:rPr>
          <w:rFonts w:ascii="Sylfaen" w:hAnsi="Sylfaen" w:cs="Sylfaen"/>
          <w:color w:val="404040"/>
          <w:sz w:val="24"/>
          <w:szCs w:val="24"/>
          <w:lang w:val="ka-GE"/>
        </w:rPr>
        <w:t>აღნიშნავდა.</w:t>
      </w:r>
      <w:r w:rsidR="0048639C">
        <w:rPr>
          <w:rFonts w:ascii="Sylfaen" w:hAnsi="Sylfaen"/>
          <w:sz w:val="24"/>
          <w:szCs w:val="24"/>
          <w:lang w:val="ka-GE"/>
        </w:rPr>
        <w:t xml:space="preserve"> რას ერჩოდნენ მემედ აბაშიძეს? </w:t>
      </w:r>
    </w:p>
    <w:p w:rsidR="0048639C" w:rsidRDefault="0048639C" w:rsidP="0048639C">
      <w:pPr>
        <w:tabs>
          <w:tab w:val="left" w:pos="8080"/>
        </w:tabs>
        <w:spacing w:line="276" w:lineRule="auto"/>
        <w:ind w:firstLine="567"/>
        <w:jc w:val="both"/>
        <w:rPr>
          <w:rFonts w:ascii="Sylfaen" w:hAnsi="Sylfaen"/>
          <w:sz w:val="24"/>
          <w:szCs w:val="24"/>
          <w:lang w:val="ka-GE"/>
        </w:rPr>
      </w:pPr>
      <w:r>
        <w:rPr>
          <w:rFonts w:ascii="Sylfaen" w:hAnsi="Sylfaen"/>
          <w:sz w:val="24"/>
          <w:szCs w:val="24"/>
          <w:lang w:val="ka-GE"/>
        </w:rPr>
        <w:t xml:space="preserve">მემედ აბაშიძე (1873-1937) ერთ-ერთი ყველაზე თვალსაჩინო ფიგურა იყო მე-19-20 საუკუნეთა მუსლიმ ქართველ მოღვაწეებს შორის, დიდი როლი შეასრულა აჭარის ქართველთა ეროვნული ცნობიერების გაღვივებისა და საქართველოსთან მათი </w:t>
      </w:r>
      <w:proofErr w:type="spellStart"/>
      <w:r>
        <w:rPr>
          <w:rFonts w:ascii="Sylfaen" w:hAnsi="Sylfaen"/>
          <w:sz w:val="24"/>
          <w:szCs w:val="24"/>
          <w:lang w:val="ka-GE"/>
        </w:rPr>
        <w:t>რეინტეგრაციის</w:t>
      </w:r>
      <w:proofErr w:type="spellEnd"/>
      <w:r>
        <w:rPr>
          <w:rFonts w:ascii="Sylfaen" w:hAnsi="Sylfaen"/>
          <w:sz w:val="24"/>
          <w:szCs w:val="24"/>
          <w:lang w:val="ka-GE"/>
        </w:rPr>
        <w:t xml:space="preserve"> საქმეში. 1937 წელს რეპრესიების მსხვერპლი გახდა. 1960-იანი წლებიდან საბჭოთა ხელისუფლებამ „გაიხსენა“ მისი სახელი და საბჭოთა ეროვნული პოლიტიკის სამსახურში ჩააყენა: </w:t>
      </w:r>
      <w:r w:rsidRPr="00CC3D9E">
        <w:rPr>
          <w:rFonts w:ascii="Sylfaen" w:hAnsi="Sylfaen"/>
          <w:sz w:val="24"/>
          <w:szCs w:val="24"/>
          <w:lang w:val="ka-GE"/>
        </w:rPr>
        <w:t>იმ პერიოდში, ეკონომიკური დაღმავლობის ხანაში, საბჭოთა ხელისუფლება ცდილობდა წარსულის ავტორიტეტული სახელების მობილიზებას და მათ რეპრეზენტაციას საჯარო სფეროში, რაც საკუთარი ძალაუფლების ლეგიტიმაციას ემსახურებოდა. მემედის მოღვაწეობა ასეთ ავტორიტეტულ წარსულად ჩაითვალა, რომელსაც საბჭოთა იდეოლოგიის დაფასების გრძნობა უნდა აღეძრა საზოგადოებაში. მისი პორტრეტები სხვადასხვა საბჭოთა დღესასწაულსა თუ სასკოლო ღონისძიებაში გამოჩნდა, რაც ფორმით ნაციონალური, შინაარსით კი სოციალისტური იდეოლოგიის კარგი გამოხატულება იყო.</w:t>
      </w:r>
    </w:p>
    <w:p w:rsidR="0048639C" w:rsidRDefault="0048639C" w:rsidP="0048639C">
      <w:pPr>
        <w:tabs>
          <w:tab w:val="left" w:pos="8080"/>
        </w:tabs>
        <w:spacing w:line="276" w:lineRule="auto"/>
        <w:ind w:firstLine="567"/>
        <w:jc w:val="both"/>
        <w:rPr>
          <w:rFonts w:ascii="Sylfaen" w:hAnsi="Sylfaen"/>
          <w:sz w:val="24"/>
          <w:szCs w:val="24"/>
          <w:lang w:val="ka-GE"/>
        </w:rPr>
      </w:pPr>
      <w:r>
        <w:rPr>
          <w:rFonts w:ascii="Sylfaen" w:hAnsi="Sylfaen"/>
          <w:sz w:val="24"/>
          <w:szCs w:val="24"/>
          <w:lang w:val="ka-GE"/>
        </w:rPr>
        <w:t xml:space="preserve">პოსტსაბჭოთა პერიოდში ასლან აბაშიძე - მემედ აბაშიძის შთამომავალი -  აქტიურად იყენებდა მის ავტორიტეტს საკუთარი 13 წლიანი მმართველობის ლეგიტიმაციისათვის; გამოიცემოდა მისი ნაშრომები, იდგმებოდა ძეგლები, სახელი ენიჭებოდა ქუჩებს. 2002 წელს ასლან აბაშიძემ მემედის ძეგლი შეუკვეთა ცნობილ ქართველ მოქანდაკეს ელგუჯა ამაშუკელს, სულ მალე ძეგლი ბათუმის ბულვარში საზეიმოდ გახსნეს ედუარდ შევარდნაძემ და ასლან აბაშიძემ და ამის შემდეგ მას საგანგებოდ უვლიდნენ. </w:t>
      </w:r>
    </w:p>
    <w:p w:rsidR="0048639C" w:rsidRDefault="0048639C" w:rsidP="0048639C">
      <w:pPr>
        <w:tabs>
          <w:tab w:val="left" w:pos="8080"/>
        </w:tabs>
        <w:spacing w:line="276" w:lineRule="auto"/>
        <w:ind w:firstLine="567"/>
        <w:jc w:val="both"/>
        <w:rPr>
          <w:rFonts w:ascii="Sylfaen" w:hAnsi="Sylfaen"/>
          <w:color w:val="404040"/>
          <w:sz w:val="24"/>
          <w:szCs w:val="24"/>
          <w:lang w:val="ka-GE"/>
        </w:rPr>
      </w:pPr>
      <w:r>
        <w:rPr>
          <w:rFonts w:ascii="Sylfaen" w:hAnsi="Sylfaen"/>
          <w:sz w:val="24"/>
          <w:szCs w:val="24"/>
          <w:lang w:val="ka-GE"/>
        </w:rPr>
        <w:t xml:space="preserve">ვარდების რევოლუციის შემდეგ ახალი ხელისუფლება ხაზგასმით ცდილობდა </w:t>
      </w:r>
      <w:r w:rsidRPr="00CC3D9E">
        <w:rPr>
          <w:rFonts w:ascii="Sylfaen" w:hAnsi="Sylfaen"/>
          <w:sz w:val="24"/>
          <w:szCs w:val="24"/>
          <w:lang w:val="ka-GE"/>
        </w:rPr>
        <w:t>ასლან აბაშიძის კორუფციული და ნახევრად</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სეპარატისტული</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მმართველობისგან</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გამიჯვნას.</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ასეთ</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ვითარებაში</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მემედ</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აბაშიძის</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ძეგლი</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შეუსაბამო</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სიმბოლოდ</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ჩაითვალა</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ბათუმის</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ცვალებად</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პოლიტიკურ</w:t>
      </w:r>
      <w:r w:rsidRPr="00E814DF">
        <w:rPr>
          <w:rFonts w:ascii="Sylfaen" w:hAnsi="Sylfaen"/>
          <w:color w:val="404040"/>
          <w:sz w:val="24"/>
          <w:szCs w:val="24"/>
          <w:lang w:val="ka-GE"/>
        </w:rPr>
        <w:t xml:space="preserve"> </w:t>
      </w:r>
      <w:r w:rsidRPr="00E814DF">
        <w:rPr>
          <w:rFonts w:ascii="Sylfaen" w:hAnsi="Sylfaen" w:cs="Sylfaen"/>
          <w:color w:val="404040"/>
          <w:sz w:val="24"/>
          <w:szCs w:val="24"/>
          <w:lang w:val="ka-GE"/>
        </w:rPr>
        <w:t>პეიზაჟში</w:t>
      </w:r>
      <w:r w:rsidRPr="00E814DF">
        <w:rPr>
          <w:rFonts w:ascii="Sylfaen" w:hAnsi="Sylfaen"/>
          <w:color w:val="404040"/>
          <w:sz w:val="24"/>
          <w:szCs w:val="24"/>
          <w:lang w:val="ka-GE"/>
        </w:rPr>
        <w:t>.</w:t>
      </w:r>
      <w:r>
        <w:rPr>
          <w:rFonts w:ascii="Sylfaen" w:hAnsi="Sylfaen"/>
          <w:color w:val="404040"/>
          <w:sz w:val="24"/>
          <w:szCs w:val="24"/>
          <w:lang w:val="ka-GE"/>
        </w:rPr>
        <w:t xml:space="preserve"> მალე მისი ბრინჯაოს ფიგურა ბულვარის </w:t>
      </w:r>
      <w:r>
        <w:rPr>
          <w:rFonts w:ascii="Sylfaen" w:hAnsi="Sylfaen"/>
          <w:color w:val="404040"/>
          <w:sz w:val="24"/>
          <w:szCs w:val="24"/>
          <w:lang w:val="ka-GE"/>
        </w:rPr>
        <w:lastRenderedPageBreak/>
        <w:t xml:space="preserve">შესასვლელიდან აიღეს და </w:t>
      </w:r>
      <w:r w:rsidRPr="008269BD">
        <w:rPr>
          <w:rFonts w:ascii="Sylfaen" w:hAnsi="Sylfaen" w:cs="Sylfaen"/>
          <w:color w:val="404040"/>
          <w:sz w:val="24"/>
          <w:szCs w:val="24"/>
          <w:lang w:val="ka-GE"/>
        </w:rPr>
        <w:t>ნაკლებად</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თვალსაჩინო</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ადგილი</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მიუჩინეს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აჭარის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მთავრობის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სახლის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უკან</w:t>
      </w:r>
      <w:r w:rsidRPr="008269BD">
        <w:rPr>
          <w:rFonts w:ascii="Sylfaen" w:hAnsi="Sylfaen"/>
          <w:color w:val="404040"/>
          <w:sz w:val="24"/>
          <w:szCs w:val="24"/>
          <w:lang w:val="ka-GE"/>
        </w:rPr>
        <w:t xml:space="preserve">, </w:t>
      </w:r>
      <w:r>
        <w:rPr>
          <w:rFonts w:ascii="Sylfaen" w:hAnsi="Sylfaen" w:cs="Sylfaen"/>
          <w:color w:val="404040"/>
          <w:sz w:val="24"/>
          <w:szCs w:val="24"/>
          <w:lang w:val="ka-GE"/>
        </w:rPr>
        <w:t>მისივე სახელობის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ქუჩის</w:t>
      </w:r>
      <w:r w:rsidRPr="008269BD">
        <w:rPr>
          <w:rFonts w:ascii="Sylfaen" w:hAnsi="Sylfaen"/>
          <w:color w:val="404040"/>
          <w:sz w:val="24"/>
          <w:szCs w:val="24"/>
          <w:lang w:val="ka-GE"/>
        </w:rPr>
        <w:t xml:space="preserve"> </w:t>
      </w:r>
      <w:r w:rsidRPr="008269BD">
        <w:rPr>
          <w:rFonts w:ascii="Sylfaen" w:hAnsi="Sylfaen" w:cs="Sylfaen"/>
          <w:color w:val="404040"/>
          <w:sz w:val="24"/>
          <w:szCs w:val="24"/>
          <w:lang w:val="ka-GE"/>
        </w:rPr>
        <w:t>კუთხეში</w:t>
      </w:r>
      <w:r w:rsidRPr="008269BD">
        <w:rPr>
          <w:rFonts w:ascii="Sylfaen" w:hAnsi="Sylfaen"/>
          <w:color w:val="404040"/>
          <w:sz w:val="24"/>
          <w:szCs w:val="24"/>
          <w:lang w:val="ka-GE"/>
        </w:rPr>
        <w:t>.</w:t>
      </w:r>
      <w:r>
        <w:rPr>
          <w:rFonts w:ascii="Sylfaen" w:hAnsi="Sylfaen"/>
          <w:color w:val="404040"/>
          <w:sz w:val="24"/>
          <w:szCs w:val="24"/>
          <w:lang w:val="ka-GE"/>
        </w:rPr>
        <w:t xml:space="preserve"> </w:t>
      </w:r>
      <w:r w:rsidRPr="00EE7095">
        <w:rPr>
          <w:rFonts w:ascii="Sylfaen" w:hAnsi="Sylfaen" w:cs="Sylfaen"/>
          <w:color w:val="404040"/>
          <w:sz w:val="24"/>
          <w:szCs w:val="24"/>
          <w:lang w:val="ka-GE"/>
        </w:rPr>
        <w:t>თუმცა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ეროვნული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გმირის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ძეგლის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უჩინარ</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ადგილას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გადატანამ</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ქალაქის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მასიური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მღელვარება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გამოიწვია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ადგილობრივი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ინტელიგენცია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და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რიგითი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მოქალაქეები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ასლანის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შეცდომების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დიდ</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ბაბუაზე</w:t>
      </w:r>
      <w:r w:rsidRPr="00EE7095">
        <w:rPr>
          <w:rFonts w:ascii="Sylfaen" w:hAnsi="Sylfaen"/>
          <w:color w:val="404040"/>
          <w:sz w:val="24"/>
          <w:szCs w:val="24"/>
          <w:lang w:val="ka-GE"/>
        </w:rPr>
        <w:t xml:space="preserve"> </w:t>
      </w:r>
      <w:r>
        <w:rPr>
          <w:rFonts w:ascii="Sylfaen" w:hAnsi="Sylfaen" w:cs="Sylfaen"/>
          <w:color w:val="404040"/>
          <w:sz w:val="24"/>
          <w:szCs w:val="24"/>
          <w:lang w:val="ka-GE"/>
        </w:rPr>
        <w:t>გადატანას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გაუმართლებლად</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თვლიდნენ</w:t>
      </w:r>
      <w:r>
        <w:rPr>
          <w:rFonts w:ascii="Sylfaen" w:hAnsi="Sylfaen" w:cs="Sylfaen"/>
          <w:color w:val="404040"/>
          <w:sz w:val="24"/>
          <w:szCs w:val="24"/>
          <w:lang w:val="ka-GE"/>
        </w:rPr>
        <w:t>,</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ძეგლის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გადატანა</w:t>
      </w:r>
      <w:r>
        <w:rPr>
          <w:rFonts w:ascii="Sylfaen" w:hAnsi="Sylfaen" w:cs="Sylfaen"/>
          <w:color w:val="404040"/>
          <w:sz w:val="24"/>
          <w:szCs w:val="24"/>
          <w:lang w:val="ka-GE"/>
        </w:rPr>
        <w:t>ს კი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ისტორიის</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უპატივცემულობად</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და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საყოველთაო</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სირცხვილად</w:t>
      </w:r>
      <w:r w:rsidRPr="00EE7095">
        <w:rPr>
          <w:rFonts w:ascii="Sylfaen" w:hAnsi="Sylfaen"/>
          <w:color w:val="404040"/>
          <w:sz w:val="24"/>
          <w:szCs w:val="24"/>
          <w:lang w:val="ka-GE"/>
        </w:rPr>
        <w:t xml:space="preserve"> </w:t>
      </w:r>
      <w:r>
        <w:rPr>
          <w:rFonts w:ascii="Sylfaen" w:hAnsi="Sylfaen" w:cs="Sylfaen"/>
          <w:color w:val="404040"/>
          <w:sz w:val="24"/>
          <w:szCs w:val="24"/>
          <w:lang w:val="ka-GE"/>
        </w:rPr>
        <w:t xml:space="preserve">აცხადებდნენ. ეს პოზიცია გამოიხატა ცენტრალური </w:t>
      </w:r>
      <w:r w:rsidRPr="00EE7095">
        <w:rPr>
          <w:rFonts w:ascii="Sylfaen" w:hAnsi="Sylfaen" w:cs="Sylfaen"/>
          <w:color w:val="404040"/>
          <w:sz w:val="24"/>
          <w:szCs w:val="24"/>
          <w:lang w:val="ka-GE"/>
        </w:rPr>
        <w:t>მთავრობისადმი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მიწერილ</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წერილში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რომელსაც</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დაახლოებით</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ასი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ადამიანი</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აწერდა</w:t>
      </w:r>
      <w:r w:rsidRPr="00EE7095">
        <w:rPr>
          <w:rFonts w:ascii="Sylfaen" w:hAnsi="Sylfaen"/>
          <w:color w:val="404040"/>
          <w:sz w:val="24"/>
          <w:szCs w:val="24"/>
          <w:lang w:val="ka-GE"/>
        </w:rPr>
        <w:t xml:space="preserve"> </w:t>
      </w:r>
      <w:r w:rsidRPr="00EE7095">
        <w:rPr>
          <w:rFonts w:ascii="Sylfaen" w:hAnsi="Sylfaen" w:cs="Sylfaen"/>
          <w:color w:val="404040"/>
          <w:sz w:val="24"/>
          <w:szCs w:val="24"/>
          <w:lang w:val="ka-GE"/>
        </w:rPr>
        <w:t>ხელს</w:t>
      </w:r>
      <w:r>
        <w:rPr>
          <w:rFonts w:ascii="Sylfaen" w:hAnsi="Sylfaen"/>
          <w:color w:val="404040"/>
          <w:sz w:val="24"/>
          <w:szCs w:val="24"/>
          <w:lang w:val="ka-GE"/>
        </w:rPr>
        <w:t>.</w:t>
      </w:r>
      <w:r>
        <w:rPr>
          <w:rStyle w:val="FootnoteReference"/>
          <w:rFonts w:ascii="Sylfaen" w:hAnsi="Sylfaen"/>
          <w:color w:val="404040"/>
          <w:sz w:val="24"/>
          <w:szCs w:val="24"/>
          <w:lang w:val="ka-GE"/>
        </w:rPr>
        <w:footnoteReference w:id="2"/>
      </w:r>
      <w:r>
        <w:rPr>
          <w:rFonts w:ascii="Sylfaen" w:hAnsi="Sylfaen"/>
          <w:color w:val="404040"/>
          <w:sz w:val="24"/>
          <w:szCs w:val="24"/>
          <w:lang w:val="ka-GE"/>
        </w:rPr>
        <w:t xml:space="preserve"> 2013 წელს მემედ აბაშიძის ძეგლს კიდევ ერთხელ შეუცვალეს ადგილი და ევროპის მოედანზე, საკონსტიტუციო სასამართლოს გვერდით მდებარე სკვერში დადგეს.</w:t>
      </w:r>
    </w:p>
    <w:p w:rsidR="00214EE3" w:rsidRPr="00E10508" w:rsidRDefault="0048639C" w:rsidP="0048639C">
      <w:pPr>
        <w:tabs>
          <w:tab w:val="left" w:pos="8080"/>
        </w:tabs>
        <w:spacing w:line="276" w:lineRule="auto"/>
        <w:ind w:firstLine="567"/>
        <w:jc w:val="both"/>
        <w:rPr>
          <w:rFonts w:ascii="Sylfaen" w:hAnsi="Sylfaen"/>
          <w:sz w:val="24"/>
          <w:szCs w:val="24"/>
          <w:lang w:val="ka-GE"/>
        </w:rPr>
      </w:pPr>
      <w:r>
        <w:rPr>
          <w:rFonts w:ascii="Sylfaen" w:hAnsi="Sylfaen"/>
          <w:sz w:val="24"/>
          <w:szCs w:val="24"/>
          <w:lang w:val="ka-GE"/>
        </w:rPr>
        <w:t xml:space="preserve">2005 წლიდან </w:t>
      </w:r>
      <w:r w:rsidR="00DD5D6A" w:rsidRPr="00E10508">
        <w:rPr>
          <w:rFonts w:ascii="Sylfaen" w:hAnsi="Sylfaen"/>
          <w:sz w:val="24"/>
          <w:szCs w:val="24"/>
          <w:lang w:val="ka-GE"/>
        </w:rPr>
        <w:t xml:space="preserve">დაიწყო ახალი მონუმენტების, მუზეუმების, მემორიალების შექმნა, რომელთაც ახალი კოლექტიური მეხსიერებისა და, მის საფუძველზე, ახალი სახელმწიფოებრივი იდენტობის ჩამოყალიბების ფუნქცია ეკისრებოდა. ისევე როგორც სხვა ქვეყნებში, ისინი საზეიმოდ იხსნებოდა რომელიმე მნიშვნელოვანი ისტორიული მოვლენის წლისთავზე. ეს პრაქტიკა დამოუკიდებლობის მოპოვების დღიდან დამკვიდრდა და არსებობას შემდგომშიც განაგრძობდა (საქართველოს სახელმწიფოებრივი დამოუკიდებლობის აღდგენის გამოცხადება 1991 წლის 9 აპრილს; პირველი საპრეზიდენტო არჩევნების ჩატარება იმავე წლის 26 მაისს). მეხსიერების კვლევებში კარგად არის ცნობილი ისტორიული უწყვეტობის შენარჩუნების </w:t>
      </w:r>
      <w:r w:rsidR="00F66430" w:rsidRPr="00E10508">
        <w:rPr>
          <w:rFonts w:ascii="Sylfaen" w:hAnsi="Sylfaen"/>
          <w:sz w:val="24"/>
          <w:szCs w:val="24"/>
          <w:lang w:val="ka-GE"/>
        </w:rPr>
        <w:t xml:space="preserve">ეს საშუალება, რომელსაც ე. </w:t>
      </w:r>
      <w:proofErr w:type="spellStart"/>
      <w:r w:rsidR="00F66430" w:rsidRPr="00E10508">
        <w:rPr>
          <w:rFonts w:ascii="Sylfaen" w:hAnsi="Sylfaen"/>
          <w:sz w:val="24"/>
          <w:szCs w:val="24"/>
          <w:lang w:val="ka-GE"/>
        </w:rPr>
        <w:t>ზერუბაველი</w:t>
      </w:r>
      <w:proofErr w:type="spellEnd"/>
      <w:r w:rsidR="00F66430" w:rsidRPr="00E10508">
        <w:rPr>
          <w:rFonts w:ascii="Sylfaen" w:hAnsi="Sylfaen"/>
          <w:sz w:val="24"/>
          <w:szCs w:val="24"/>
          <w:lang w:val="ka-GE"/>
        </w:rPr>
        <w:t xml:space="preserve"> </w:t>
      </w:r>
      <w:r w:rsidR="00F66430" w:rsidRPr="00F03E2C">
        <w:rPr>
          <w:rFonts w:ascii="Sylfaen" w:hAnsi="Sylfaen"/>
          <w:b/>
          <w:sz w:val="24"/>
          <w:szCs w:val="24"/>
          <w:lang w:val="ka-GE"/>
        </w:rPr>
        <w:t>„იგივე დროს“</w:t>
      </w:r>
      <w:r w:rsidR="00F66430" w:rsidRPr="00E10508">
        <w:rPr>
          <w:rFonts w:ascii="Sylfaen" w:hAnsi="Sylfaen"/>
          <w:sz w:val="24"/>
          <w:szCs w:val="24"/>
          <w:lang w:val="ka-GE"/>
        </w:rPr>
        <w:t xml:space="preserve"> უწოდებს.</w:t>
      </w:r>
      <w:r w:rsidR="00DD5D6A" w:rsidRPr="00E10508">
        <w:rPr>
          <w:rFonts w:ascii="Sylfaen" w:hAnsi="Sylfaen"/>
          <w:sz w:val="24"/>
          <w:szCs w:val="24"/>
          <w:lang w:val="ka-GE"/>
        </w:rPr>
        <w:t xml:space="preserve"> უწყვეტი იდენტობ</w:t>
      </w:r>
      <w:r w:rsidR="00F66430" w:rsidRPr="00E10508">
        <w:rPr>
          <w:rFonts w:ascii="Sylfaen" w:hAnsi="Sylfaen"/>
          <w:sz w:val="24"/>
          <w:szCs w:val="24"/>
          <w:lang w:val="ka-GE"/>
        </w:rPr>
        <w:t>ის შესანარჩუნებლად,</w:t>
      </w:r>
      <w:r w:rsidR="00DD5D6A" w:rsidRPr="00E10508">
        <w:rPr>
          <w:rFonts w:ascii="Sylfaen" w:hAnsi="Sylfaen"/>
          <w:sz w:val="24"/>
          <w:szCs w:val="24"/>
          <w:lang w:val="ka-GE"/>
        </w:rPr>
        <w:t xml:space="preserve"> აწმყოსა და წარსულის დასაკავშირებლად გამოიყენება მათ შორის </w:t>
      </w:r>
      <w:r w:rsidR="00DD5D6A" w:rsidRPr="00F03E2C">
        <w:rPr>
          <w:rFonts w:ascii="Sylfaen" w:hAnsi="Sylfaen"/>
          <w:b/>
          <w:sz w:val="24"/>
          <w:szCs w:val="24"/>
          <w:lang w:val="ka-GE"/>
        </w:rPr>
        <w:t xml:space="preserve">„ხიდის </w:t>
      </w:r>
      <w:proofErr w:type="spellStart"/>
      <w:r w:rsidR="00DD5D6A" w:rsidRPr="00F03E2C">
        <w:rPr>
          <w:rFonts w:ascii="Sylfaen" w:hAnsi="Sylfaen"/>
          <w:b/>
          <w:sz w:val="24"/>
          <w:szCs w:val="24"/>
          <w:lang w:val="ka-GE"/>
        </w:rPr>
        <w:t>გადების</w:t>
      </w:r>
      <w:proofErr w:type="spellEnd"/>
      <w:r w:rsidR="00DD5D6A" w:rsidRPr="00F03E2C">
        <w:rPr>
          <w:rFonts w:ascii="Sylfaen" w:hAnsi="Sylfaen"/>
          <w:b/>
          <w:sz w:val="24"/>
          <w:szCs w:val="24"/>
          <w:lang w:val="ka-GE"/>
        </w:rPr>
        <w:t>“</w:t>
      </w:r>
      <w:r w:rsidR="00DD5D6A" w:rsidRPr="00E10508">
        <w:rPr>
          <w:rFonts w:ascii="Sylfaen" w:hAnsi="Sylfaen"/>
          <w:sz w:val="24"/>
          <w:szCs w:val="24"/>
          <w:lang w:val="ka-GE"/>
        </w:rPr>
        <w:t>, კავშირის გაბმის  სხვადასხვა ხერხი. ცხადია, ეს მენტალური აქტია, თუმცა ჩვენ ყ</w:t>
      </w:r>
      <w:r w:rsidR="00F66430" w:rsidRPr="00E10508">
        <w:rPr>
          <w:rFonts w:ascii="Sylfaen" w:hAnsi="Sylfaen"/>
          <w:sz w:val="24"/>
          <w:szCs w:val="24"/>
          <w:lang w:val="ka-GE"/>
        </w:rPr>
        <w:t>ოველთვის ვცდილობთ მის დაფუძნებას</w:t>
      </w:r>
      <w:r w:rsidR="00DD5D6A" w:rsidRPr="00E10508">
        <w:rPr>
          <w:rFonts w:ascii="Sylfaen" w:hAnsi="Sylfaen"/>
          <w:sz w:val="24"/>
          <w:szCs w:val="24"/>
          <w:lang w:val="ka-GE"/>
        </w:rPr>
        <w:t xml:space="preserve"> მყარ და ხელშესახებ რეალობაზე.  დღესასწაულებთან ისტორიული მოვლენების სინქრონიზაცი</w:t>
      </w:r>
      <w:r w:rsidR="00F66430" w:rsidRPr="00E10508">
        <w:rPr>
          <w:rFonts w:ascii="Sylfaen" w:hAnsi="Sylfaen"/>
          <w:sz w:val="24"/>
          <w:szCs w:val="24"/>
          <w:lang w:val="ka-GE"/>
        </w:rPr>
        <w:t>ა</w:t>
      </w:r>
      <w:r w:rsidR="00DD5D6A" w:rsidRPr="00E10508">
        <w:rPr>
          <w:rFonts w:ascii="Sylfaen" w:hAnsi="Sylfaen"/>
          <w:sz w:val="24"/>
          <w:szCs w:val="24"/>
          <w:lang w:val="ka-GE"/>
        </w:rPr>
        <w:t xml:space="preserve"> „ახლა“-სა და „მაშინ“-ს შორის სიმბოლური კავშირის გაბმას</w:t>
      </w:r>
      <w:r w:rsidR="00F66430" w:rsidRPr="00E10508">
        <w:rPr>
          <w:rFonts w:ascii="Sylfaen" w:hAnsi="Sylfaen"/>
          <w:sz w:val="24"/>
          <w:szCs w:val="24"/>
          <w:lang w:val="ka-GE"/>
        </w:rPr>
        <w:t xml:space="preserve"> ემსახურება</w:t>
      </w:r>
      <w:r w:rsidR="00DD5D6A" w:rsidRPr="00E10508">
        <w:rPr>
          <w:rFonts w:ascii="Sylfaen" w:hAnsi="Sylfaen"/>
          <w:sz w:val="24"/>
          <w:szCs w:val="24"/>
          <w:lang w:val="ka-GE"/>
        </w:rPr>
        <w:t>.</w:t>
      </w:r>
    </w:p>
    <w:p w:rsidR="00892B0F" w:rsidRPr="00F03E2C"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F03E2C">
        <w:rPr>
          <w:rFonts w:ascii="Sylfaen" w:hAnsi="Sylfaen"/>
          <w:sz w:val="24"/>
          <w:szCs w:val="24"/>
          <w:lang w:val="ka-GE"/>
        </w:rPr>
        <w:t xml:space="preserve">2005 წლის 23 ნოემბერს თბილისში, თავისუფლების მოედანზე, საზეიმოდ ჩაეყარა საფუძველი, ხოლო 2006 წლის 23 ნოემბერს გაიხსნა თავისუფლების მონუმენტი - წმინდა გიორგის ქანდაკება, რაც საგანგებოდ დაემთხვა გიორგობის დღესასწაულსა და ვარდების რევოლუციის 3 წლისთავს. </w:t>
      </w:r>
    </w:p>
    <w:p w:rsidR="00DD5D6A"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2006 წლის 26 მაისს თბილისში დაფუძნდა საბჭოთა ოკუპაციის მუზეუმი, რომელშიც დაცულია 1921 წლის ოკუპაციასა და ანექსიის, აგრეთვე გამათავისუფლებელი ბრძოლის ამსახველი მასალები. ბუნებრივია, 26 მაისი შემთხვევით არ ყოფილა შერჩეული.</w:t>
      </w:r>
      <w:r w:rsidR="00DD5D6A" w:rsidRPr="00F03E2C">
        <w:rPr>
          <w:rFonts w:ascii="Sylfaen" w:hAnsi="Sylfaen"/>
          <w:sz w:val="24"/>
          <w:szCs w:val="24"/>
          <w:lang w:val="ka-GE"/>
        </w:rPr>
        <w:t xml:space="preserve"> </w:t>
      </w:r>
    </w:p>
    <w:p w:rsidR="00892B0F"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2005 წელს საფრანგეთიდან, ლევილიდან გადმოასვენეს და მთაწმინდაზე დაკრძალეს 1924 წლის აჯანყების გმირი ქაიხოსრო (ქაქუცა) ჩოლოყაშვილი. იმავე წელს დიდუბის პანთეონიდან გადაასვენეს ცნობილი ქართველი მეცნიერი, თბილისის სახელმწიფო უნივერსიტეტის ერთ-ერთი დამაარსებელი ექვთიმე თაყაიშვილი, რომელიც მანამდე, 2002 წელს, ქართულმა მართლმადიდებლურმა ეკლესიამ წმინდანად შერაცხა. 2007 წელს </w:t>
      </w:r>
      <w:r w:rsidRPr="00F03E2C">
        <w:rPr>
          <w:rFonts w:ascii="Sylfaen" w:hAnsi="Sylfaen"/>
          <w:sz w:val="24"/>
          <w:szCs w:val="24"/>
          <w:lang w:val="ka-GE"/>
        </w:rPr>
        <w:lastRenderedPageBreak/>
        <w:t>გროზნოდან მთაწმინდაზე გადმოასვენეს საქართველოს რესპუბლიკის პირველი პრეზიდენტი ზვიად გამსახურდია.</w:t>
      </w:r>
      <w:r w:rsidRPr="00F03E2C">
        <w:rPr>
          <w:rStyle w:val="FootnoteReference"/>
          <w:rFonts w:ascii="Sylfaen" w:hAnsi="Sylfaen"/>
          <w:sz w:val="24"/>
          <w:szCs w:val="24"/>
          <w:lang w:val="ka-GE"/>
        </w:rPr>
        <w:footnoteReference w:id="3"/>
      </w:r>
    </w:p>
    <w:p w:rsidR="00892B0F" w:rsidRPr="00E10508"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E10508">
        <w:rPr>
          <w:rFonts w:ascii="Sylfaen" w:hAnsi="Sylfaen"/>
          <w:sz w:val="24"/>
          <w:szCs w:val="24"/>
          <w:lang w:val="ka-GE"/>
        </w:rPr>
        <w:t xml:space="preserve">რუსეთ-საქართველოს 2008 წლის აგვისტოს ომმა სათავე დაუდო სხვა ტიპის მეხსიერების ადგილების შექმნას, რომლებიც კვლავ </w:t>
      </w:r>
      <w:r w:rsidRPr="00E10508">
        <w:rPr>
          <w:rFonts w:ascii="Sylfaen" w:hAnsi="Sylfaen"/>
          <w:i/>
          <w:sz w:val="24"/>
          <w:szCs w:val="24"/>
          <w:lang w:val="ka-GE"/>
        </w:rPr>
        <w:t>მონუმენტური არეების</w:t>
      </w:r>
      <w:r w:rsidRPr="00E10508">
        <w:rPr>
          <w:rFonts w:ascii="Sylfaen" w:hAnsi="Sylfaen"/>
          <w:sz w:val="24"/>
          <w:szCs w:val="24"/>
          <w:lang w:val="ka-GE"/>
        </w:rPr>
        <w:t xml:space="preserve"> კატეგორიას განეკუთვნება. ახალი მონუმენტები და მემორიალები ომის მსხვერპლთა და სამშობლოსთვის შეწირულთა უკვდავყოფას ისახავდა მიზნად, თუმცა გაცილებით ღრმა შინაარსობრივი დატვირთვაც </w:t>
      </w:r>
      <w:r w:rsidR="00214EE3" w:rsidRPr="00E10508">
        <w:rPr>
          <w:rFonts w:ascii="Sylfaen" w:hAnsi="Sylfaen"/>
          <w:sz w:val="24"/>
          <w:szCs w:val="24"/>
          <w:lang w:val="ka-GE"/>
        </w:rPr>
        <w:t>ჰ</w:t>
      </w:r>
      <w:r w:rsidRPr="00E10508">
        <w:rPr>
          <w:rFonts w:ascii="Sylfaen" w:hAnsi="Sylfaen"/>
          <w:sz w:val="24"/>
          <w:szCs w:val="24"/>
          <w:lang w:val="ka-GE"/>
        </w:rPr>
        <w:t>ქონდა.</w:t>
      </w:r>
    </w:p>
    <w:p w:rsidR="00892B0F" w:rsidRPr="00F03E2C" w:rsidRDefault="00892B0F"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2009 წლის 22 იანვარს გამოცხადდა კონკურსი “მუხათგვერდის ძმათა სასაფლაოს მოწყობის კონცეფციისა და საფლავის ტიპური ფორმის პროექტზე”. მშენებლობა თებერვალშივე დაიწყო. </w:t>
      </w:r>
      <w:r w:rsidRPr="00F03E2C">
        <w:rPr>
          <w:rFonts w:ascii="Sylfaen" w:hAnsi="Sylfaen" w:cs="Sylfaen"/>
          <w:sz w:val="24"/>
          <w:szCs w:val="24"/>
          <w:lang w:val="ka-GE"/>
        </w:rPr>
        <w:t>მთლიანად</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r w:rsidRPr="00F03E2C">
        <w:rPr>
          <w:rFonts w:ascii="Sylfaen" w:hAnsi="Sylfaen" w:cs="Sylfaen"/>
          <w:sz w:val="24"/>
          <w:szCs w:val="24"/>
          <w:lang w:val="ka-GE"/>
        </w:rPr>
        <w:t>კონცეფცია</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სარწმუნოებას</w:t>
      </w:r>
      <w:r w:rsidRPr="00F03E2C">
        <w:rPr>
          <w:rFonts w:ascii="Sylfaen" w:hAnsi="Sylfaen" w:cs="AcadNusx"/>
          <w:sz w:val="24"/>
          <w:szCs w:val="24"/>
          <w:lang w:val="ka-GE"/>
        </w:rPr>
        <w:t xml:space="preserve"> </w:t>
      </w:r>
      <w:r w:rsidRPr="00F03E2C">
        <w:rPr>
          <w:rFonts w:ascii="Sylfaen" w:hAnsi="Sylfaen" w:cs="Sylfaen"/>
          <w:sz w:val="24"/>
          <w:szCs w:val="24"/>
          <w:lang w:val="ka-GE"/>
        </w:rPr>
        <w:t>განადიდებს</w:t>
      </w:r>
      <w:r w:rsidRPr="00F03E2C">
        <w:rPr>
          <w:rFonts w:ascii="Sylfaen" w:hAnsi="Sylfaen" w:cs="AcadNusx"/>
          <w:sz w:val="24"/>
          <w:szCs w:val="24"/>
          <w:lang w:val="ka-GE"/>
        </w:rPr>
        <w:t xml:space="preserve">. </w:t>
      </w:r>
      <w:r w:rsidRPr="00F03E2C">
        <w:rPr>
          <w:rFonts w:ascii="Sylfaen" w:hAnsi="Sylfaen" w:cs="Sylfaen"/>
          <w:sz w:val="24"/>
          <w:szCs w:val="24"/>
          <w:lang w:val="ka-GE"/>
        </w:rPr>
        <w:t>ისედაც</w:t>
      </w:r>
      <w:r w:rsidRPr="00F03E2C">
        <w:rPr>
          <w:rFonts w:ascii="Sylfaen" w:hAnsi="Sylfaen" w:cs="AcadNusx"/>
          <w:sz w:val="24"/>
          <w:szCs w:val="24"/>
          <w:lang w:val="ka-GE"/>
        </w:rPr>
        <w:t xml:space="preserve"> </w:t>
      </w:r>
      <w:r w:rsidRPr="00F03E2C">
        <w:rPr>
          <w:rFonts w:ascii="Sylfaen" w:hAnsi="Sylfaen" w:cs="Sylfaen"/>
          <w:sz w:val="24"/>
          <w:szCs w:val="24"/>
          <w:lang w:val="ka-GE"/>
        </w:rPr>
        <w:t>სიმბოლური</w:t>
      </w:r>
      <w:r w:rsidRPr="00F03E2C">
        <w:rPr>
          <w:rFonts w:ascii="Sylfaen" w:hAnsi="Sylfaen" w:cs="AcadNusx"/>
          <w:sz w:val="24"/>
          <w:szCs w:val="24"/>
          <w:lang w:val="ka-GE"/>
        </w:rPr>
        <w:t xml:space="preserve"> </w:t>
      </w:r>
      <w:r w:rsidRPr="00F03E2C">
        <w:rPr>
          <w:rFonts w:ascii="Sylfaen" w:hAnsi="Sylfaen" w:cs="Sylfaen"/>
          <w:sz w:val="24"/>
          <w:szCs w:val="24"/>
          <w:lang w:val="ka-GE"/>
        </w:rPr>
        <w:t>ადგილი</w:t>
      </w:r>
      <w:r w:rsidRPr="00F03E2C">
        <w:rPr>
          <w:rFonts w:ascii="Sylfaen" w:hAnsi="Sylfaen" w:cs="AcadNusx"/>
          <w:sz w:val="24"/>
          <w:szCs w:val="24"/>
          <w:lang w:val="ka-GE"/>
        </w:rPr>
        <w:t xml:space="preserve"> </w:t>
      </w:r>
      <w:r w:rsidRPr="00F03E2C">
        <w:rPr>
          <w:rFonts w:ascii="Sylfaen" w:hAnsi="Sylfaen" w:cs="Sylfaen"/>
          <w:sz w:val="24"/>
          <w:szCs w:val="24"/>
          <w:lang w:val="ka-GE"/>
        </w:rPr>
        <w:t>მრავალი</w:t>
      </w:r>
      <w:r w:rsidRPr="00F03E2C">
        <w:rPr>
          <w:rFonts w:ascii="Sylfaen" w:hAnsi="Sylfaen" w:cs="AcadNusx"/>
          <w:sz w:val="24"/>
          <w:szCs w:val="24"/>
          <w:lang w:val="ka-GE"/>
        </w:rPr>
        <w:t xml:space="preserve"> </w:t>
      </w:r>
      <w:r w:rsidRPr="00F03E2C">
        <w:rPr>
          <w:rFonts w:ascii="Sylfaen" w:hAnsi="Sylfaen" w:cs="Sylfaen"/>
          <w:sz w:val="24"/>
          <w:szCs w:val="24"/>
          <w:lang w:val="ka-GE"/>
        </w:rPr>
        <w:t>დეტალით</w:t>
      </w:r>
      <w:r w:rsidRPr="00F03E2C">
        <w:rPr>
          <w:rFonts w:ascii="Sylfaen" w:hAnsi="Sylfaen" w:cs="AcadNusx"/>
          <w:sz w:val="24"/>
          <w:szCs w:val="24"/>
          <w:lang w:val="ka-GE"/>
        </w:rPr>
        <w:t xml:space="preserve"> </w:t>
      </w:r>
      <w:r w:rsidRPr="00F03E2C">
        <w:rPr>
          <w:rFonts w:ascii="Sylfaen" w:hAnsi="Sylfaen" w:cs="Sylfaen"/>
          <w:sz w:val="24"/>
          <w:szCs w:val="24"/>
          <w:lang w:val="ka-GE"/>
        </w:rPr>
        <w:t>გამდიდრდა</w:t>
      </w:r>
      <w:r w:rsidRPr="00F03E2C">
        <w:rPr>
          <w:rFonts w:ascii="Sylfaen" w:hAnsi="Sylfaen" w:cs="AcadNusx"/>
          <w:sz w:val="24"/>
          <w:szCs w:val="24"/>
          <w:lang w:val="ka-GE"/>
        </w:rPr>
        <w:t xml:space="preserve">: </w:t>
      </w:r>
      <w:r w:rsidRPr="00F03E2C">
        <w:rPr>
          <w:rFonts w:ascii="Sylfaen" w:hAnsi="Sylfaen" w:cs="Sylfaen"/>
          <w:sz w:val="24"/>
          <w:szCs w:val="24"/>
          <w:lang w:val="ka-GE"/>
        </w:rPr>
        <w:t>მარადიული</w:t>
      </w:r>
      <w:r w:rsidRPr="00F03E2C">
        <w:rPr>
          <w:rFonts w:ascii="Sylfaen" w:hAnsi="Sylfaen" w:cs="AcadNusx"/>
          <w:sz w:val="24"/>
          <w:szCs w:val="24"/>
          <w:lang w:val="ka-GE"/>
        </w:rPr>
        <w:t xml:space="preserve"> </w:t>
      </w:r>
      <w:r w:rsidRPr="00F03E2C">
        <w:rPr>
          <w:rFonts w:ascii="Sylfaen" w:hAnsi="Sylfaen" w:cs="Sylfaen"/>
          <w:sz w:val="24"/>
          <w:szCs w:val="24"/>
          <w:lang w:val="ka-GE"/>
        </w:rPr>
        <w:t>ცეცხლი</w:t>
      </w:r>
      <w:r w:rsidRPr="00F03E2C">
        <w:rPr>
          <w:rFonts w:ascii="Sylfaen" w:hAnsi="Sylfaen" w:cs="AcadNusx"/>
          <w:sz w:val="24"/>
          <w:szCs w:val="24"/>
          <w:lang w:val="ka-GE"/>
        </w:rPr>
        <w:t xml:space="preserve">, </w:t>
      </w:r>
      <w:r w:rsidRPr="00F03E2C">
        <w:rPr>
          <w:rFonts w:ascii="Sylfaen" w:hAnsi="Sylfaen" w:cs="Sylfaen"/>
          <w:sz w:val="24"/>
          <w:szCs w:val="24"/>
          <w:lang w:val="ka-GE"/>
        </w:rPr>
        <w:t>ხუთჯვრიანი</w:t>
      </w:r>
      <w:r w:rsidRPr="00F03E2C">
        <w:rPr>
          <w:rFonts w:ascii="Sylfaen" w:hAnsi="Sylfaen" w:cs="AcadNusx"/>
          <w:sz w:val="24"/>
          <w:szCs w:val="24"/>
          <w:lang w:val="ka-GE"/>
        </w:rPr>
        <w:t xml:space="preserve"> </w:t>
      </w:r>
      <w:r w:rsidRPr="00F03E2C">
        <w:rPr>
          <w:rFonts w:ascii="Sylfaen" w:hAnsi="Sylfaen" w:cs="Sylfaen"/>
          <w:sz w:val="24"/>
          <w:szCs w:val="24"/>
          <w:lang w:val="ka-GE"/>
        </w:rPr>
        <w:t>კომპოზიციის</w:t>
      </w:r>
      <w:r w:rsidRPr="00F03E2C">
        <w:rPr>
          <w:rFonts w:ascii="Sylfaen" w:hAnsi="Sylfaen" w:cs="AcadNusx"/>
          <w:sz w:val="24"/>
          <w:szCs w:val="24"/>
          <w:lang w:val="ka-GE"/>
        </w:rPr>
        <w:t xml:space="preserve"> </w:t>
      </w:r>
      <w:r w:rsidRPr="00F03E2C">
        <w:rPr>
          <w:rFonts w:ascii="Sylfaen" w:hAnsi="Sylfaen" w:cs="Sylfaen"/>
          <w:sz w:val="24"/>
          <w:szCs w:val="24"/>
          <w:lang w:val="ka-GE"/>
        </w:rPr>
        <w:t>შემქმნელი</w:t>
      </w:r>
      <w:r w:rsidRPr="00F03E2C">
        <w:rPr>
          <w:rFonts w:ascii="Sylfaen" w:hAnsi="Sylfaen" w:cs="AcadNusx"/>
          <w:sz w:val="24"/>
          <w:szCs w:val="24"/>
          <w:lang w:val="ka-GE"/>
        </w:rPr>
        <w:t xml:space="preserve"> </w:t>
      </w:r>
      <w:r w:rsidRPr="00F03E2C">
        <w:rPr>
          <w:rFonts w:ascii="Sylfaen" w:hAnsi="Sylfaen" w:cs="Sylfaen"/>
          <w:sz w:val="24"/>
          <w:szCs w:val="24"/>
          <w:lang w:val="ka-GE"/>
        </w:rPr>
        <w:t>ხეები</w:t>
      </w:r>
      <w:r w:rsidRPr="00F03E2C">
        <w:rPr>
          <w:rFonts w:ascii="Sylfaen" w:hAnsi="Sylfaen" w:cs="AcadNusx"/>
          <w:sz w:val="24"/>
          <w:szCs w:val="24"/>
          <w:lang w:val="ka-GE"/>
        </w:rPr>
        <w:t xml:space="preserve"> (</w:t>
      </w:r>
      <w:r w:rsidRPr="00F03E2C">
        <w:rPr>
          <w:rFonts w:ascii="Sylfaen" w:hAnsi="Sylfaen" w:cs="Sylfaen"/>
          <w:sz w:val="24"/>
          <w:szCs w:val="24"/>
          <w:lang w:val="ka-GE"/>
        </w:rPr>
        <w:t>უშუალოდ</w:t>
      </w:r>
      <w:r w:rsidRPr="00F03E2C">
        <w:rPr>
          <w:rFonts w:ascii="Sylfaen" w:hAnsi="Sylfaen" w:cs="AcadNusx"/>
          <w:sz w:val="24"/>
          <w:szCs w:val="24"/>
          <w:lang w:val="ka-GE"/>
        </w:rPr>
        <w:t xml:space="preserve"> </w:t>
      </w:r>
      <w:r w:rsidRPr="00F03E2C">
        <w:rPr>
          <w:rFonts w:ascii="Sylfaen" w:hAnsi="Sylfaen" w:cs="Sylfaen"/>
          <w:sz w:val="24"/>
          <w:szCs w:val="24"/>
          <w:lang w:val="ka-GE"/>
        </w:rPr>
        <w:t>დაკავშირებული</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w:t>
      </w:r>
      <w:r w:rsidRPr="00F03E2C">
        <w:rPr>
          <w:rFonts w:ascii="Sylfaen" w:hAnsi="Sylfaen" w:cs="AcadNusx"/>
          <w:sz w:val="24"/>
          <w:szCs w:val="24"/>
          <w:lang w:val="ka-GE"/>
        </w:rPr>
        <w:t xml:space="preserve"> </w:t>
      </w:r>
      <w:r w:rsidRPr="00F03E2C">
        <w:rPr>
          <w:rFonts w:ascii="Sylfaen" w:hAnsi="Sylfaen" w:cs="Sylfaen"/>
          <w:sz w:val="24"/>
          <w:szCs w:val="24"/>
          <w:lang w:val="ka-GE"/>
        </w:rPr>
        <w:t>დროშასთან</w:t>
      </w:r>
      <w:r w:rsidRPr="00F03E2C">
        <w:rPr>
          <w:rFonts w:ascii="Sylfaen" w:hAnsi="Sylfaen" w:cs="AcadNusx"/>
          <w:sz w:val="24"/>
          <w:szCs w:val="24"/>
          <w:lang w:val="ka-GE"/>
        </w:rPr>
        <w:t xml:space="preserve">), </w:t>
      </w:r>
      <w:r w:rsidRPr="00F03E2C">
        <w:rPr>
          <w:rFonts w:ascii="Sylfaen" w:hAnsi="Sylfaen" w:cs="Sylfaen"/>
          <w:sz w:val="24"/>
          <w:szCs w:val="24"/>
          <w:lang w:val="ka-GE"/>
        </w:rPr>
        <w:t>ქართული</w:t>
      </w:r>
      <w:r w:rsidRPr="00F03E2C">
        <w:rPr>
          <w:rFonts w:ascii="Sylfaen" w:hAnsi="Sylfaen" w:cs="AcadNusx"/>
          <w:sz w:val="24"/>
          <w:szCs w:val="24"/>
          <w:lang w:val="ka-GE"/>
        </w:rPr>
        <w:t xml:space="preserve"> </w:t>
      </w:r>
      <w:r w:rsidRPr="00F03E2C">
        <w:rPr>
          <w:rFonts w:ascii="Sylfaen" w:hAnsi="Sylfaen" w:cs="Sylfaen"/>
          <w:sz w:val="24"/>
          <w:szCs w:val="24"/>
          <w:lang w:val="ka-GE"/>
        </w:rPr>
        <w:t>ტაძრის</w:t>
      </w:r>
      <w:r w:rsidRPr="00F03E2C">
        <w:rPr>
          <w:rFonts w:ascii="Sylfaen" w:hAnsi="Sylfaen" w:cs="AcadNusx"/>
          <w:sz w:val="24"/>
          <w:szCs w:val="24"/>
          <w:lang w:val="ka-GE"/>
        </w:rPr>
        <w:t xml:space="preserve"> </w:t>
      </w:r>
      <w:r w:rsidRPr="00F03E2C">
        <w:rPr>
          <w:rFonts w:ascii="Sylfaen" w:hAnsi="Sylfaen" w:cs="Sylfaen"/>
          <w:sz w:val="24"/>
          <w:szCs w:val="24"/>
          <w:lang w:val="ka-GE"/>
        </w:rPr>
        <w:t>სილუეტი</w:t>
      </w:r>
      <w:r w:rsidRPr="00F03E2C">
        <w:rPr>
          <w:rFonts w:ascii="Sylfaen" w:hAnsi="Sylfaen" w:cs="AcadNusx"/>
          <w:sz w:val="24"/>
          <w:szCs w:val="24"/>
          <w:lang w:val="ka-GE"/>
        </w:rPr>
        <w:t xml:space="preserve">. </w:t>
      </w:r>
      <w:r w:rsidRPr="00F03E2C">
        <w:rPr>
          <w:rFonts w:ascii="Sylfaen" w:hAnsi="Sylfaen" w:cs="Sylfaen"/>
          <w:sz w:val="24"/>
          <w:szCs w:val="24"/>
          <w:lang w:val="ka-GE"/>
        </w:rPr>
        <w:t>ამ</w:t>
      </w:r>
      <w:r w:rsidRPr="00F03E2C">
        <w:rPr>
          <w:rFonts w:ascii="Sylfaen" w:hAnsi="Sylfaen" w:cs="AcadNusx"/>
          <w:sz w:val="24"/>
          <w:szCs w:val="24"/>
          <w:lang w:val="ka-GE"/>
        </w:rPr>
        <w:t xml:space="preserve"> </w:t>
      </w:r>
      <w:r w:rsidRPr="00F03E2C">
        <w:rPr>
          <w:rFonts w:ascii="Sylfaen" w:hAnsi="Sylfaen" w:cs="Sylfaen"/>
          <w:sz w:val="24"/>
          <w:szCs w:val="24"/>
          <w:lang w:val="ka-GE"/>
        </w:rPr>
        <w:t>ყველაფერმა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proofErr w:type="spellStart"/>
      <w:r w:rsidRPr="00F03E2C">
        <w:rPr>
          <w:rFonts w:ascii="Sylfaen" w:hAnsi="Sylfaen" w:cs="Sylfaen"/>
          <w:sz w:val="24"/>
          <w:szCs w:val="24"/>
          <w:lang w:val="ka-GE"/>
        </w:rPr>
        <w:t>საკრალიზება</w:t>
      </w:r>
      <w:proofErr w:type="spellEnd"/>
      <w:r w:rsidRPr="00F03E2C">
        <w:rPr>
          <w:rFonts w:ascii="Sylfaen" w:hAnsi="Sylfaen" w:cs="AcadNusx"/>
          <w:sz w:val="24"/>
          <w:szCs w:val="24"/>
          <w:lang w:val="ka-GE"/>
        </w:rPr>
        <w:t xml:space="preserve"> </w:t>
      </w:r>
      <w:r w:rsidRPr="00F03E2C">
        <w:rPr>
          <w:rFonts w:ascii="Sylfaen" w:hAnsi="Sylfaen" w:cs="Sylfaen"/>
          <w:sz w:val="24"/>
          <w:szCs w:val="24"/>
          <w:lang w:val="ka-GE"/>
        </w:rPr>
        <w:t>გამოიწვია</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w:t>
      </w:r>
      <w:r w:rsidRPr="00F03E2C">
        <w:rPr>
          <w:rFonts w:ascii="Sylfaen" w:hAnsi="Sylfaen" w:cs="AcadNusx"/>
          <w:sz w:val="24"/>
          <w:szCs w:val="24"/>
          <w:lang w:val="ka-GE"/>
        </w:rPr>
        <w:t xml:space="preserve"> 2009 </w:t>
      </w:r>
      <w:r w:rsidRPr="00F03E2C">
        <w:rPr>
          <w:rFonts w:ascii="Sylfaen" w:hAnsi="Sylfaen" w:cs="Sylfaen"/>
          <w:sz w:val="24"/>
          <w:szCs w:val="24"/>
          <w:lang w:val="ka-GE"/>
        </w:rPr>
        <w:t>წლის</w:t>
      </w:r>
      <w:r w:rsidRPr="00F03E2C">
        <w:rPr>
          <w:rFonts w:ascii="Sylfaen" w:hAnsi="Sylfaen" w:cs="AcadNusx"/>
          <w:sz w:val="24"/>
          <w:szCs w:val="24"/>
          <w:lang w:val="ka-GE"/>
        </w:rPr>
        <w:t xml:space="preserve"> 26 </w:t>
      </w:r>
      <w:r w:rsidRPr="00F03E2C">
        <w:rPr>
          <w:rFonts w:ascii="Sylfaen" w:hAnsi="Sylfaen" w:cs="Sylfaen"/>
          <w:sz w:val="24"/>
          <w:szCs w:val="24"/>
          <w:lang w:val="ka-GE"/>
        </w:rPr>
        <w:t>მაისს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დამოუკიდებლობის</w:t>
      </w:r>
      <w:r w:rsidRPr="00F03E2C">
        <w:rPr>
          <w:rFonts w:ascii="Sylfaen" w:hAnsi="Sylfaen" w:cs="AcadNusx"/>
          <w:sz w:val="24"/>
          <w:szCs w:val="24"/>
          <w:lang w:val="ka-GE"/>
        </w:rPr>
        <w:t xml:space="preserve"> </w:t>
      </w:r>
      <w:r w:rsidRPr="00F03E2C">
        <w:rPr>
          <w:rFonts w:ascii="Sylfaen" w:hAnsi="Sylfaen" w:cs="Sylfaen"/>
          <w:sz w:val="24"/>
          <w:szCs w:val="24"/>
          <w:lang w:val="ka-GE"/>
        </w:rPr>
        <w:t>დღეს</w:t>
      </w:r>
      <w:r w:rsidRPr="00F03E2C">
        <w:rPr>
          <w:rFonts w:ascii="Sylfaen" w:hAnsi="Sylfaen" w:cs="AcadNusx"/>
          <w:sz w:val="24"/>
          <w:szCs w:val="24"/>
          <w:lang w:val="ka-GE"/>
        </w:rPr>
        <w:t xml:space="preserve"> </w:t>
      </w:r>
      <w:r w:rsidRPr="00F03E2C">
        <w:rPr>
          <w:rFonts w:ascii="Sylfaen" w:hAnsi="Sylfaen" w:cs="Sylfaen"/>
          <w:sz w:val="24"/>
          <w:szCs w:val="24"/>
          <w:lang w:val="ka-GE"/>
        </w:rPr>
        <w:t>გაიხსნა</w:t>
      </w:r>
      <w:r w:rsidRPr="00F03E2C">
        <w:rPr>
          <w:rFonts w:ascii="Sylfaen" w:hAnsi="Sylfaen" w:cs="AcadNusx"/>
          <w:sz w:val="24"/>
          <w:szCs w:val="24"/>
          <w:lang w:val="ka-GE"/>
        </w:rPr>
        <w:t xml:space="preserve">. </w:t>
      </w:r>
      <w:r w:rsidRPr="00F03E2C">
        <w:rPr>
          <w:rFonts w:ascii="Sylfaen" w:hAnsi="Sylfaen" w:cs="Sylfaen"/>
          <w:sz w:val="24"/>
          <w:szCs w:val="24"/>
          <w:lang w:val="ka-GE"/>
        </w:rPr>
        <w:t>ცერემონიას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პრეზიდენტი</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სხვა</w:t>
      </w:r>
      <w:r w:rsidRPr="00F03E2C">
        <w:rPr>
          <w:rFonts w:ascii="Sylfaen" w:hAnsi="Sylfaen" w:cs="AcadNusx"/>
          <w:sz w:val="24"/>
          <w:szCs w:val="24"/>
          <w:lang w:val="ka-GE"/>
        </w:rPr>
        <w:t xml:space="preserve"> </w:t>
      </w:r>
      <w:r w:rsidRPr="00F03E2C">
        <w:rPr>
          <w:rFonts w:ascii="Sylfaen" w:hAnsi="Sylfaen" w:cs="Sylfaen"/>
          <w:sz w:val="24"/>
          <w:szCs w:val="24"/>
          <w:lang w:val="ka-GE"/>
        </w:rPr>
        <w:t>მაღალჩინოსნები</w:t>
      </w:r>
      <w:r w:rsidRPr="00F03E2C">
        <w:rPr>
          <w:rFonts w:ascii="Sylfaen" w:hAnsi="Sylfaen"/>
          <w:sz w:val="24"/>
          <w:szCs w:val="24"/>
          <w:lang w:val="ka-GE"/>
        </w:rPr>
        <w:t xml:space="preserve"> </w:t>
      </w:r>
      <w:r w:rsidRPr="00F03E2C">
        <w:rPr>
          <w:rFonts w:ascii="Sylfaen" w:hAnsi="Sylfaen" w:cs="Sylfaen"/>
          <w:sz w:val="24"/>
          <w:szCs w:val="24"/>
          <w:lang w:val="ka-GE"/>
        </w:rPr>
        <w:t>ესწრებოდნენ</w:t>
      </w:r>
      <w:r w:rsidRPr="00F03E2C">
        <w:rPr>
          <w:rFonts w:ascii="Sylfaen" w:hAnsi="Sylfaen" w:cs="AcadNusx"/>
          <w:sz w:val="24"/>
          <w:szCs w:val="24"/>
          <w:lang w:val="ka-GE"/>
        </w:rPr>
        <w:t>.</w:t>
      </w:r>
    </w:p>
    <w:p w:rsidR="00892B0F" w:rsidRPr="00E10508" w:rsidRDefault="00892B0F" w:rsidP="00E24C89">
      <w:pPr>
        <w:spacing w:line="276" w:lineRule="auto"/>
        <w:ind w:firstLine="567"/>
        <w:jc w:val="both"/>
        <w:rPr>
          <w:rFonts w:ascii="Sylfaen" w:hAnsi="Sylfaen" w:cs="Sylfaen"/>
          <w:sz w:val="24"/>
          <w:szCs w:val="24"/>
          <w:lang w:val="ka-GE"/>
        </w:rPr>
      </w:pPr>
      <w:r w:rsidRPr="00E10508">
        <w:rPr>
          <w:rFonts w:ascii="Sylfaen" w:hAnsi="Sylfaen" w:cs="Sylfaen"/>
          <w:sz w:val="24"/>
          <w:szCs w:val="24"/>
          <w:lang w:val="ka-GE"/>
        </w:rPr>
        <w:t>2009 წელსვე გაჩნდა იდეა, რომ აგვისტოს ომში დაღუპულთათვის სხვა მემორიალიც უნდა შექმნილიყო: უფრო მასშტაბური, ისეთი, რომელიც გამვლელებს მუდმივად შეახსენებდა გმირობის ამბავს. გმირთა მემორიალი გმირთა მოედანზე უნდა აღმართულიყო. მიუხედავად იმისა, რომ გმირთა მოედანზე უკვე არსებობდა კოლექტიური ტრავმისადმი მიძღვნილი მონუმენტი, რომელიც საქართველოს ერთიანობისთვის ბრძოლაში დაღუპულ ჯარისკაცებს, კერძოდ კი აფხაზეთის ომში დაღუპულ მებრძოლებს მიეძღვნა (მისი ოფიციალური სახელია “ერთიანი საქართველოსთვის”), ახალმა დარტყმამ უფრო გრანდიოზული მემორიალის შექმნის იდეა წარმოშვა. თავდაპირველი ჩანაფიქრით, მემორიალი მხოლოდ 2008 წლის აგვისტოს ომში დაღუპულ გმირებს უნდა მიძღვნოდა. მაგრამ რადგან მონუმენტი ყველაზე დიდი და გამორჩეული უნდა ყოფილიყო, კონცეფციაც განზოგადდა და მემორიალი რუსეთის დამპყრობლური პოლიტიკის წინააღმდეგ მებრძოლებს მიეძღვნა. შესაბამისად, მონუმენტზე დატანილია 1921 წელს დაღუპული იუნკრების, 1924 წლის აჯანყების მონაწილეების, 1992-93 წლებში აფხაზეთსა და სამხრეთ ოსეთში დაღუპულთა, 2008 წლის აგვისტოს ომს შეწირულთა სახელები და გვარები. შენარჩუნდა ძველი მემორიალიც „ერთიანი საქართველოსათვის“.</w:t>
      </w:r>
      <w:r w:rsidR="00F84544" w:rsidRPr="00E10508">
        <w:rPr>
          <w:rFonts w:ascii="Sylfaen" w:hAnsi="Sylfaen" w:cs="Sylfaen"/>
          <w:sz w:val="24"/>
          <w:szCs w:val="24"/>
          <w:lang w:val="ka-GE"/>
        </w:rPr>
        <w:t xml:space="preserve"> </w:t>
      </w:r>
      <w:r w:rsidR="00F84544" w:rsidRPr="00E10508">
        <w:rPr>
          <w:rFonts w:ascii="Sylfaen" w:hAnsi="Sylfaen"/>
          <w:sz w:val="24"/>
          <w:szCs w:val="24"/>
          <w:lang w:val="ka-GE"/>
        </w:rPr>
        <w:t>ამით ერთგვარი „ხიდი გაიდო“ საქართველოს 1921 წლის საბჭოთა ოკუპაციას, 1924 წლის ანტისაბჭოთა აჯანყებას, აფხაზეთსა და სამხრეთ ოსეთში 1990-იანი წლების კონფლიქტებს და 2008 წლის აგვისტოს ომს შორის.</w:t>
      </w:r>
    </w:p>
    <w:p w:rsidR="00892B0F" w:rsidRPr="00E10508" w:rsidRDefault="00892B0F" w:rsidP="00E24C89">
      <w:pPr>
        <w:spacing w:line="276" w:lineRule="auto"/>
        <w:ind w:firstLine="567"/>
        <w:jc w:val="both"/>
        <w:rPr>
          <w:rFonts w:ascii="Sylfaen" w:hAnsi="Sylfaen" w:cs="Sylfaen"/>
          <w:i/>
          <w:sz w:val="24"/>
          <w:szCs w:val="24"/>
          <w:lang w:val="ka-GE"/>
        </w:rPr>
      </w:pPr>
      <w:r w:rsidRPr="00E10508">
        <w:rPr>
          <w:rFonts w:ascii="Sylfaen" w:hAnsi="Sylfaen" w:cs="Sylfaen"/>
          <w:sz w:val="24"/>
          <w:szCs w:val="24"/>
          <w:lang w:val="ka-GE"/>
        </w:rPr>
        <w:t xml:space="preserve">გმირთა მონუმენტი 2010 წლის 26 მაისს გახსნა. ისევე როგორც მუხათგვერდის ძმათა სასაფლაოს, გმირთა მონუმენტის გახსნის ცერემონიალსაც ყველა მაღალჩინოსანი </w:t>
      </w:r>
      <w:r w:rsidRPr="00E10508">
        <w:rPr>
          <w:rFonts w:ascii="Sylfaen" w:hAnsi="Sylfaen" w:cs="Sylfaen"/>
          <w:sz w:val="24"/>
          <w:szCs w:val="24"/>
          <w:lang w:val="ka-GE"/>
        </w:rPr>
        <w:lastRenderedPageBreak/>
        <w:t xml:space="preserve">დაესწრო. მათ მიერ გახსნისას წარმოთქმული სიტყვები ნათლად წარმოაჩენს მონუმენტის, როგორც </w:t>
      </w:r>
      <w:r w:rsidRPr="00E10508">
        <w:rPr>
          <w:rFonts w:ascii="Sylfaen" w:hAnsi="Sylfaen" w:cs="Sylfaen"/>
          <w:i/>
          <w:sz w:val="24"/>
          <w:szCs w:val="24"/>
          <w:lang w:val="ka-GE"/>
        </w:rPr>
        <w:t>მეხსიერების ადგილის</w:t>
      </w:r>
      <w:r w:rsidRPr="00E10508">
        <w:rPr>
          <w:rFonts w:ascii="Sylfaen" w:hAnsi="Sylfaen" w:cs="Sylfaen"/>
          <w:sz w:val="24"/>
          <w:szCs w:val="24"/>
          <w:lang w:val="ka-GE"/>
        </w:rPr>
        <w:t xml:space="preserve"> მნიშვნელობას, რომლის ერთ-ერთი მთავარი ფუნქცია „ჩვენ“ ჯგუფის იდენტობის გამძაფრებაა. </w:t>
      </w:r>
      <w:r w:rsidRPr="00E10508">
        <w:rPr>
          <w:rFonts w:ascii="Sylfaen" w:hAnsi="Sylfaen" w:cs="Sylfaen"/>
          <w:i/>
          <w:sz w:val="24"/>
          <w:szCs w:val="24"/>
          <w:lang w:val="ka-GE"/>
        </w:rPr>
        <w:t>პრეზიდენტის სიტყვაში ხაზგასმული იყო ეთნიკურიდან სამოქალაქო იდენტობაზე აქცენტის გადატანა (ამ დროისათვის პოლიტიკური ელიტა აქტიურად ამკვიდრებდა მრავალეთნიკური  ქართველი ერის ცნებას):</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E10508">
        <w:rPr>
          <w:rFonts w:ascii="Sylfaen" w:hAnsi="Sylfaen"/>
          <w:i/>
          <w:iCs/>
          <w:sz w:val="24"/>
          <w:szCs w:val="24"/>
          <w:lang w:val="ka-GE"/>
        </w:rPr>
        <w:t>“</w:t>
      </w:r>
      <w:r w:rsidRPr="00E10508">
        <w:rPr>
          <w:rFonts w:ascii="Sylfaen" w:hAnsi="Sylfaen" w:cs="Sylfaen"/>
          <w:i/>
          <w:iCs/>
          <w:sz w:val="24"/>
          <w:szCs w:val="24"/>
          <w:lang w:val="ka-GE"/>
        </w:rPr>
        <w:t>აქ</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4000 </w:t>
      </w:r>
      <w:r w:rsidRPr="00E10508">
        <w:rPr>
          <w:rFonts w:ascii="Sylfaen" w:hAnsi="Sylfaen" w:cs="Sylfaen"/>
          <w:i/>
          <w:iCs/>
          <w:sz w:val="24"/>
          <w:szCs w:val="24"/>
          <w:lang w:val="ka-GE"/>
        </w:rPr>
        <w:t>გმირის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სახელი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ბევრი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ცარიელი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ადგილიც</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ვისურვებდი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აქ</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გვარები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აღარ</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დაემატოს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მაგრამ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თუ</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გვინდა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არსებობდეს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საქართველო</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ყველანი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მზად</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უნდა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ვიყოთ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ჩავიცვათ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ფორმა</w:t>
      </w:r>
      <w:r w:rsidRPr="00E10508">
        <w:rPr>
          <w:rFonts w:ascii="Sylfaen" w:hAnsi="Sylfaen" w:cs="AcadNusx"/>
          <w:i/>
          <w:iCs/>
          <w:sz w:val="24"/>
          <w:szCs w:val="24"/>
          <w:lang w:val="ka-GE"/>
        </w:rPr>
        <w:t>...</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F03E2C">
        <w:rPr>
          <w:rFonts w:ascii="Sylfaen" w:hAnsi="Sylfaen" w:cs="Sylfaen"/>
          <w:b/>
          <w:i/>
          <w:iCs/>
          <w:sz w:val="24"/>
          <w:szCs w:val="24"/>
          <w:lang w:val="ka-GE"/>
        </w:rPr>
        <w:t xml:space="preserve">მემორიალი 1921 წელს დაღუპული იუნკრების, 1924 წლის აჯანყების მეთაურების, 1992-1993 წლებში აფხაზეთში და 2008 წლის აგვისტოში რუსეთის აგრესიის შედეგად </w:t>
      </w:r>
      <w:r w:rsidRPr="00E10508">
        <w:rPr>
          <w:rFonts w:ascii="Sylfaen" w:hAnsi="Sylfaen" w:cs="Sylfaen"/>
          <w:i/>
          <w:iCs/>
          <w:sz w:val="24"/>
          <w:szCs w:val="24"/>
          <w:lang w:val="ka-GE"/>
        </w:rPr>
        <w:t xml:space="preserve">დაღუპულ მეომართა ხსოვნას ეძღვნება. ამ ბიჭებმა, რომელის სახელებიც ამ </w:t>
      </w:r>
      <w:proofErr w:type="spellStart"/>
      <w:r w:rsidRPr="00E10508">
        <w:rPr>
          <w:rFonts w:ascii="Sylfaen" w:hAnsi="Sylfaen" w:cs="Sylfaen"/>
          <w:i/>
          <w:iCs/>
          <w:sz w:val="24"/>
          <w:szCs w:val="24"/>
          <w:lang w:val="ka-GE"/>
        </w:rPr>
        <w:t>მონუმენტზეა</w:t>
      </w:r>
      <w:proofErr w:type="spellEnd"/>
      <w:r w:rsidRPr="00E10508">
        <w:rPr>
          <w:rFonts w:ascii="Sylfaen" w:hAnsi="Sylfaen" w:cs="Sylfaen"/>
          <w:i/>
          <w:iCs/>
          <w:sz w:val="24"/>
          <w:szCs w:val="24"/>
          <w:lang w:val="ka-GE"/>
        </w:rPr>
        <w:t xml:space="preserve"> ამოტვიფრული, დიდხანს იბრძოლეს საქართველოს ერთიანობისთვის, ისინი მარად დარჩებიან ჩვენს ისტორიაში... </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E10508">
        <w:rPr>
          <w:rFonts w:ascii="Sylfaen" w:hAnsi="Sylfaen" w:cs="Sylfaen"/>
          <w:i/>
          <w:iCs/>
          <w:sz w:val="24"/>
          <w:szCs w:val="24"/>
          <w:lang w:val="ka-GE"/>
        </w:rPr>
        <w:t xml:space="preserve">ამ მონუმენტზე, </w:t>
      </w:r>
      <w:r w:rsidRPr="00F03E2C">
        <w:rPr>
          <w:rFonts w:ascii="Sylfaen" w:hAnsi="Sylfaen" w:cs="Sylfaen"/>
          <w:b/>
          <w:i/>
          <w:iCs/>
          <w:sz w:val="24"/>
          <w:szCs w:val="24"/>
          <w:lang w:val="ka-GE"/>
        </w:rPr>
        <w:t>ქართველების გარდა, სომხების, აზერბაიჯანელების, ებრაელების გვარებიც</w:t>
      </w:r>
      <w:r w:rsidRPr="00E10508">
        <w:rPr>
          <w:rFonts w:ascii="Sylfaen" w:hAnsi="Sylfaen" w:cs="Sylfaen"/>
          <w:i/>
          <w:iCs/>
          <w:sz w:val="24"/>
          <w:szCs w:val="24"/>
          <w:lang w:val="ka-GE"/>
        </w:rPr>
        <w:t xml:space="preserve"> არის ამოტვიფრული. ისინი ყველანი ქართველები არიან... </w:t>
      </w:r>
      <w:r w:rsidRPr="00F03E2C">
        <w:rPr>
          <w:rFonts w:ascii="Sylfaen" w:hAnsi="Sylfaen" w:cs="Sylfaen"/>
          <w:b/>
          <w:i/>
          <w:iCs/>
          <w:sz w:val="24"/>
          <w:szCs w:val="24"/>
          <w:lang w:val="ka-GE"/>
        </w:rPr>
        <w:t>საქართველო ის ქვეყანაა, რომლის გამოც ღირს სიკვდილი.</w:t>
      </w:r>
      <w:r w:rsidRPr="00E10508">
        <w:rPr>
          <w:rFonts w:ascii="Sylfaen" w:hAnsi="Sylfaen" w:cs="Sylfaen"/>
          <w:i/>
          <w:iCs/>
          <w:sz w:val="24"/>
          <w:szCs w:val="24"/>
          <w:lang w:val="ka-GE"/>
        </w:rPr>
        <w:t xml:space="preserve"> ნურასდროს დაგვავიწყდება ჩვენი გმირები და საქართველო. წინ, გამარჯვებისკენ</w:t>
      </w:r>
      <w:r w:rsidRPr="00E10508">
        <w:rPr>
          <w:rFonts w:ascii="Sylfaen" w:hAnsi="Sylfaen" w:cs="Sylfaen"/>
          <w:i/>
          <w:sz w:val="24"/>
          <w:szCs w:val="24"/>
          <w:lang w:val="ka-GE"/>
        </w:rPr>
        <w:t xml:space="preserve">!“ </w:t>
      </w:r>
      <w:r w:rsidRPr="00E10508">
        <w:rPr>
          <w:rStyle w:val="FootnoteReference"/>
          <w:rFonts w:ascii="Sylfaen" w:hAnsi="Sylfaen"/>
          <w:iCs/>
          <w:sz w:val="24"/>
          <w:szCs w:val="24"/>
        </w:rPr>
        <w:footnoteReference w:id="4"/>
      </w:r>
      <w:r w:rsidRPr="00E10508">
        <w:rPr>
          <w:rStyle w:val="Emphasis"/>
          <w:rFonts w:ascii="Sylfaen" w:hAnsi="Sylfaen"/>
          <w:sz w:val="24"/>
          <w:szCs w:val="24"/>
          <w:lang w:val="ka-GE"/>
        </w:rPr>
        <w:t xml:space="preserve"> </w:t>
      </w:r>
    </w:p>
    <w:p w:rsidR="00892B0F" w:rsidRPr="00E10508" w:rsidRDefault="00892B0F" w:rsidP="00E24C89">
      <w:pPr>
        <w:spacing w:line="276" w:lineRule="auto"/>
        <w:ind w:firstLine="567"/>
        <w:jc w:val="both"/>
        <w:rPr>
          <w:rFonts w:ascii="Sylfaen" w:hAnsi="Sylfaen"/>
          <w:bCs/>
          <w:sz w:val="24"/>
          <w:szCs w:val="24"/>
          <w:lang w:val="ka-GE"/>
        </w:rPr>
      </w:pPr>
    </w:p>
    <w:p w:rsidR="001E3BBF" w:rsidRPr="00E10508" w:rsidRDefault="00E24C89"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აგვისტოს ომმა გამოაცოცხლა დისკუსია სტალინის ძეგლის ირგვლივ, რომელიც, თავის მხრივ, მჭიდროდ დაუკავშირდა საბჭოთა სიმბოლიკისადმი დამოკიდებულების საკითხს. </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2008 წლის 3 ოქტომბერს ევროპული და ევროატლანტიკური ინტეგრაციის საკითხებში მაშინდელმა მინისტრმა გიორგი ბარამიძემ წინადადება წამოაყენა, გორის ცენტრიდან აეღოთ სტალინის ძეგლი და იგი „რუსეთის აგრესიის მუზეუმის“ ნაწილად ექციათ, რომელიც, კულტურის მინისტრის გეგმით, სტალინის სახლ-მუზეუმის შენობაში უნდა განთავსებულიყო. 2009 წლის 7 აგვისტოს სტუდენტებმა გამართეს მიტინგი მოთხოვნით, რომ სტალინის ძეგლი ქალაქის ცენტრიდან აეღოთ და მისივე მუზეუმის ეზოში გადაეტანათ. მაგრამ სტალინის ძეგლს გორში დამცველები ჰყავდა და ჰყავს. 2010 წლის 25 ივნისს შუაღამისას ძეგლის დემონტაჟი განხორციელდა, რაც გორის მოქალაქეებმა მხოლოდ დილით შეიტყვეს. პრეზიდენტმა მიხეილ სააკაშვილმა მაშინ განაცხადა, რომ ისტორიისადმი ცივილიზებული მოპყრობა აუცილებელია და ამიტომ ძეგლი მუზეუმის ეზოში დაიდებს ბინას, მაგრამ წარმოუდგენელია, ქვეყანაში ერთდროულად არსებობდეს ოკუპაციის მუზეუმი და იმ ადამიანი ძეგლი, ვინც ეს ოკუპაცია განახორციელა. მაგრამ </w:t>
      </w:r>
      <w:r w:rsidRPr="00F03E2C">
        <w:rPr>
          <w:rFonts w:ascii="Sylfaen" w:hAnsi="Sylfaen"/>
          <w:sz w:val="24"/>
          <w:szCs w:val="24"/>
          <w:lang w:val="ka-GE"/>
        </w:rPr>
        <w:lastRenderedPageBreak/>
        <w:t>ძეგლი მუზეუმის ეზოში არ გადაუტანიათ, იგი გაურკვეველი მიმართულებით წაიღეს, ცოტა ხნის შემდეგ კი ჟურნალისტებმა იგი გორთან ახლოს, ტანკების სადგომში იპოვეს. 2012 წლის 9 აპრილს, სტალინის სახლ-მუზეუმში ყოფნისას, კულტურის მაშინდელმა მინისტრმა ნიკა რურუამ განაცხადა, რომ ძეგლი მუზეუმის ეზოში არ დაბრუნდებოდა, თვით მუზეუმი კი „სტალინიზმის (ტოტალიტარიზმის) მსხვერპლთა მუზეუმად“ გარდაიქმნებოდა. ამ საკითხის ირგვლივ კამათი დღემდე გრძელდება.</w:t>
      </w:r>
    </w:p>
    <w:p w:rsidR="00E24C89"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სტალინის ძეგლებით „თამაშის“ ესტაფეტა კი საქართველოს სხვადასხვა რეგიონმა მიიღო. სხვადასხვა სოფელში (</w:t>
      </w:r>
      <w:proofErr w:type="spellStart"/>
      <w:r w:rsidRPr="00F03E2C">
        <w:rPr>
          <w:rFonts w:ascii="Sylfaen" w:hAnsi="Sylfaen"/>
          <w:sz w:val="24"/>
          <w:szCs w:val="24"/>
          <w:lang w:val="ka-GE"/>
        </w:rPr>
        <w:t>აკურა</w:t>
      </w:r>
      <w:proofErr w:type="spellEnd"/>
      <w:r w:rsidRPr="00F03E2C">
        <w:rPr>
          <w:rFonts w:ascii="Sylfaen" w:hAnsi="Sylfaen"/>
          <w:sz w:val="24"/>
          <w:szCs w:val="24"/>
          <w:lang w:val="ka-GE"/>
        </w:rPr>
        <w:t xml:space="preserve"> თელავის რაიონში, ზემო ალვანი ახმეტის რაიონში, ქალაქი თელავი, კიკეთი და სხვ.)  მისი თაყვანისმცემლები პერიოდულად აბრუნებენ ძველ ადგილებზე სტალინის ძეგლებს; მათ ნაწილს მოწინააღმდეგეები ვარდისფერი საღებავით „ამშვენებენ“, რის შემდეგ ისევ ხსნიან და სარესტავრაციოდ მიაქვთ. თელავში ძეგლის „დაბრუნებას“ განსაკუთრებული ხმაური მოჰყვა 2013 წლის 1 სექტემბერს. სტალინის ძეგლების აღდგენის რამდენიმე მცდელობამ საქართველოს დასავლელი პარტნიორების კრიტიკა  გამოიწვია; საქართველოს ცენტრალურმა ხელისუფლებამ ამ შემთხვევებთან კავშირი უარყო და განაცხადა, რომ ეს ადგილობრივი თვითმმართველობების კომპეტენციაში შემავალი საკითხია, ხოლო რამდენიმე მინისტრმა დაგმო სტალინის ძეგლების აღდგენის ფაქტები.</w:t>
      </w:r>
    </w:p>
    <w:p w:rsidR="000011B1" w:rsidRPr="000011B1" w:rsidRDefault="00C36768" w:rsidP="000011B1">
      <w:pPr>
        <w:spacing w:line="276" w:lineRule="auto"/>
        <w:ind w:firstLine="567"/>
        <w:jc w:val="both"/>
        <w:rPr>
          <w:rFonts w:ascii="Sylfaen" w:hAnsi="Sylfaen"/>
          <w:sz w:val="24"/>
          <w:szCs w:val="24"/>
          <w:lang w:val="ka-GE"/>
        </w:rPr>
      </w:pPr>
      <w:r>
        <w:rPr>
          <w:rFonts w:ascii="Sylfaen" w:hAnsi="Sylfaen"/>
          <w:sz w:val="24"/>
          <w:szCs w:val="24"/>
          <w:lang w:val="ka-GE"/>
        </w:rPr>
        <w:t xml:space="preserve">2015 წლის 18 სექტემბერს საზოგადოებრივმა ორგანიზაციამ „გორელები“ </w:t>
      </w:r>
      <w:r w:rsidRPr="000011B1">
        <w:rPr>
          <w:rFonts w:ascii="Sylfaen" w:hAnsi="Sylfaen"/>
          <w:sz w:val="24"/>
          <w:szCs w:val="24"/>
          <w:lang w:val="ka-GE"/>
        </w:rPr>
        <w:t xml:space="preserve">გორის მერს სტალინის ძეგლის მუზეუმის წინ მიმდებარე სკვერში </w:t>
      </w:r>
      <w:r>
        <w:rPr>
          <w:rFonts w:ascii="Sylfaen" w:hAnsi="Sylfaen"/>
          <w:sz w:val="24"/>
          <w:szCs w:val="24"/>
          <w:lang w:val="ka-GE"/>
        </w:rPr>
        <w:t>დადგმის</w:t>
      </w:r>
      <w:r w:rsidRPr="000011B1">
        <w:rPr>
          <w:rFonts w:ascii="Sylfaen" w:hAnsi="Sylfaen"/>
          <w:sz w:val="24"/>
          <w:szCs w:val="24"/>
          <w:lang w:val="ka-GE"/>
        </w:rPr>
        <w:t xml:space="preserve"> თხოვნით მიმართა. იმავე დღეს, გორის მერიამ საკრებულოს სთხოვა სტ</w:t>
      </w:r>
      <w:r>
        <w:rPr>
          <w:rFonts w:ascii="Sylfaen" w:hAnsi="Sylfaen"/>
          <w:sz w:val="24"/>
          <w:szCs w:val="24"/>
          <w:lang w:val="ka-GE"/>
        </w:rPr>
        <w:t>ალინის ძეგლის საკითხის განხილვა</w:t>
      </w:r>
      <w:r w:rsidRPr="000011B1">
        <w:rPr>
          <w:rFonts w:ascii="Sylfaen" w:hAnsi="Sylfaen"/>
          <w:sz w:val="24"/>
          <w:szCs w:val="24"/>
          <w:lang w:val="ka-GE"/>
        </w:rPr>
        <w:t xml:space="preserve"> </w:t>
      </w:r>
      <w:r>
        <w:rPr>
          <w:rFonts w:ascii="Sylfaen" w:hAnsi="Sylfaen"/>
          <w:sz w:val="24"/>
          <w:szCs w:val="24"/>
          <w:lang w:val="ka-GE"/>
        </w:rPr>
        <w:t>და</w:t>
      </w:r>
      <w:r w:rsidRPr="000011B1">
        <w:rPr>
          <w:rFonts w:ascii="Sylfaen" w:hAnsi="Sylfaen"/>
          <w:sz w:val="24"/>
          <w:szCs w:val="24"/>
          <w:lang w:val="ka-GE"/>
        </w:rPr>
        <w:t xml:space="preserve"> ინიციატივის საფუძვლად "გორელების" მიმართვა და "მოსახლეობის მაღალი ინტერესი" დაასახელა.</w:t>
      </w:r>
      <w:r>
        <w:rPr>
          <w:rFonts w:ascii="Sylfaen" w:hAnsi="Sylfaen"/>
          <w:sz w:val="24"/>
          <w:szCs w:val="24"/>
          <w:lang w:val="ka-GE"/>
        </w:rPr>
        <w:t xml:space="preserve"> 2015 წლის 2 ოქტომბერს საკრებულოს სხდომამ, 2 საათიანი ხმაურიანი განხილვის შემდეგ, 12 ხმის 1-ის წინააღმდეგ მხარი არ დაუჭირა </w:t>
      </w:r>
      <w:r w:rsidR="000011B1" w:rsidRPr="000011B1">
        <w:rPr>
          <w:rFonts w:ascii="Sylfaen" w:hAnsi="Sylfaen"/>
          <w:sz w:val="24"/>
          <w:szCs w:val="24"/>
          <w:lang w:val="ka-GE"/>
        </w:rPr>
        <w:t>გორში სტალინის ძეგლის დადგმას</w:t>
      </w:r>
      <w:r>
        <w:rPr>
          <w:rFonts w:ascii="Sylfaen" w:hAnsi="Sylfaen"/>
          <w:sz w:val="24"/>
          <w:szCs w:val="24"/>
          <w:lang w:val="ka-GE"/>
        </w:rPr>
        <w:t xml:space="preserve">. ის ერთი ხმა </w:t>
      </w:r>
      <w:r w:rsidR="000011B1" w:rsidRPr="000011B1">
        <w:rPr>
          <w:rFonts w:ascii="Sylfaen" w:hAnsi="Sylfaen"/>
          <w:sz w:val="24"/>
          <w:szCs w:val="24"/>
          <w:lang w:val="ka-GE"/>
        </w:rPr>
        <w:t>ნინო ბურჯანაძის პარტიის წევრ</w:t>
      </w:r>
      <w:r>
        <w:rPr>
          <w:rFonts w:ascii="Sylfaen" w:hAnsi="Sylfaen"/>
          <w:sz w:val="24"/>
          <w:szCs w:val="24"/>
          <w:lang w:val="ka-GE"/>
        </w:rPr>
        <w:t xml:space="preserve">ს </w:t>
      </w:r>
      <w:proofErr w:type="spellStart"/>
      <w:r>
        <w:rPr>
          <w:rFonts w:ascii="Sylfaen" w:hAnsi="Sylfaen"/>
          <w:sz w:val="24"/>
          <w:szCs w:val="24"/>
          <w:lang w:val="ka-GE"/>
        </w:rPr>
        <w:t>ეკუთვნოდა</w:t>
      </w:r>
      <w:proofErr w:type="spellEnd"/>
      <w:r>
        <w:rPr>
          <w:rFonts w:ascii="Sylfaen" w:hAnsi="Sylfaen"/>
          <w:sz w:val="24"/>
          <w:szCs w:val="24"/>
          <w:lang w:val="ka-GE"/>
        </w:rPr>
        <w:t xml:space="preserve">, ხოლო </w:t>
      </w:r>
      <w:r w:rsidR="000011B1" w:rsidRPr="000011B1">
        <w:rPr>
          <w:rFonts w:ascii="Sylfaen" w:hAnsi="Sylfaen"/>
          <w:sz w:val="24"/>
          <w:szCs w:val="24"/>
          <w:lang w:val="ka-GE"/>
        </w:rPr>
        <w:t>რესპუბლიკური პარტიის</w:t>
      </w:r>
      <w:r>
        <w:rPr>
          <w:rFonts w:ascii="Sylfaen" w:hAnsi="Sylfaen"/>
          <w:sz w:val="24"/>
          <w:szCs w:val="24"/>
          <w:lang w:val="ka-GE"/>
        </w:rPr>
        <w:t xml:space="preserve">ა და თავისუფალი დემოკრატების </w:t>
      </w:r>
      <w:r w:rsidR="000011B1" w:rsidRPr="000011B1">
        <w:rPr>
          <w:rFonts w:ascii="Sylfaen" w:hAnsi="Sylfaen"/>
          <w:sz w:val="24"/>
          <w:szCs w:val="24"/>
          <w:lang w:val="ka-GE"/>
        </w:rPr>
        <w:t xml:space="preserve"> დეპუტატ</w:t>
      </w:r>
      <w:r>
        <w:rPr>
          <w:rFonts w:ascii="Sylfaen" w:hAnsi="Sylfaen"/>
          <w:sz w:val="24"/>
          <w:szCs w:val="24"/>
          <w:lang w:val="ka-GE"/>
        </w:rPr>
        <w:t xml:space="preserve">ებს კენჭისყრაში მონაწილეობა </w:t>
      </w:r>
      <w:r w:rsidR="000011B1" w:rsidRPr="000011B1">
        <w:rPr>
          <w:rFonts w:ascii="Sylfaen" w:hAnsi="Sylfaen"/>
          <w:sz w:val="24"/>
          <w:szCs w:val="24"/>
          <w:lang w:val="ka-GE"/>
        </w:rPr>
        <w:t xml:space="preserve">არ </w:t>
      </w:r>
      <w:r>
        <w:rPr>
          <w:rFonts w:ascii="Sylfaen" w:hAnsi="Sylfaen"/>
          <w:sz w:val="24"/>
          <w:szCs w:val="24"/>
          <w:lang w:val="ka-GE"/>
        </w:rPr>
        <w:t>მიუღიათ</w:t>
      </w:r>
      <w:r w:rsidR="000011B1" w:rsidRPr="000011B1">
        <w:rPr>
          <w:rFonts w:ascii="Sylfaen" w:hAnsi="Sylfaen"/>
          <w:sz w:val="24"/>
          <w:szCs w:val="24"/>
          <w:lang w:val="ka-GE"/>
        </w:rPr>
        <w:t>.</w:t>
      </w:r>
      <w:r>
        <w:rPr>
          <w:rFonts w:ascii="Sylfaen" w:hAnsi="Sylfaen"/>
          <w:sz w:val="24"/>
          <w:szCs w:val="24"/>
          <w:lang w:val="ka-GE"/>
        </w:rPr>
        <w:t xml:space="preserve"> </w:t>
      </w:r>
      <w:r w:rsidRPr="00C36768">
        <w:rPr>
          <w:rFonts w:ascii="Sylfaen" w:hAnsi="Sylfaen"/>
          <w:sz w:val="24"/>
          <w:szCs w:val="24"/>
          <w:lang w:val="ka-GE"/>
        </w:rPr>
        <w:t> თუმცა, საკრებულო</w:t>
      </w:r>
      <w:r>
        <w:rPr>
          <w:rFonts w:ascii="Sylfaen" w:hAnsi="Sylfaen"/>
          <w:sz w:val="24"/>
          <w:szCs w:val="24"/>
          <w:lang w:val="ka-GE"/>
        </w:rPr>
        <w:t>ს სხდომაზე</w:t>
      </w:r>
      <w:r w:rsidRPr="00C36768">
        <w:rPr>
          <w:rFonts w:ascii="Sylfaen" w:hAnsi="Sylfaen"/>
          <w:sz w:val="24"/>
          <w:szCs w:val="24"/>
          <w:lang w:val="ka-GE"/>
        </w:rPr>
        <w:t xml:space="preserve"> </w:t>
      </w:r>
      <w:r>
        <w:rPr>
          <w:rFonts w:ascii="Sylfaen" w:hAnsi="Sylfaen"/>
          <w:sz w:val="24"/>
          <w:szCs w:val="24"/>
          <w:lang w:val="ka-GE"/>
        </w:rPr>
        <w:t>ისიც გააცხადეს</w:t>
      </w:r>
      <w:r w:rsidRPr="00C36768">
        <w:rPr>
          <w:rFonts w:ascii="Sylfaen" w:hAnsi="Sylfaen"/>
          <w:sz w:val="24"/>
          <w:szCs w:val="24"/>
          <w:lang w:val="ka-GE"/>
        </w:rPr>
        <w:t>, რომ შესაძლოა, შემდგომში ამ საკითხის განხილვა სხვაგვარი ფორმულირებით მოხდეს. დეპუტატთა უმრავლესობა თანახმაა, რომ ძეგლი დაიდგას მუზეუმის ტერიტორიაზე, თუმცა კატეგორიულად ეწინააღმდეგებიან, რომ ძეგლი ქალაქის ტერიტორიაზე</w:t>
      </w:r>
      <w:r>
        <w:rPr>
          <w:rFonts w:ascii="Sylfaen" w:hAnsi="Sylfaen"/>
          <w:sz w:val="24"/>
          <w:szCs w:val="24"/>
          <w:lang w:val="ka-GE"/>
        </w:rPr>
        <w:t xml:space="preserve">, ცენტრალურ მოედანზე </w:t>
      </w:r>
      <w:r w:rsidRPr="00C36768">
        <w:rPr>
          <w:rFonts w:ascii="Sylfaen" w:hAnsi="Sylfaen"/>
          <w:sz w:val="24"/>
          <w:szCs w:val="24"/>
          <w:lang w:val="ka-GE"/>
        </w:rPr>
        <w:t>განთავსდეს</w:t>
      </w:r>
      <w:r w:rsidR="004C3DC3">
        <w:rPr>
          <w:rFonts w:ascii="Sylfaen" w:hAnsi="Sylfaen"/>
          <w:sz w:val="24"/>
          <w:szCs w:val="24"/>
          <w:lang w:val="ka-GE"/>
        </w:rPr>
        <w:t xml:space="preserve"> </w:t>
      </w:r>
      <w:r w:rsidR="004C3DC3" w:rsidRPr="004C3DC3">
        <w:rPr>
          <w:rFonts w:ascii="Sylfaen" w:hAnsi="Sylfaen"/>
          <w:sz w:val="18"/>
          <w:szCs w:val="24"/>
          <w:lang w:val="ka-GE"/>
        </w:rPr>
        <w:t>(</w:t>
      </w:r>
      <w:hyperlink r:id="rId10" w:history="1">
        <w:r w:rsidR="004C3DC3" w:rsidRPr="004C3DC3">
          <w:rPr>
            <w:rStyle w:val="Hyperlink"/>
            <w:rFonts w:ascii="Sylfaen" w:hAnsi="Sylfaen"/>
            <w:sz w:val="18"/>
            <w:szCs w:val="24"/>
            <w:lang w:val="ka-GE"/>
          </w:rPr>
          <w:t>http://www.interpressnews.ge/ge/regioni/347967-stalinis-dzegli-muzeumis-mimdebare-teritoriaze-ar-daidgmeba.html?ar=A</w:t>
        </w:r>
      </w:hyperlink>
      <w:r w:rsidR="004C3DC3" w:rsidRPr="004C3DC3">
        <w:rPr>
          <w:rFonts w:ascii="Sylfaen" w:hAnsi="Sylfaen"/>
          <w:sz w:val="18"/>
          <w:szCs w:val="24"/>
          <w:lang w:val="ka-GE"/>
        </w:rPr>
        <w:t>)</w:t>
      </w:r>
      <w:r w:rsidRPr="004C3DC3">
        <w:rPr>
          <w:rFonts w:ascii="Sylfaen" w:hAnsi="Sylfaen"/>
          <w:sz w:val="18"/>
          <w:szCs w:val="24"/>
          <w:lang w:val="ka-GE"/>
        </w:rPr>
        <w:t>.</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და ბოლოს, სტალინის ძეგლის საკითხი, და არა მარტო ეს საკითხი, მჭიდროდ უკავშირდება ზოგადად საბჭოთა კულტურული მემკვიდრეობისა და, კერძოდ, საბჭოთა სიმბოლიკისადმი დამოკიდებულების პრობლემას. 2010 წელს, პარლამენტის მიერ „თავისუფლების ქარტიის“ პირველი მოსმენით მიღების შემდეგ, რომლის ფარგლებში საბჭოთა კავშირის დროს სამართალდამცავი და უშიშროების სტრუქტურების ყოფილი თანამშრომლების ლუსტრაცია უნდა მოხდეს, პარლამენტის წევრმა გია თორთლაძემ წამოაყენა წინადადება, რომ ქვეყანა საბჭოთა სიმბოლიკის ნარჩენებისაგან გათავისუფლებულიყო. „ის რომ ქვეყანაში ქუჩებს ან სოფლებს ისევ ქვია საბჭოთა </w:t>
      </w:r>
      <w:r w:rsidRPr="00F03E2C">
        <w:rPr>
          <w:rFonts w:ascii="Sylfaen" w:hAnsi="Sylfaen"/>
          <w:sz w:val="24"/>
          <w:szCs w:val="24"/>
          <w:lang w:val="ka-GE"/>
        </w:rPr>
        <w:lastRenderedPageBreak/>
        <w:t>კავშირთან დაკავშირებული სახელები, ნიშნავს, რომ ქვეყნის ხელისუფლება არ ეწინააღმდეგება ამ რეჟიმს!“, განაცხადა მან. თუმცა ისტორიკოსების ნაწილი მიიჩნევს, რომ  საბჭოთა სიმბოლიკასთან ასეთი ბრძოლა ამ ეპოქასთან იდეოლოგიურ გამიჯვნას კი არა, ხელოვნების ნიმუშების განადგურებას უფრო შეუწყობს ხელს. 2011 წელს პარლამენტმა „თავისუფლების ქარტია“ დაამტკიცა, თუმცა საბჭოთა სიმბოლიკის საკითხი ღიად დარჩა.</w:t>
      </w:r>
    </w:p>
    <w:p w:rsidR="001E3BBF" w:rsidRPr="00E10508" w:rsidRDefault="00E24C89" w:rsidP="00F03E2C">
      <w:pPr>
        <w:spacing w:line="276" w:lineRule="auto"/>
        <w:ind w:firstLine="567"/>
        <w:jc w:val="both"/>
        <w:rPr>
          <w:rFonts w:ascii="Sylfaen" w:hAnsi="Sylfaen"/>
          <w:sz w:val="24"/>
          <w:szCs w:val="24"/>
          <w:lang w:val="ka-GE"/>
        </w:rPr>
      </w:pPr>
      <w:r w:rsidRPr="00F03E2C">
        <w:rPr>
          <w:rFonts w:ascii="Sylfaen" w:hAnsi="Sylfaen"/>
          <w:sz w:val="24"/>
          <w:szCs w:val="24"/>
          <w:lang w:val="ka-GE"/>
        </w:rPr>
        <w:t>2013 წლის 27 ნოემბერს პარლამენტი კვლავ დაუბრუნდა საბჭოთა სიმბოლიკის საკითხს და პირველი მოსმენით მიიღო ცვლილებები „თავისუფლების ქარტიაში“, რომელიც ქვეყანაში კომუნისტური ტოტალიტარული სიმბოლიკის აღმოფხვრას ისახავს მიზნად. როგორც საპარლამენტო უმრავლესობის წევრმა ლევან ბერძენიშვილმა განაცხადა, ინიციატივა განაპირობა სტალინის ძეგლების აღდგენის რამდენიმე შემთხვევამ. ევროპის საბჭოს რეკომენდაციით, თავისუფლების ქარტიაში ტერმინთა კორექტირებაც მოხდა: „საბჭოთა სიმბოლიკა“ შეიცვალა „ტოტალიტარული კომუნისტური სიმბოლიკით“.</w:t>
      </w:r>
    </w:p>
    <w:sectPr w:rsidR="001E3BBF" w:rsidRPr="00E10508" w:rsidSect="000011B1">
      <w:footerReference w:type="defaul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14" w:rsidRDefault="00DF4D14" w:rsidP="007A542D">
      <w:r>
        <w:separator/>
      </w:r>
    </w:p>
  </w:endnote>
  <w:endnote w:type="continuationSeparator" w:id="0">
    <w:p w:rsidR="00DF4D14" w:rsidRDefault="00DF4D14" w:rsidP="007A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033"/>
      <w:docPartObj>
        <w:docPartGallery w:val="Page Numbers (Bottom of Page)"/>
        <w:docPartUnique/>
      </w:docPartObj>
    </w:sdtPr>
    <w:sdtEndPr/>
    <w:sdtContent>
      <w:p w:rsidR="000011B1" w:rsidRDefault="000011B1">
        <w:pPr>
          <w:pStyle w:val="Footer"/>
          <w:jc w:val="right"/>
        </w:pPr>
        <w:r>
          <w:fldChar w:fldCharType="begin"/>
        </w:r>
        <w:r>
          <w:instrText xml:space="preserve"> PAGE   \* MERGEFORMAT </w:instrText>
        </w:r>
        <w:r>
          <w:fldChar w:fldCharType="separate"/>
        </w:r>
        <w:r w:rsidR="002A3B98">
          <w:rPr>
            <w:noProof/>
          </w:rPr>
          <w:t>9</w:t>
        </w:r>
        <w:r>
          <w:rPr>
            <w:noProof/>
          </w:rPr>
          <w:fldChar w:fldCharType="end"/>
        </w:r>
      </w:p>
    </w:sdtContent>
  </w:sdt>
  <w:p w:rsidR="000011B1" w:rsidRPr="00933FC0" w:rsidRDefault="000011B1">
    <w:pPr>
      <w:pStyle w:val="Footer"/>
      <w:rPr>
        <w:rFonts w:ascii="Sylfaen" w:hAnsi="Sylfaen"/>
        <w:i/>
        <w:lang w:val="ka-GE"/>
      </w:rPr>
    </w:pPr>
    <w:r w:rsidRPr="00933FC0">
      <w:rPr>
        <w:rFonts w:ascii="Sylfaen" w:hAnsi="Sylfaen"/>
        <w:i/>
        <w:lang w:val="ka-GE"/>
      </w:rPr>
      <w:t>ისტორიის აღქმა და რეპრეზენტაცია. მეხსიერების პოლიტიკა</w:t>
    </w:r>
  </w:p>
  <w:p w:rsidR="000011B1" w:rsidRPr="00933FC0" w:rsidRDefault="008570B7">
    <w:pPr>
      <w:pStyle w:val="Footer"/>
      <w:rPr>
        <w:rFonts w:ascii="Sylfaen" w:hAnsi="Sylfaen"/>
        <w:i/>
        <w:lang w:val="ka-GE"/>
      </w:rPr>
    </w:pPr>
    <w:r>
      <w:rPr>
        <w:rFonts w:ascii="Sylfaen" w:hAnsi="Sylfaen"/>
        <w:i/>
        <w:lang w:val="ka-GE"/>
      </w:rPr>
      <w:t>2016</w:t>
    </w:r>
    <w:r w:rsidR="000011B1" w:rsidRPr="00933FC0">
      <w:rPr>
        <w:rFonts w:ascii="Sylfaen" w:hAnsi="Sylfaen"/>
        <w:i/>
        <w:lang w:val="ka-GE"/>
      </w:rPr>
      <w:t>-201</w:t>
    </w:r>
    <w:r>
      <w:rPr>
        <w:rFonts w:ascii="Sylfaen" w:hAnsi="Sylfaen"/>
        <w:i/>
        <w:lang w:val="ka-GE"/>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14" w:rsidRDefault="00DF4D14" w:rsidP="007A542D">
      <w:r>
        <w:separator/>
      </w:r>
    </w:p>
  </w:footnote>
  <w:footnote w:type="continuationSeparator" w:id="0">
    <w:p w:rsidR="00DF4D14" w:rsidRDefault="00DF4D14" w:rsidP="007A542D">
      <w:r>
        <w:continuationSeparator/>
      </w:r>
    </w:p>
  </w:footnote>
  <w:footnote w:id="1">
    <w:p w:rsidR="002154B7" w:rsidRPr="00C90B0C" w:rsidRDefault="002154B7" w:rsidP="002154B7">
      <w:pPr>
        <w:pStyle w:val="FootnoteText"/>
        <w:rPr>
          <w:lang w:val="ru-RU"/>
        </w:rPr>
      </w:pPr>
      <w:r>
        <w:rPr>
          <w:rStyle w:val="FootnoteReference"/>
        </w:rPr>
        <w:footnoteRef/>
      </w:r>
      <w:r w:rsidRPr="00C90B0C">
        <w:rPr>
          <w:lang w:val="ru-RU"/>
        </w:rPr>
        <w:t xml:space="preserve"> </w:t>
      </w:r>
      <w:r w:rsidRPr="00766302">
        <w:rPr>
          <w:rFonts w:ascii="Sylfaen" w:hAnsi="Sylfaen"/>
          <w:lang w:val="ru-RU"/>
        </w:rPr>
        <w:t xml:space="preserve">Метаморфозы советской архитектуры. Владимир </w:t>
      </w:r>
      <w:proofErr w:type="spellStart"/>
      <w:r w:rsidRPr="00766302">
        <w:rPr>
          <w:rFonts w:ascii="Sylfaen" w:hAnsi="Sylfaen"/>
          <w:lang w:val="ru-RU"/>
        </w:rPr>
        <w:t>Вардосанидзе</w:t>
      </w:r>
      <w:proofErr w:type="spellEnd"/>
      <w:r w:rsidRPr="00766302">
        <w:rPr>
          <w:rFonts w:ascii="Sylfaen" w:hAnsi="Sylfaen"/>
          <w:lang w:val="ru-RU"/>
        </w:rPr>
        <w:t>.</w:t>
      </w:r>
      <w:r w:rsidRPr="00766302">
        <w:rPr>
          <w:rFonts w:ascii="Sylfaen" w:hAnsi="Sylfaen" w:cs="Arial"/>
          <w:color w:val="000000"/>
          <w:bdr w:val="none" w:sz="0" w:space="0" w:color="auto" w:frame="1"/>
          <w:lang w:val="ka-GE"/>
        </w:rPr>
        <w:t xml:space="preserve"> </w:t>
      </w:r>
      <w:hyperlink r:id="rId1" w:history="1">
        <w:r w:rsidRPr="00766302">
          <w:rPr>
            <w:rStyle w:val="Hyperlink"/>
            <w:rFonts w:ascii="Sylfaen" w:hAnsi="Sylfaen" w:cs="Arial"/>
            <w:bdr w:val="none" w:sz="0" w:space="0" w:color="auto" w:frame="1"/>
            <w:lang w:val="ka-GE"/>
          </w:rPr>
          <w:t>https://www.scribd.com/document/</w:t>
        </w:r>
      </w:hyperlink>
    </w:p>
  </w:footnote>
  <w:footnote w:id="2">
    <w:p w:rsidR="0048639C" w:rsidRPr="00A91445" w:rsidRDefault="0048639C" w:rsidP="0048639C">
      <w:pPr>
        <w:pStyle w:val="FootnoteText"/>
        <w:rPr>
          <w:rFonts w:ascii="Sylfaen" w:hAnsi="Sylfaen"/>
          <w:lang w:val="ka-GE"/>
        </w:rPr>
      </w:pPr>
      <w:r>
        <w:rPr>
          <w:rStyle w:val="FootnoteReference"/>
        </w:rPr>
        <w:footnoteRef/>
      </w:r>
      <w:r>
        <w:rPr>
          <w:rStyle w:val="FootnoteReference"/>
        </w:rPr>
        <w:footnoteRef/>
      </w:r>
      <w:r>
        <w:t xml:space="preserve"> </w:t>
      </w:r>
      <w:r>
        <w:rPr>
          <w:rFonts w:ascii="Sylfaen" w:hAnsi="Sylfaen"/>
          <w:lang w:val="ka-GE"/>
        </w:rPr>
        <w:t xml:space="preserve">ხალვაში, თამთა. სირცხვილის პერიფერია. ადამიანის უფლებათა სწავლებისა და მონიტორინგის ცენტრი. </w:t>
      </w:r>
      <w:hyperlink r:id="rId2" w:history="1">
        <w:proofErr w:type="spellStart"/>
        <w:r>
          <w:rPr>
            <w:rStyle w:val="Hyperlink"/>
            <w:lang w:val="ka-GE"/>
          </w:rPr>
          <w:t>emcrightspr</w:t>
        </w:r>
        <w:proofErr w:type="spellEnd"/>
      </w:hyperlink>
      <w:r>
        <w:rPr>
          <w:lang w:val="ka-GE"/>
        </w:rPr>
        <w:t xml:space="preserve"> / </w:t>
      </w:r>
      <w:hyperlink r:id="rId3" w:history="1">
        <w:r>
          <w:rPr>
            <w:rStyle w:val="Hyperlink"/>
            <w:lang w:val="ka-GE"/>
          </w:rPr>
          <w:t>28.03.2016</w:t>
        </w:r>
      </w:hyperlink>
      <w:r>
        <w:rPr>
          <w:rFonts w:ascii="Sylfaen" w:hAnsi="Sylfaen"/>
          <w:lang w:val="ka-GE"/>
        </w:rPr>
        <w:t>.</w:t>
      </w:r>
    </w:p>
  </w:footnote>
  <w:footnote w:id="3">
    <w:p w:rsidR="000011B1" w:rsidRPr="002D1DB2" w:rsidRDefault="000011B1" w:rsidP="00892B0F">
      <w:pPr>
        <w:pStyle w:val="FootnoteText"/>
        <w:rPr>
          <w:lang w:val="ka-GE"/>
        </w:rPr>
      </w:pPr>
      <w:r>
        <w:rPr>
          <w:rStyle w:val="FootnoteReference"/>
        </w:rPr>
        <w:footnoteRef/>
      </w:r>
      <w:r w:rsidRPr="002D1DB2">
        <w:rPr>
          <w:lang w:val="ka-GE"/>
        </w:rPr>
        <w:t xml:space="preserve"> </w:t>
      </w:r>
      <w:r w:rsidRPr="00A97578">
        <w:rPr>
          <w:rFonts w:ascii="Sylfaen" w:hAnsi="Sylfaen"/>
          <w:lang w:val="ka-GE"/>
        </w:rPr>
        <w:t>უფრო ადრე, 1989 წელს. მთაწმინდაზე დაკრძალეს ავტოკატასტროფაში დაღუპული მერაბ კოსტავა - ეროვნულ-გამათავისუფლებელი მოძრაობის ერთ-ერთი ყველაზე თვალსაჩინო ფიგურა.</w:t>
      </w:r>
    </w:p>
  </w:footnote>
  <w:footnote w:id="4">
    <w:p w:rsidR="000011B1" w:rsidRPr="00A86C0C" w:rsidRDefault="000011B1" w:rsidP="00892B0F">
      <w:pPr>
        <w:pStyle w:val="FootnoteText"/>
        <w:rPr>
          <w:lang w:val="ka-GE"/>
        </w:rPr>
      </w:pPr>
      <w:r w:rsidRPr="00EE0BC4">
        <w:rPr>
          <w:rStyle w:val="FootnoteReference"/>
          <w:rFonts w:ascii="Sylfaen" w:hAnsi="Sylfaen"/>
        </w:rPr>
        <w:footnoteRef/>
      </w:r>
      <w:r w:rsidRPr="00370033">
        <w:rPr>
          <w:rFonts w:ascii="Sylfaen" w:hAnsi="Sylfaen"/>
          <w:lang w:val="ka-GE"/>
        </w:rPr>
        <w:t xml:space="preserve"> </w:t>
      </w:r>
      <w:hyperlink r:id="rId4" w:history="1">
        <w:r w:rsidRPr="00370033">
          <w:rPr>
            <w:rStyle w:val="Hyperlink"/>
            <w:rFonts w:ascii="Sylfaen" w:hAnsi="Sylfaen"/>
            <w:lang w:val="ka-GE"/>
          </w:rPr>
          <w:t>http://www.epn.ge/?p=13072</w:t>
        </w:r>
      </w:hyperlink>
      <w:r>
        <w:rPr>
          <w:rFonts w:ascii="Sylfaen" w:hAnsi="Sylfaen"/>
          <w:lang w:val="ka-GE"/>
        </w:rPr>
        <w:t xml:space="preserve"> (ხელმისაწვდომი იყო 15/05/2012)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4D5"/>
    <w:multiLevelType w:val="hybridMultilevel"/>
    <w:tmpl w:val="D8024B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522F"/>
    <w:rsid w:val="000011B1"/>
    <w:rsid w:val="00071FF1"/>
    <w:rsid w:val="0007591B"/>
    <w:rsid w:val="000D3800"/>
    <w:rsid w:val="0011166E"/>
    <w:rsid w:val="00140400"/>
    <w:rsid w:val="001E3BBF"/>
    <w:rsid w:val="00214EE3"/>
    <w:rsid w:val="0021522F"/>
    <w:rsid w:val="002154B7"/>
    <w:rsid w:val="00243AF7"/>
    <w:rsid w:val="0026078D"/>
    <w:rsid w:val="002A3B98"/>
    <w:rsid w:val="003F0766"/>
    <w:rsid w:val="00403B10"/>
    <w:rsid w:val="004126BF"/>
    <w:rsid w:val="00450BAD"/>
    <w:rsid w:val="0048639C"/>
    <w:rsid w:val="004C3DC3"/>
    <w:rsid w:val="004E17D4"/>
    <w:rsid w:val="00632276"/>
    <w:rsid w:val="0073640E"/>
    <w:rsid w:val="00736B11"/>
    <w:rsid w:val="00764C0E"/>
    <w:rsid w:val="007A542D"/>
    <w:rsid w:val="007B7475"/>
    <w:rsid w:val="008570B7"/>
    <w:rsid w:val="00892B0F"/>
    <w:rsid w:val="0089759E"/>
    <w:rsid w:val="008C749E"/>
    <w:rsid w:val="008F0CDD"/>
    <w:rsid w:val="00933FC0"/>
    <w:rsid w:val="009A7C7C"/>
    <w:rsid w:val="009F6A36"/>
    <w:rsid w:val="00A163E7"/>
    <w:rsid w:val="00A41424"/>
    <w:rsid w:val="00B05250"/>
    <w:rsid w:val="00BD5451"/>
    <w:rsid w:val="00BF693B"/>
    <w:rsid w:val="00C36768"/>
    <w:rsid w:val="00CA4A28"/>
    <w:rsid w:val="00CE4EAA"/>
    <w:rsid w:val="00DD5D6A"/>
    <w:rsid w:val="00DF4D14"/>
    <w:rsid w:val="00E10508"/>
    <w:rsid w:val="00E24C89"/>
    <w:rsid w:val="00E42C8E"/>
    <w:rsid w:val="00E44EE6"/>
    <w:rsid w:val="00EA2510"/>
    <w:rsid w:val="00F03E2C"/>
    <w:rsid w:val="00F05CBC"/>
    <w:rsid w:val="00F17010"/>
    <w:rsid w:val="00F3554D"/>
    <w:rsid w:val="00F55094"/>
    <w:rsid w:val="00F66430"/>
    <w:rsid w:val="00F84544"/>
    <w:rsid w:val="00FF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5283-36CC-4AA6-AC20-C7461F14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2F"/>
    <w:pPr>
      <w:widowControl w:val="0"/>
      <w:autoSpaceDE w:val="0"/>
      <w:autoSpaceDN w:val="0"/>
      <w:adjustRightInd w:val="0"/>
      <w:spacing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22F"/>
    <w:pPr>
      <w:widowControl/>
      <w:tabs>
        <w:tab w:val="center" w:pos="4680"/>
        <w:tab w:val="right" w:pos="9360"/>
      </w:tabs>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21522F"/>
  </w:style>
  <w:style w:type="paragraph" w:styleId="FootnoteText">
    <w:name w:val="footnote text"/>
    <w:basedOn w:val="Normal"/>
    <w:link w:val="FootnoteTextChar"/>
    <w:unhideWhenUsed/>
    <w:rsid w:val="007A542D"/>
    <w:pPr>
      <w:widowControl/>
      <w:autoSpaceDE/>
      <w:autoSpaceDN/>
      <w:adjustRightInd/>
    </w:pPr>
    <w:rPr>
      <w:rFonts w:ascii="Calibri" w:hAnsi="Calibri"/>
      <w:kern w:val="0"/>
    </w:rPr>
  </w:style>
  <w:style w:type="character" w:customStyle="1" w:styleId="FootnoteTextChar">
    <w:name w:val="Footnote Text Char"/>
    <w:basedOn w:val="DefaultParagraphFont"/>
    <w:link w:val="FootnoteText"/>
    <w:rsid w:val="007A542D"/>
    <w:rPr>
      <w:rFonts w:ascii="Calibri" w:eastAsia="Times New Roman" w:hAnsi="Calibri" w:cs="Times New Roman"/>
      <w:sz w:val="20"/>
      <w:szCs w:val="20"/>
    </w:rPr>
  </w:style>
  <w:style w:type="character" w:styleId="FootnoteReference">
    <w:name w:val="footnote reference"/>
    <w:basedOn w:val="DefaultParagraphFont"/>
    <w:unhideWhenUsed/>
    <w:rsid w:val="007A542D"/>
    <w:rPr>
      <w:vertAlign w:val="superscript"/>
    </w:rPr>
  </w:style>
  <w:style w:type="character" w:styleId="Hyperlink">
    <w:name w:val="Hyperlink"/>
    <w:basedOn w:val="DefaultParagraphFont"/>
    <w:uiPriority w:val="99"/>
    <w:unhideWhenUsed/>
    <w:rsid w:val="00F3554D"/>
    <w:rPr>
      <w:color w:val="0000FF"/>
      <w:u w:val="single"/>
    </w:rPr>
  </w:style>
  <w:style w:type="paragraph" w:styleId="ListParagraph">
    <w:name w:val="List Paragraph"/>
    <w:basedOn w:val="Normal"/>
    <w:uiPriority w:val="34"/>
    <w:qFormat/>
    <w:rsid w:val="00DD5D6A"/>
    <w:pPr>
      <w:widowControl/>
      <w:autoSpaceDE/>
      <w:autoSpaceDN/>
      <w:adjustRightInd/>
      <w:spacing w:after="200" w:line="276" w:lineRule="auto"/>
      <w:ind w:left="720"/>
      <w:contextualSpacing/>
    </w:pPr>
    <w:rPr>
      <w:rFonts w:ascii="Calibri" w:hAnsi="Calibri"/>
      <w:kern w:val="0"/>
      <w:sz w:val="22"/>
      <w:szCs w:val="22"/>
    </w:rPr>
  </w:style>
  <w:style w:type="character" w:styleId="Emphasis">
    <w:name w:val="Emphasis"/>
    <w:basedOn w:val="DefaultParagraphFont"/>
    <w:uiPriority w:val="20"/>
    <w:qFormat/>
    <w:rsid w:val="00892B0F"/>
    <w:rPr>
      <w:i/>
      <w:iCs/>
    </w:rPr>
  </w:style>
  <w:style w:type="paragraph" w:styleId="Header">
    <w:name w:val="header"/>
    <w:basedOn w:val="Normal"/>
    <w:link w:val="HeaderChar"/>
    <w:uiPriority w:val="99"/>
    <w:unhideWhenUsed/>
    <w:rsid w:val="007B7475"/>
    <w:pPr>
      <w:tabs>
        <w:tab w:val="center" w:pos="4680"/>
        <w:tab w:val="right" w:pos="9360"/>
      </w:tabs>
    </w:pPr>
  </w:style>
  <w:style w:type="character" w:customStyle="1" w:styleId="HeaderChar">
    <w:name w:val="Header Char"/>
    <w:basedOn w:val="DefaultParagraphFont"/>
    <w:link w:val="Header"/>
    <w:uiPriority w:val="99"/>
    <w:rsid w:val="007B7475"/>
    <w:rPr>
      <w:rFonts w:ascii="Times New Roman" w:eastAsia="Times New Roman" w:hAnsi="Times New Roman" w:cs="Times New Roman"/>
      <w:kern w:val="2"/>
      <w:sz w:val="20"/>
      <w:szCs w:val="20"/>
    </w:rPr>
  </w:style>
  <w:style w:type="paragraph" w:styleId="NormalWeb">
    <w:name w:val="Normal (Web)"/>
    <w:basedOn w:val="Normal"/>
    <w:uiPriority w:val="99"/>
    <w:semiHidden/>
    <w:unhideWhenUsed/>
    <w:rsid w:val="000011B1"/>
    <w:pPr>
      <w:widowControl/>
      <w:autoSpaceDE/>
      <w:autoSpaceDN/>
      <w:adjustRightInd/>
      <w:spacing w:before="100" w:beforeAutospacing="1" w:after="100" w:afterAutospacing="1"/>
    </w:pPr>
    <w:rPr>
      <w:kern w:val="0"/>
      <w:sz w:val="24"/>
      <w:szCs w:val="24"/>
    </w:rPr>
  </w:style>
  <w:style w:type="character" w:customStyle="1" w:styleId="apple-converted-space">
    <w:name w:val="apple-converted-space"/>
    <w:basedOn w:val="DefaultParagraphFont"/>
    <w:rsid w:val="00C3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19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pressnews.ge/ge/regioni/347967-stalinis-dzegli-muzeumis-mimdebare-teritoriaze-ar-daidgmeba.html?ar=A" TargetMode="External"/><Relationship Id="rId4" Type="http://schemas.openxmlformats.org/officeDocument/2006/relationships/settings" Target="settings.xml"/><Relationship Id="rId9" Type="http://schemas.openxmlformats.org/officeDocument/2006/relationships/hyperlink" Target="http://ka.wikipedia.org/wiki/193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mc.org.ge/2016/03/28/%e1%83%a1%e1%83%98%e1%83%a0%e1%83%aa%e1%83%ae%e1%83%95%e1%83%98%e1%83%9a%e1%83%98%e1%83%a1-%e1%83%9e%e1%83%94%e1%83%a0%e1%83%98%e1%83%a4%e1%83%94%e1%83%a0%e1%83%98%e1%83%90/" TargetMode="External"/><Relationship Id="rId2" Type="http://schemas.openxmlformats.org/officeDocument/2006/relationships/hyperlink" Target="https://emc.org.ge/author/emcrightspr/" TargetMode="External"/><Relationship Id="rId1" Type="http://schemas.openxmlformats.org/officeDocument/2006/relationships/hyperlink" Target="https://www.scribd.com/document/59815986/%E1%83%A1%E1%83%90%E1%83%91%E1%83%AD%E1%83%9D%E1%83%97%E1%83%90-%E1%83%90%E1%83%A0%E1%83%A5%E1%83%98%E1%83%A2%E1%83%94%E1%83%A5%E1%83%A2%E1%83%A3%E1%83%A0%E1%83%98%E1%83%A1-%E1%83%9B%E1%83%94%E1%83%A2%E1%83%90%E1%83%9B%E1%83%9D%E1%83%A0%E1%83%A4%E1%83%9D%E1%83%96%E1%83%94%E1%83%91%E1%83%98" TargetMode="External"/><Relationship Id="rId4" Type="http://schemas.openxmlformats.org/officeDocument/2006/relationships/hyperlink" Target="http://www.epn.ge/?p=13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C70A606-4650-4857-B44C-BA1C4C55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11</cp:revision>
  <dcterms:created xsi:type="dcterms:W3CDTF">2014-10-22T16:33:00Z</dcterms:created>
  <dcterms:modified xsi:type="dcterms:W3CDTF">2016-11-02T21:01:00Z</dcterms:modified>
</cp:coreProperties>
</file>