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79" w:rsidRDefault="0054265D" w:rsidP="004C336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ჩაგელიშვილის დოკუმენტური ფილმი „მეორე მსოფლიო ომი და ქართველები“</w:t>
      </w:r>
      <w:bookmarkStart w:id="0" w:name="_GoBack"/>
      <w:bookmarkEnd w:id="0"/>
    </w:p>
    <w:p w:rsidR="0054265D" w:rsidRDefault="00F44E74" w:rsidP="004C3366">
      <w:pPr>
        <w:jc w:val="both"/>
        <w:rPr>
          <w:rFonts w:ascii="Sylfaen" w:hAnsi="Sylfaen"/>
          <w:lang w:val="ka-GE"/>
        </w:rPr>
      </w:pPr>
      <w:hyperlink r:id="rId4" w:history="1">
        <w:r w:rsidR="0054265D" w:rsidRPr="00284D77">
          <w:rPr>
            <w:rStyle w:val="Hyperlink"/>
            <w:rFonts w:ascii="Sylfaen" w:hAnsi="Sylfaen"/>
            <w:lang w:val="ka-GE"/>
          </w:rPr>
          <w:t>https://www.youtube.com/watch?v=PA0wYYl-CSo</w:t>
        </w:r>
      </w:hyperlink>
      <w:r w:rsidR="0054265D">
        <w:rPr>
          <w:rFonts w:ascii="Sylfaen" w:hAnsi="Sylfaen"/>
          <w:lang w:val="ka-GE"/>
        </w:rPr>
        <w:t xml:space="preserve"> </w:t>
      </w:r>
    </w:p>
    <w:p w:rsidR="006D2521" w:rsidRDefault="006D2521" w:rsidP="004C3366">
      <w:pPr>
        <w:jc w:val="both"/>
        <w:rPr>
          <w:rFonts w:ascii="Sylfaen" w:hAnsi="Sylfaen"/>
          <w:lang w:val="ka-GE"/>
        </w:rPr>
      </w:pPr>
    </w:p>
    <w:p w:rsidR="006D2521" w:rsidRDefault="006D2521" w:rsidP="004C336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</w:t>
      </w:r>
      <w:r w:rsidR="000F3971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 xml:space="preserve">ელოს ისტორიის </w:t>
      </w:r>
      <w:r w:rsidR="000F3971">
        <w:rPr>
          <w:rFonts w:ascii="Sylfaen" w:hAnsi="Sylfaen"/>
          <w:lang w:val="ka-GE"/>
        </w:rPr>
        <w:t>ნარკვევები, ტომი 8</w:t>
      </w:r>
    </w:p>
    <w:p w:rsidR="000F3971" w:rsidRDefault="00F44E74" w:rsidP="004C3366">
      <w:pPr>
        <w:jc w:val="both"/>
        <w:rPr>
          <w:rFonts w:ascii="Sylfaen" w:hAnsi="Sylfaen"/>
          <w:lang w:val="ka-GE"/>
        </w:rPr>
      </w:pPr>
      <w:hyperlink r:id="rId5" w:history="1">
        <w:r w:rsidR="000F3971" w:rsidRPr="00284D77">
          <w:rPr>
            <w:rStyle w:val="Hyperlink"/>
            <w:rFonts w:ascii="Sylfaen" w:hAnsi="Sylfaen"/>
            <w:lang w:val="ka-GE"/>
          </w:rPr>
          <w:t>http://dspace.nplg.gov.ge/bitstream/1234/2961/1/SakartvelosIstoriisNarkvevebi_Tomi_VIII_1980.pdf</w:t>
        </w:r>
      </w:hyperlink>
      <w:r w:rsidR="000F3971">
        <w:rPr>
          <w:rFonts w:ascii="Sylfaen" w:hAnsi="Sylfaen"/>
          <w:lang w:val="ka-GE"/>
        </w:rPr>
        <w:t xml:space="preserve"> </w:t>
      </w:r>
    </w:p>
    <w:p w:rsidR="000F3971" w:rsidRDefault="000F3971" w:rsidP="004C3366">
      <w:pPr>
        <w:jc w:val="both"/>
        <w:rPr>
          <w:rFonts w:ascii="Sylfaen" w:hAnsi="Sylfaen"/>
          <w:lang w:val="ka-GE"/>
        </w:rPr>
      </w:pPr>
    </w:p>
    <w:p w:rsidR="000F3971" w:rsidRDefault="000F3971" w:rsidP="004C3366">
      <w:pPr>
        <w:jc w:val="both"/>
        <w:rPr>
          <w:rFonts w:ascii="Sylfaen" w:hAnsi="Sylfaen" w:cs="Sylfaen"/>
          <w:lang w:val="ka-GE"/>
        </w:rPr>
      </w:pPr>
      <w:r w:rsidRPr="000F3971">
        <w:rPr>
          <w:rFonts w:ascii="Sylfaen" w:hAnsi="Sylfaen" w:cs="Sylfaen"/>
          <w:b/>
          <w:lang w:val="ka-GE"/>
        </w:rPr>
        <w:t>თავი</w:t>
      </w:r>
      <w:r w:rsidRPr="000F3971">
        <w:rPr>
          <w:b/>
          <w:lang w:val="ka-GE"/>
        </w:rPr>
        <w:t xml:space="preserve"> </w:t>
      </w:r>
      <w:r w:rsidRPr="000F3971">
        <w:rPr>
          <w:rFonts w:ascii="Sylfaen" w:hAnsi="Sylfaen" w:cs="Sylfaen"/>
          <w:b/>
          <w:lang w:val="ka-GE"/>
        </w:rPr>
        <w:t>პირველი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საქართველოს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სსრ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დიდი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სამამულო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ომის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პირველ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პერიოდში</w:t>
      </w:r>
      <w:r w:rsidRPr="000F3971">
        <w:rPr>
          <w:lang w:val="ka-GE"/>
        </w:rPr>
        <w:t xml:space="preserve"> (1941 – 1942 </w:t>
      </w:r>
      <w:r w:rsidRPr="000F3971">
        <w:rPr>
          <w:rFonts w:ascii="Sylfaen" w:hAnsi="Sylfaen" w:cs="Sylfaen"/>
          <w:lang w:val="ka-GE"/>
        </w:rPr>
        <w:t>წწ</w:t>
      </w:r>
      <w:r w:rsidRPr="000F3971">
        <w:rPr>
          <w:lang w:val="ka-GE"/>
        </w:rPr>
        <w:t xml:space="preserve">.) §1. </w:t>
      </w:r>
      <w:r w:rsidRPr="000F3971">
        <w:rPr>
          <w:rFonts w:ascii="Sylfaen" w:hAnsi="Sylfaen" w:cs="Sylfaen"/>
          <w:lang w:val="ka-GE"/>
        </w:rPr>
        <w:t>ომის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დასაწყისი</w:t>
      </w:r>
      <w:r w:rsidRPr="000F3971">
        <w:rPr>
          <w:lang w:val="ka-GE"/>
        </w:rPr>
        <w:t xml:space="preserve">. </w:t>
      </w:r>
      <w:r w:rsidRPr="000F3971">
        <w:rPr>
          <w:rFonts w:ascii="Sylfaen" w:hAnsi="Sylfaen" w:cs="Sylfaen"/>
          <w:lang w:val="ka-GE"/>
        </w:rPr>
        <w:t>ქართველი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მეომრების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მონაწილეობა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პირველ</w:t>
      </w:r>
      <w:r w:rsidRPr="000F3971">
        <w:rPr>
          <w:lang w:val="ka-GE"/>
        </w:rPr>
        <w:t xml:space="preserve"> </w:t>
      </w:r>
      <w:r w:rsidRPr="000F3971">
        <w:rPr>
          <w:rFonts w:ascii="Sylfaen" w:hAnsi="Sylfaen" w:cs="Sylfaen"/>
          <w:lang w:val="ka-GE"/>
        </w:rPr>
        <w:t>ბრძოლებში</w:t>
      </w:r>
    </w:p>
    <w:p w:rsidR="000F3971" w:rsidRDefault="000F3971" w:rsidP="004C3366">
      <w:pPr>
        <w:jc w:val="both"/>
        <w:rPr>
          <w:rFonts w:ascii="Sylfaen" w:hAnsi="Sylfaen" w:cs="Sylfaen"/>
          <w:lang w:val="ka-GE"/>
        </w:rPr>
      </w:pPr>
    </w:p>
    <w:p w:rsidR="000F3971" w:rsidRDefault="000F3971" w:rsidP="004C3366">
      <w:pPr>
        <w:jc w:val="both"/>
        <w:rPr>
          <w:rFonts w:ascii="Sylfaen" w:hAnsi="Sylfaen" w:cs="Sylfaen"/>
          <w:lang w:val="ka-GE"/>
        </w:rPr>
      </w:pPr>
      <w:proofErr w:type="spellStart"/>
      <w:r w:rsidRPr="000F3971">
        <w:rPr>
          <w:rFonts w:ascii="Sylfaen" w:hAnsi="Sylfaen" w:cs="Sylfaen"/>
          <w:b/>
        </w:rPr>
        <w:t>თავი</w:t>
      </w:r>
      <w:proofErr w:type="spellEnd"/>
      <w:r w:rsidRPr="000F3971">
        <w:rPr>
          <w:b/>
        </w:rPr>
        <w:t xml:space="preserve"> </w:t>
      </w:r>
      <w:proofErr w:type="spellStart"/>
      <w:r w:rsidRPr="000F3971">
        <w:rPr>
          <w:rFonts w:ascii="Sylfaen" w:hAnsi="Sylfaen" w:cs="Sylfaen"/>
          <w:b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საბრძოლო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გმირობა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სამამულო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წლებში</w:t>
      </w:r>
      <w:proofErr w:type="spellEnd"/>
      <w:r>
        <w:rPr>
          <w:rFonts w:ascii="Sylfaen" w:hAnsi="Sylfaen" w:cs="Sylfaen"/>
          <w:lang w:val="ka-GE"/>
        </w:rPr>
        <w:t xml:space="preserve"> გვ.155-215</w:t>
      </w:r>
    </w:p>
    <w:p w:rsidR="000F3971" w:rsidRDefault="000F3971" w:rsidP="004C336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გვ.227-258</w:t>
      </w:r>
    </w:p>
    <w:p w:rsidR="000F3971" w:rsidRPr="000F3971" w:rsidRDefault="000F3971" w:rsidP="004C3366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გადახედეთ ნარკვევებს და შეადარეთ საბჭოთა ნარატივი პოსტსაბჭოთა ნარატივს, ერთმანეთს შეადარეთ დოკუმენტური ფილმის შინაარსი და მიდგომა საბჭოთა პერიოდის ტექსტის შინაარსა და მიდგომას. </w:t>
      </w:r>
      <w:r w:rsidR="00F00AAC">
        <w:rPr>
          <w:rFonts w:ascii="Sylfaen" w:hAnsi="Sylfaen" w:cs="Sylfaen"/>
          <w:lang w:val="ka-GE"/>
        </w:rPr>
        <w:t xml:space="preserve">ნარკვევების ტექსტი </w:t>
      </w:r>
      <w:r>
        <w:rPr>
          <w:rFonts w:ascii="Sylfaen" w:hAnsi="Sylfaen" w:cs="Sylfaen"/>
          <w:lang w:val="ka-GE"/>
        </w:rPr>
        <w:t>დასასწავლი და მოსაყოლი არ გაქვთ, უბრალოდ უნდა იმსჯელოთ რა სხვაობაა</w:t>
      </w:r>
      <w:r w:rsidR="00703B5B">
        <w:rPr>
          <w:rFonts w:ascii="Sylfaen" w:hAnsi="Sylfaen" w:cs="Sylfaen"/>
          <w:lang w:val="ka-GE"/>
        </w:rPr>
        <w:t xml:space="preserve"> ამ ორ ტექსტს შორის</w:t>
      </w:r>
      <w:r>
        <w:rPr>
          <w:rFonts w:ascii="Sylfaen" w:hAnsi="Sylfaen" w:cs="Sylfaen"/>
          <w:lang w:val="ka-GE"/>
        </w:rPr>
        <w:t xml:space="preserve">, როგორ და რატომ შეიცვალა </w:t>
      </w:r>
      <w:r w:rsidR="00703B5B">
        <w:rPr>
          <w:rFonts w:ascii="Sylfaen" w:hAnsi="Sylfaen" w:cs="Sylfaen"/>
          <w:lang w:val="ka-GE"/>
        </w:rPr>
        <w:t>დამოკიდებულება და მიდგომები</w:t>
      </w:r>
      <w:r w:rsidR="003A70AE">
        <w:rPr>
          <w:rFonts w:ascii="Sylfaen" w:hAnsi="Sylfaen" w:cs="Sylfaen"/>
          <w:lang w:val="ka-GE"/>
        </w:rPr>
        <w:t>.</w:t>
      </w:r>
    </w:p>
    <w:sectPr w:rsidR="000F3971" w:rsidRPr="000F3971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65D"/>
    <w:rsid w:val="000F3971"/>
    <w:rsid w:val="00165BB6"/>
    <w:rsid w:val="003A70AE"/>
    <w:rsid w:val="004C3366"/>
    <w:rsid w:val="0054265D"/>
    <w:rsid w:val="006D2521"/>
    <w:rsid w:val="00703B5B"/>
    <w:rsid w:val="00775C43"/>
    <w:rsid w:val="00A64A79"/>
    <w:rsid w:val="00A83A8C"/>
    <w:rsid w:val="00D844AE"/>
    <w:rsid w:val="00E36E56"/>
    <w:rsid w:val="00F00AAC"/>
    <w:rsid w:val="00F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EC80"/>
  <w15:docId w15:val="{359265C4-6A53-4DCA-96A9-0A6DB7F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pace.nplg.gov.ge/bitstream/1234/2961/1/SakartvelosIstoriisNarkvevebi_Tomi_VIII_1980.pdf" TargetMode="External"/><Relationship Id="rId4" Type="http://schemas.openxmlformats.org/officeDocument/2006/relationships/hyperlink" Target="https://www.youtube.com/watch?v=PA0wYYl-C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7</cp:revision>
  <dcterms:created xsi:type="dcterms:W3CDTF">2016-03-31T05:48:00Z</dcterms:created>
  <dcterms:modified xsi:type="dcterms:W3CDTF">2021-05-25T04:00:00Z</dcterms:modified>
</cp:coreProperties>
</file>