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6A" w:rsidRDefault="00E1166A">
      <w:pPr>
        <w:rPr>
          <w:rFonts w:ascii="Sylfaen" w:hAnsi="Sylfaen" w:cs="Garamond"/>
          <w:b/>
          <w:sz w:val="24"/>
          <w:szCs w:val="24"/>
          <w:lang w:val="ka-GE"/>
        </w:rPr>
      </w:pPr>
      <w:r>
        <w:rPr>
          <w:rFonts w:ascii="Sylfaen" w:hAnsi="Sylfaen" w:cs="Garamond"/>
          <w:b/>
          <w:sz w:val="24"/>
          <w:szCs w:val="24"/>
          <w:lang w:val="ka-GE"/>
        </w:rPr>
        <w:t>ისტორიული მეხსიერების ფორმირება პოსტსაბჭოთა პერიოდის საქართველოში</w:t>
      </w:r>
    </w:p>
    <w:p w:rsidR="00E1166A" w:rsidRDefault="00E1166A">
      <w:pPr>
        <w:rPr>
          <w:rFonts w:ascii="Sylfaen" w:hAnsi="Sylfaen" w:cs="Garamond"/>
          <w:b/>
          <w:sz w:val="24"/>
          <w:szCs w:val="24"/>
          <w:lang w:val="ka-GE"/>
        </w:rPr>
      </w:pPr>
      <w:r>
        <w:rPr>
          <w:rFonts w:ascii="Sylfaen" w:hAnsi="Sylfaen" w:cs="Garamond"/>
          <w:b/>
          <w:sz w:val="24"/>
          <w:szCs w:val="24"/>
          <w:lang w:val="ka-GE"/>
        </w:rPr>
        <w:t>შულაედური შემოწმება</w:t>
      </w:r>
    </w:p>
    <w:p w:rsidR="00E1166A" w:rsidRDefault="00E1166A">
      <w:pPr>
        <w:rPr>
          <w:rFonts w:ascii="Sylfaen" w:hAnsi="Sylfaen" w:cs="Garamond"/>
          <w:b/>
          <w:sz w:val="24"/>
          <w:szCs w:val="24"/>
          <w:lang w:val="ka-GE"/>
        </w:rPr>
      </w:pPr>
      <w:r>
        <w:rPr>
          <w:rFonts w:ascii="Sylfaen" w:hAnsi="Sylfaen" w:cs="Garamond"/>
          <w:b/>
          <w:sz w:val="24"/>
          <w:szCs w:val="24"/>
          <w:lang w:val="ka-GE"/>
        </w:rPr>
        <w:t>მაქსიმალური ქულა 30</w:t>
      </w:r>
    </w:p>
    <w:p w:rsidR="00830B2F" w:rsidRDefault="00830B2F">
      <w:pPr>
        <w:rPr>
          <w:rFonts w:ascii="Sylfaen" w:hAnsi="Sylfaen" w:cs="Garamond"/>
          <w:b/>
          <w:sz w:val="24"/>
          <w:szCs w:val="24"/>
          <w:lang w:val="ka-GE"/>
        </w:rPr>
      </w:pPr>
      <w:r>
        <w:rPr>
          <w:rFonts w:ascii="Sylfaen" w:hAnsi="Sylfaen" w:cs="Garamond"/>
          <w:b/>
          <w:sz w:val="24"/>
          <w:szCs w:val="24"/>
          <w:lang w:val="ka-GE"/>
        </w:rPr>
        <w:t>დრო ლექცია-სემინარის დასრულებამდე</w:t>
      </w:r>
    </w:p>
    <w:p w:rsidR="00830B2F" w:rsidRDefault="00830B2F">
      <w:pPr>
        <w:rPr>
          <w:rFonts w:ascii="Sylfaen" w:hAnsi="Sylfaen" w:cs="Garamond"/>
          <w:b/>
          <w:sz w:val="24"/>
          <w:szCs w:val="24"/>
        </w:rPr>
      </w:pPr>
      <w:hyperlink r:id="rId7" w:history="1">
        <w:r w:rsidRPr="009D79D1">
          <w:rPr>
            <w:rStyle w:val="Hyperlink"/>
            <w:rFonts w:ascii="Sylfaen" w:hAnsi="Sylfaen" w:cs="Garamond"/>
            <w:b/>
            <w:sz w:val="24"/>
            <w:szCs w:val="24"/>
          </w:rPr>
          <w:t>Ivane.tsereteli@tsu.ge</w:t>
        </w:r>
      </w:hyperlink>
      <w:r>
        <w:rPr>
          <w:rFonts w:ascii="Sylfaen" w:hAnsi="Sylfaen" w:cs="Garamond"/>
          <w:b/>
          <w:sz w:val="24"/>
          <w:szCs w:val="24"/>
        </w:rPr>
        <w:t xml:space="preserve"> </w:t>
      </w:r>
    </w:p>
    <w:p w:rsidR="00830B2F" w:rsidRDefault="00830B2F">
      <w:pPr>
        <w:rPr>
          <w:rFonts w:ascii="Sylfaen" w:hAnsi="Sylfaen" w:cs="Garamond"/>
          <w:b/>
          <w:sz w:val="24"/>
          <w:szCs w:val="24"/>
        </w:rPr>
      </w:pPr>
    </w:p>
    <w:p w:rsidR="00830B2F" w:rsidRDefault="00830B2F">
      <w:pPr>
        <w:rPr>
          <w:rFonts w:ascii="Sylfaen" w:hAnsi="Sylfaen" w:cs="Garamond"/>
          <w:b/>
          <w:color w:val="FF0000"/>
          <w:sz w:val="24"/>
          <w:szCs w:val="24"/>
          <w:lang w:val="ka-GE"/>
        </w:rPr>
      </w:pPr>
      <w:r>
        <w:rPr>
          <w:rFonts w:ascii="Sylfaen" w:hAnsi="Sylfaen" w:cs="Garamond"/>
          <w:b/>
          <w:color w:val="FF0000"/>
          <w:sz w:val="24"/>
          <w:szCs w:val="24"/>
          <w:lang w:val="ka-GE"/>
        </w:rPr>
        <w:t>პლაგიატის შემთხვევაში ნულდება ნაშრომი სრულად!!!!!!</w:t>
      </w:r>
    </w:p>
    <w:p w:rsidR="00830B2F" w:rsidRDefault="00830B2F">
      <w:pPr>
        <w:rPr>
          <w:rFonts w:ascii="Sylfaen" w:hAnsi="Sylfaen" w:cs="Garamond"/>
          <w:b/>
          <w:color w:val="FF0000"/>
          <w:sz w:val="24"/>
          <w:szCs w:val="24"/>
          <w:lang w:val="ka-GE"/>
        </w:rPr>
      </w:pPr>
      <w:r>
        <w:rPr>
          <w:rFonts w:ascii="Sylfaen" w:hAnsi="Sylfaen" w:cs="Garamond"/>
          <w:b/>
          <w:color w:val="FF0000"/>
          <w:sz w:val="24"/>
          <w:szCs w:val="24"/>
          <w:lang w:val="ka-GE"/>
        </w:rPr>
        <w:t xml:space="preserve">ტექსტები არ გადმოწეროთ, გახსენით, გადახედეთ, წაიკითხეთ, გადაიმეორეთ,  მაგრამ არ გადმოწეროთ, გაიაზრეთ და თქვენი </w:t>
      </w:r>
      <w:r w:rsidR="009A40A6">
        <w:rPr>
          <w:rFonts w:ascii="Sylfaen" w:hAnsi="Sylfaen" w:cs="Garamond"/>
          <w:b/>
          <w:color w:val="FF0000"/>
          <w:sz w:val="24"/>
          <w:szCs w:val="24"/>
          <w:lang w:val="ka-GE"/>
        </w:rPr>
        <w:t>სიტყვებით</w:t>
      </w:r>
      <w:r>
        <w:rPr>
          <w:rFonts w:ascii="Sylfaen" w:hAnsi="Sylfaen" w:cs="Garamond"/>
          <w:b/>
          <w:color w:val="FF0000"/>
          <w:sz w:val="24"/>
          <w:szCs w:val="24"/>
          <w:lang w:val="ka-GE"/>
        </w:rPr>
        <w:t xml:space="preserve"> დაწერეთ.</w:t>
      </w:r>
    </w:p>
    <w:p w:rsidR="00830B2F" w:rsidRDefault="00830B2F">
      <w:pPr>
        <w:rPr>
          <w:rFonts w:ascii="Sylfaen" w:hAnsi="Sylfaen" w:cs="Garamond"/>
          <w:b/>
          <w:color w:val="FF0000"/>
          <w:sz w:val="24"/>
          <w:szCs w:val="24"/>
          <w:lang w:val="ka-GE"/>
        </w:rPr>
      </w:pPr>
      <w:r>
        <w:rPr>
          <w:rFonts w:ascii="Sylfaen" w:hAnsi="Sylfaen" w:cs="Garamond"/>
          <w:b/>
          <w:color w:val="FF0000"/>
          <w:sz w:val="24"/>
          <w:szCs w:val="24"/>
          <w:lang w:val="ka-GE"/>
        </w:rPr>
        <w:t>ერთი საკითხის გამო განულდება ნაშრომი სრულად!!!!!</w:t>
      </w:r>
    </w:p>
    <w:p w:rsidR="0045341C" w:rsidRDefault="0045341C">
      <w:pPr>
        <w:rPr>
          <w:rFonts w:ascii="Sylfaen" w:hAnsi="Sylfaen" w:cs="Garamond"/>
          <w:b/>
          <w:color w:val="FF0000"/>
          <w:sz w:val="24"/>
          <w:szCs w:val="24"/>
          <w:lang w:val="ka-GE"/>
        </w:rPr>
      </w:pPr>
      <w:r>
        <w:rPr>
          <w:rFonts w:ascii="Sylfaen" w:hAnsi="Sylfaen" w:cs="Garamond"/>
          <w:b/>
          <w:color w:val="FF0000"/>
          <w:sz w:val="24"/>
          <w:szCs w:val="24"/>
          <w:lang w:val="ka-GE"/>
        </w:rPr>
        <w:t>მადლობა ყურადღებისთვის!</w:t>
      </w:r>
    </w:p>
    <w:p w:rsidR="009A40A6" w:rsidRDefault="009A40A6">
      <w:pPr>
        <w:rPr>
          <w:rFonts w:ascii="Sylfaen" w:hAnsi="Sylfaen" w:cs="Garamond"/>
          <w:b/>
          <w:color w:val="FF0000"/>
          <w:sz w:val="24"/>
          <w:szCs w:val="24"/>
          <w:lang w:val="ka-GE"/>
        </w:rPr>
      </w:pPr>
      <w:r>
        <w:rPr>
          <w:rFonts w:ascii="Sylfaen" w:hAnsi="Sylfaen" w:cs="Garamond"/>
          <w:b/>
          <w:color w:val="FF0000"/>
          <w:sz w:val="24"/>
          <w:szCs w:val="24"/>
          <w:lang w:val="ka-GE"/>
        </w:rPr>
        <w:t xml:space="preserve">დიდი სიყვარულით და პატივისცემით </w:t>
      </w:r>
      <w:r w:rsidRPr="009A40A6">
        <w:rPr>
          <w:rFonts w:ascii="Sylfaen" w:hAnsi="Sylfaen" w:cs="Garamond"/>
          <w:b/>
          <w:color w:val="FF0000"/>
          <w:sz w:val="24"/>
          <w:szCs w:val="24"/>
          <w:lang w:val="ka-GE"/>
        </w:rPr>
        <w:sym w:font="Wingdings" w:char="F04A"/>
      </w:r>
      <w:r>
        <w:rPr>
          <w:rFonts w:ascii="Sylfaen" w:hAnsi="Sylfaen" w:cs="Garamond"/>
          <w:b/>
          <w:color w:val="FF0000"/>
          <w:sz w:val="24"/>
          <w:szCs w:val="24"/>
          <w:lang w:val="ka-GE"/>
        </w:rPr>
        <w:t xml:space="preserve"> </w:t>
      </w:r>
      <w:r w:rsidRPr="009A40A6">
        <w:rPr>
          <w:rFonts w:ascii="Sylfaen" w:hAnsi="Sylfaen" w:cs="Garamond"/>
          <w:b/>
          <w:color w:val="FF0000"/>
          <w:sz w:val="24"/>
          <w:szCs w:val="24"/>
          <w:lang w:val="ka-GE"/>
        </w:rPr>
        <w:sym w:font="Wingdings" w:char="F04A"/>
      </w:r>
      <w:r>
        <w:rPr>
          <w:rFonts w:ascii="Sylfaen" w:hAnsi="Sylfaen" w:cs="Garamond"/>
          <w:b/>
          <w:color w:val="FF0000"/>
          <w:sz w:val="24"/>
          <w:szCs w:val="24"/>
          <w:lang w:val="ka-GE"/>
        </w:rPr>
        <w:t xml:space="preserve"> </w:t>
      </w:r>
      <w:r w:rsidRPr="009A40A6">
        <w:rPr>
          <w:rFonts w:ascii="Sylfaen" w:hAnsi="Sylfaen" w:cs="Garamond"/>
          <w:b/>
          <w:color w:val="FF0000"/>
          <w:sz w:val="24"/>
          <w:szCs w:val="24"/>
          <w:lang w:val="ka-GE"/>
        </w:rPr>
        <w:sym w:font="Wingdings" w:char="F04A"/>
      </w:r>
      <w:bookmarkStart w:id="0" w:name="_GoBack"/>
      <w:bookmarkEnd w:id="0"/>
    </w:p>
    <w:p w:rsidR="0045341C" w:rsidRDefault="0045341C">
      <w:pPr>
        <w:rPr>
          <w:rFonts w:ascii="Sylfaen" w:hAnsi="Sylfaen" w:cs="Garamond"/>
          <w:b/>
          <w:color w:val="FF0000"/>
          <w:sz w:val="24"/>
          <w:szCs w:val="24"/>
          <w:lang w:val="ka-GE"/>
        </w:rPr>
      </w:pPr>
      <w:r>
        <w:rPr>
          <w:rFonts w:ascii="Sylfaen" w:hAnsi="Sylfaen" w:cs="Garamond"/>
          <w:b/>
          <w:color w:val="FF0000"/>
          <w:sz w:val="24"/>
          <w:szCs w:val="24"/>
          <w:lang w:val="ka-GE"/>
        </w:rPr>
        <w:t>წარმატეტები!</w:t>
      </w:r>
    </w:p>
    <w:p w:rsidR="0045341C" w:rsidRPr="00830B2F" w:rsidRDefault="0045341C">
      <w:pPr>
        <w:rPr>
          <w:rFonts w:ascii="Sylfaen" w:hAnsi="Sylfaen" w:cs="Garamond"/>
          <w:b/>
          <w:color w:val="FF0000"/>
          <w:sz w:val="24"/>
          <w:szCs w:val="24"/>
          <w:lang w:val="ka-GE"/>
        </w:rPr>
      </w:pPr>
    </w:p>
    <w:p w:rsidR="00CF31F2" w:rsidRDefault="00CF31F2">
      <w:pPr>
        <w:rPr>
          <w:rFonts w:ascii="Sylfaen" w:hAnsi="Sylfaen"/>
          <w:lang w:val="ka-GE"/>
        </w:rPr>
      </w:pPr>
    </w:p>
    <w:p w:rsidR="008706BC" w:rsidRDefault="008706BC">
      <w:pPr>
        <w:rPr>
          <w:rFonts w:ascii="Sylfaen" w:hAnsi="Sylfaen"/>
          <w:lang w:val="ka-GE"/>
        </w:rPr>
      </w:pPr>
    </w:p>
    <w:p w:rsidR="002951C7" w:rsidRDefault="002951C7">
      <w:pPr>
        <w:rPr>
          <w:rFonts w:ascii="Sylfaen" w:hAnsi="Sylfaen"/>
          <w:b/>
          <w:lang w:val="ka-GE"/>
        </w:rPr>
      </w:pPr>
      <w:r w:rsidRPr="002951C7">
        <w:rPr>
          <w:rFonts w:ascii="Sylfaen" w:hAnsi="Sylfaen"/>
          <w:b/>
          <w:lang w:val="ka-GE"/>
        </w:rPr>
        <w:t>ბილეთი 2</w:t>
      </w:r>
    </w:p>
    <w:p w:rsidR="006624E8" w:rsidRPr="008706BC" w:rsidRDefault="00F70C52" w:rsidP="008706BC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 w:cs="Garamond"/>
          <w:sz w:val="24"/>
          <w:szCs w:val="24"/>
          <w:lang w:val="ka-GE"/>
        </w:rPr>
      </w:pPr>
      <w:r>
        <w:rPr>
          <w:rFonts w:ascii="Sylfaen" w:hAnsi="Sylfaen" w:cs="Garamond"/>
          <w:sz w:val="24"/>
          <w:szCs w:val="24"/>
          <w:lang w:val="ka-GE"/>
        </w:rPr>
        <w:t>რას გულისხმობს კოლექტიური მეხსიერება</w:t>
      </w:r>
      <w:r w:rsidR="006624E8" w:rsidRPr="008706BC">
        <w:rPr>
          <w:rFonts w:ascii="Sylfaen" w:hAnsi="Sylfaen" w:cs="Garamond"/>
          <w:sz w:val="24"/>
          <w:szCs w:val="24"/>
          <w:lang w:val="ka-GE"/>
        </w:rPr>
        <w:t xml:space="preserve"> - 10 ქულა</w:t>
      </w:r>
    </w:p>
    <w:p w:rsidR="008706BC" w:rsidRDefault="008706BC" w:rsidP="006624E8">
      <w:pPr>
        <w:spacing w:line="240" w:lineRule="auto"/>
        <w:rPr>
          <w:rFonts w:ascii="Sylfaen" w:hAnsi="Sylfaen" w:cs="Garamond"/>
          <w:sz w:val="24"/>
          <w:szCs w:val="24"/>
          <w:lang w:val="ka-GE"/>
        </w:rPr>
      </w:pPr>
    </w:p>
    <w:p w:rsidR="00CE5B4D" w:rsidRPr="008706BC" w:rsidRDefault="00830B2F" w:rsidP="008706BC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 w:cs="Garamond"/>
          <w:sz w:val="24"/>
          <w:szCs w:val="24"/>
          <w:lang w:val="ka-GE"/>
        </w:rPr>
      </w:pPr>
      <w:r>
        <w:rPr>
          <w:rFonts w:ascii="Sylfaen" w:hAnsi="Sylfaen" w:cs="Garamond"/>
          <w:sz w:val="24"/>
          <w:szCs w:val="24"/>
          <w:lang w:val="ka-GE"/>
        </w:rPr>
        <w:t xml:space="preserve">ორი </w:t>
      </w:r>
      <w:r w:rsidR="00CE5B4D" w:rsidRPr="008706BC">
        <w:rPr>
          <w:rFonts w:ascii="Sylfaen" w:hAnsi="Sylfaen" w:cs="Garamond"/>
          <w:sz w:val="24"/>
          <w:szCs w:val="24"/>
          <w:lang w:val="ka-GE"/>
        </w:rPr>
        <w:t>9 აპრილი კოლექტიურ მეხსიერებაში</w:t>
      </w:r>
      <w:r>
        <w:rPr>
          <w:rFonts w:ascii="Sylfaen" w:hAnsi="Sylfaen" w:cs="Garamond"/>
          <w:sz w:val="24"/>
          <w:szCs w:val="24"/>
        </w:rPr>
        <w:t xml:space="preserve"> </w:t>
      </w:r>
      <w:r>
        <w:rPr>
          <w:rFonts w:ascii="Sylfaen" w:hAnsi="Sylfaen" w:cs="Garamond"/>
          <w:sz w:val="24"/>
          <w:szCs w:val="24"/>
          <w:lang w:val="ka-GE"/>
        </w:rPr>
        <w:t>(გამოიყენეთ დოკუმენტური ფილმიც და ტექსტებიც)</w:t>
      </w:r>
      <w:r w:rsidR="00CE5B4D" w:rsidRPr="008706BC">
        <w:rPr>
          <w:rFonts w:ascii="Sylfaen" w:hAnsi="Sylfaen" w:cs="Garamond"/>
          <w:sz w:val="24"/>
          <w:szCs w:val="24"/>
          <w:lang w:val="ka-GE"/>
        </w:rPr>
        <w:t xml:space="preserve"> </w:t>
      </w:r>
      <w:r w:rsidR="008706BC" w:rsidRPr="008706BC">
        <w:rPr>
          <w:rFonts w:ascii="Sylfaen" w:hAnsi="Sylfaen" w:cs="Garamond"/>
          <w:sz w:val="24"/>
          <w:szCs w:val="24"/>
          <w:lang w:val="ka-GE"/>
        </w:rPr>
        <w:t>20 ქულა</w:t>
      </w:r>
    </w:p>
    <w:p w:rsidR="008706BC" w:rsidRDefault="008706BC" w:rsidP="006624E8">
      <w:pPr>
        <w:spacing w:line="240" w:lineRule="auto"/>
        <w:rPr>
          <w:rFonts w:ascii="Sylfaen" w:hAnsi="Sylfaen" w:cs="Garamond"/>
          <w:sz w:val="24"/>
          <w:szCs w:val="24"/>
          <w:lang w:val="ka-GE"/>
        </w:rPr>
      </w:pPr>
    </w:p>
    <w:p w:rsidR="008706BC" w:rsidRDefault="008706BC" w:rsidP="006624E8">
      <w:pPr>
        <w:spacing w:line="240" w:lineRule="auto"/>
        <w:rPr>
          <w:rFonts w:ascii="Sylfaen" w:hAnsi="Sylfaen" w:cs="Garamond"/>
          <w:b/>
          <w:sz w:val="24"/>
          <w:szCs w:val="24"/>
          <w:lang w:val="ka-GE"/>
        </w:rPr>
      </w:pPr>
    </w:p>
    <w:p w:rsidR="00606CFA" w:rsidRPr="002951C7" w:rsidRDefault="00606CFA">
      <w:pPr>
        <w:rPr>
          <w:rFonts w:ascii="Sylfaen" w:hAnsi="Sylfaen"/>
          <w:b/>
          <w:lang w:val="ka-GE"/>
        </w:rPr>
      </w:pPr>
    </w:p>
    <w:sectPr w:rsidR="00606CFA" w:rsidRPr="002951C7" w:rsidSect="00A64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C28" w:rsidRDefault="00191C28" w:rsidP="006624E8">
      <w:pPr>
        <w:spacing w:line="240" w:lineRule="auto"/>
      </w:pPr>
      <w:r>
        <w:separator/>
      </w:r>
    </w:p>
  </w:endnote>
  <w:endnote w:type="continuationSeparator" w:id="0">
    <w:p w:rsidR="00191C28" w:rsidRDefault="00191C28" w:rsidP="006624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C28" w:rsidRDefault="00191C28" w:rsidP="006624E8">
      <w:pPr>
        <w:spacing w:line="240" w:lineRule="auto"/>
      </w:pPr>
      <w:r>
        <w:separator/>
      </w:r>
    </w:p>
  </w:footnote>
  <w:footnote w:type="continuationSeparator" w:id="0">
    <w:p w:rsidR="00191C28" w:rsidRDefault="00191C28" w:rsidP="006624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83A00"/>
    <w:multiLevelType w:val="hybridMultilevel"/>
    <w:tmpl w:val="879E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C7E14"/>
    <w:multiLevelType w:val="hybridMultilevel"/>
    <w:tmpl w:val="167841EA"/>
    <w:lvl w:ilvl="0" w:tplc="040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" w15:restartNumberingAfterBreak="0">
    <w:nsid w:val="39E256B6"/>
    <w:multiLevelType w:val="hybridMultilevel"/>
    <w:tmpl w:val="BB76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8403D"/>
    <w:multiLevelType w:val="hybridMultilevel"/>
    <w:tmpl w:val="5ACE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1F2"/>
    <w:rsid w:val="00004B9D"/>
    <w:rsid w:val="00165BB6"/>
    <w:rsid w:val="00181691"/>
    <w:rsid w:val="00191C28"/>
    <w:rsid w:val="001F777F"/>
    <w:rsid w:val="002951C7"/>
    <w:rsid w:val="00426992"/>
    <w:rsid w:val="0045341C"/>
    <w:rsid w:val="00606CFA"/>
    <w:rsid w:val="006624E8"/>
    <w:rsid w:val="00775C43"/>
    <w:rsid w:val="00830B2F"/>
    <w:rsid w:val="008706BC"/>
    <w:rsid w:val="009A40A6"/>
    <w:rsid w:val="00A64A79"/>
    <w:rsid w:val="00A83A8C"/>
    <w:rsid w:val="00B6284B"/>
    <w:rsid w:val="00CE5B4D"/>
    <w:rsid w:val="00CF31F2"/>
    <w:rsid w:val="00D844AE"/>
    <w:rsid w:val="00E1166A"/>
    <w:rsid w:val="00F7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77970"/>
  <w15:docId w15:val="{1F25EDE0-E9C5-4C24-AF6C-FDE2451A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6624E8"/>
    <w:rPr>
      <w:vertAlign w:val="superscript"/>
    </w:rPr>
  </w:style>
  <w:style w:type="character" w:styleId="Hyperlink">
    <w:name w:val="Hyperlink"/>
    <w:basedOn w:val="DefaultParagraphFont"/>
    <w:uiPriority w:val="99"/>
    <w:rsid w:val="006624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0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e.tsereteli@tsu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User</cp:lastModifiedBy>
  <cp:revision>12</cp:revision>
  <dcterms:created xsi:type="dcterms:W3CDTF">2017-04-11T07:18:00Z</dcterms:created>
  <dcterms:modified xsi:type="dcterms:W3CDTF">2021-04-19T06:49:00Z</dcterms:modified>
</cp:coreProperties>
</file>