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5D" w:rsidRPr="007B3A60" w:rsidRDefault="0014245D" w:rsidP="0014245D">
      <w:pPr>
        <w:shd w:val="clear" w:color="auto" w:fill="F9F9F9"/>
        <w:spacing w:before="225" w:after="300" w:line="240" w:lineRule="auto"/>
        <w:textAlignment w:val="baseline"/>
        <w:outlineLvl w:val="0"/>
        <w:rPr>
          <w:rFonts w:ascii="Yanone Kaffeesatz" w:eastAsia="Times New Roman" w:hAnsi="Yanone Kaffeesatz" w:cs="Times New Roman"/>
          <w:color w:val="333333"/>
          <w:kern w:val="36"/>
          <w:sz w:val="24"/>
          <w:szCs w:val="24"/>
        </w:rPr>
      </w:pPr>
      <w:r w:rsidRPr="007B3A60">
        <w:rPr>
          <w:rFonts w:ascii="Sylfaen" w:eastAsia="Times New Roman" w:hAnsi="Sylfaen" w:cs="Sylfaen"/>
          <w:color w:val="333333"/>
          <w:kern w:val="36"/>
          <w:sz w:val="24"/>
          <w:szCs w:val="24"/>
        </w:rPr>
        <w:t>ალექსანდრე</w:t>
      </w:r>
      <w:r w:rsidRPr="007B3A60">
        <w:rPr>
          <w:rFonts w:ascii="Yanone Kaffeesatz" w:eastAsia="Times New Roman" w:hAnsi="Yanone Kaffeesatz" w:cs="Times New Roman"/>
          <w:color w:val="333333"/>
          <w:kern w:val="36"/>
          <w:sz w:val="24"/>
          <w:szCs w:val="24"/>
        </w:rPr>
        <w:t xml:space="preserve"> </w:t>
      </w:r>
      <w:r w:rsidRPr="007B3A60">
        <w:rPr>
          <w:rFonts w:ascii="Sylfaen" w:eastAsia="Times New Roman" w:hAnsi="Sylfaen" w:cs="Sylfaen"/>
          <w:color w:val="333333"/>
          <w:kern w:val="36"/>
          <w:sz w:val="24"/>
          <w:szCs w:val="24"/>
        </w:rPr>
        <w:t>ამილახვარი</w:t>
      </w:r>
      <w:r w:rsidR="007B3A60">
        <w:rPr>
          <w:rFonts w:ascii="Yanone Kaffeesatz" w:eastAsia="Times New Roman" w:hAnsi="Yanone Kaffeesatz" w:cs="Times New Roman"/>
          <w:color w:val="333333"/>
          <w:kern w:val="36"/>
          <w:sz w:val="24"/>
          <w:szCs w:val="24"/>
        </w:rPr>
        <w:t xml:space="preserve"> </w:t>
      </w:r>
    </w:p>
    <w:p w:rsidR="0014245D" w:rsidRPr="007B3A60" w:rsidRDefault="0014245D" w:rsidP="0014245D">
      <w:pPr>
        <w:shd w:val="clear" w:color="auto" w:fill="F9F9F9"/>
        <w:spacing w:after="0" w:line="180" w:lineRule="atLeast"/>
        <w:textAlignment w:val="baseline"/>
        <w:rPr>
          <w:rFonts w:ascii="Arial" w:eastAsia="Times New Roman" w:hAnsi="Arial" w:cs="Arial"/>
          <w:color w:val="555555"/>
          <w:sz w:val="24"/>
          <w:szCs w:val="24"/>
        </w:rPr>
      </w:pPr>
      <w:r w:rsidRPr="007B3A60">
        <w:rPr>
          <w:rFonts w:ascii="Arial" w:eastAsia="Times New Roman" w:hAnsi="Arial" w:cs="Arial"/>
          <w:color w:val="555555"/>
          <w:sz w:val="24"/>
          <w:szCs w:val="24"/>
        </w:rPr>
        <w:t> </w:t>
      </w:r>
    </w:p>
    <w:p w:rsidR="0014245D" w:rsidRPr="007B3A60" w:rsidRDefault="0014245D" w:rsidP="0014245D">
      <w:pPr>
        <w:shd w:val="clear" w:color="auto" w:fill="F9F9F9"/>
        <w:spacing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მე</w:t>
      </w:r>
      <w:r w:rsidRPr="007B3A60">
        <w:rPr>
          <w:rFonts w:ascii="Arial" w:eastAsia="Times New Roman" w:hAnsi="Arial" w:cs="Arial"/>
          <w:color w:val="555555"/>
          <w:sz w:val="24"/>
          <w:szCs w:val="24"/>
        </w:rPr>
        <w:t>-18</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საუკუნის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მეორე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ნახევარი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საქართველოს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დაშლილი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სახელმწიფოებრიობისათვის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უმიძმესი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გახლდათ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აღმოსავლეთ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საქართველოში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ქართლ</w:t>
      </w:r>
      <w:r w:rsidRPr="007B3A60">
        <w:rPr>
          <w:rFonts w:ascii="Arial" w:eastAsia="Times New Roman" w:hAnsi="Arial" w:cs="Arial"/>
          <w:color w:val="555555"/>
          <w:sz w:val="24"/>
          <w:szCs w:val="24"/>
        </w:rPr>
        <w:t>-</w:t>
      </w:r>
      <w:r w:rsidRPr="007B3A60">
        <w:rPr>
          <w:rFonts w:ascii="Sylfaen" w:eastAsia="Times New Roman" w:hAnsi="Sylfaen" w:cs="Sylfaen"/>
          <w:color w:val="555555"/>
          <w:sz w:val="24"/>
          <w:szCs w:val="24"/>
        </w:rPr>
        <w:t>კახეთის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სამთავრო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ზეწოლას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განიცდის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მხრივ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ირანიდან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ხოლო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მეორეს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მხრივ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ჩრდილოეთიდან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ჩრდილო</w:t>
      </w:r>
      <w:r w:rsidRPr="007B3A60">
        <w:rPr>
          <w:rFonts w:ascii="Arial" w:eastAsia="Times New Roman" w:hAnsi="Arial" w:cs="Arial"/>
          <w:color w:val="555555"/>
          <w:sz w:val="24"/>
          <w:szCs w:val="24"/>
        </w:rPr>
        <w:t>-</w:t>
      </w:r>
      <w:r w:rsidRPr="007B3A60">
        <w:rPr>
          <w:rFonts w:ascii="Sylfaen" w:eastAsia="Times New Roman" w:hAnsi="Sylfaen" w:cs="Sylfaen"/>
          <w:color w:val="555555"/>
          <w:sz w:val="24"/>
          <w:szCs w:val="24"/>
        </w:rPr>
        <w:t>აღმოსავლეთიდან</w:t>
      </w:r>
      <w:r w:rsidRPr="007B3A60">
        <w:rPr>
          <w:rFonts w:ascii="Arial" w:eastAsia="Times New Roman" w:hAnsi="Arial" w:cs="Arial"/>
          <w:color w:val="555555"/>
          <w:sz w:val="24"/>
          <w:szCs w:val="24"/>
        </w:rPr>
        <w:t xml:space="preserve"> – </w:t>
      </w:r>
      <w:r w:rsidRPr="007B3A60">
        <w:rPr>
          <w:rFonts w:ascii="Sylfaen" w:eastAsia="Times New Roman" w:hAnsi="Sylfaen" w:cs="Sylfaen"/>
          <w:color w:val="555555"/>
          <w:sz w:val="24"/>
          <w:szCs w:val="24"/>
        </w:rPr>
        <w:t>ლეკების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შემოსევათა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უწყვეტობის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ამასთანავე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პერიოდისათვის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რეგიონში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ძლიერდება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რუსული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ინტერესები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მხრივ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წინააღმდეგობაში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მოდის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ირანულ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ინტერესებთან</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ეს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ყოველივე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მხრივ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შეიძლება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განვიხილოთ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საშუალება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ლავირების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ხოლო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მეორეს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მხრივ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საშიშროება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იმდენად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რამდენადაც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იმპერიას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შორის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დაზავების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შემთხვევაში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ჩვენი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ქვეყნის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ტერიტორია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გავლენის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სფეროებად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გადანაწილდებოდა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დაპირისპირების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შემთხვევაშინ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ასპარეზად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შესაძლოა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ქცეულიყო</w:t>
      </w:r>
      <w:r w:rsidRPr="007B3A60">
        <w:rPr>
          <w:rFonts w:ascii="Arial" w:eastAsia="Times New Roman" w:hAnsi="Arial" w:cs="Arial"/>
          <w:color w:val="555555"/>
          <w:sz w:val="24"/>
          <w:szCs w:val="24"/>
        </w:rPr>
        <w:t>.</w:t>
      </w:r>
      <w:r w:rsidRPr="007B3A60">
        <w:rPr>
          <w:rFonts w:ascii="Arial" w:eastAsia="Times New Roman" w:hAnsi="Arial" w:cs="Arial"/>
          <w:noProof/>
          <w:color w:val="555555"/>
          <w:sz w:val="24"/>
          <w:szCs w:val="24"/>
        </w:rPr>
        <w:drawing>
          <wp:inline distT="0" distB="0" distL="0" distR="0">
            <wp:extent cx="9525" cy="9525"/>
            <wp:effectExtent l="19050" t="0" r="9525" b="0"/>
            <wp:docPr id="2" name="Picture 2" descr="http://www.patriots.ge/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triots.ge/wp-includes/js/tinymce/plugins/wordpress/img/trans.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დასავლეთ</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საქართველოს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სამთვროებიდან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ყველაზე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ძლევამოსილი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იმერეთის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სამეფოა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მიუხედავად</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რამდენიმე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იმპერიის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შეჯახების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პოტენციური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საშიშროება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ნაკლებია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მაინც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იმერეთის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მოსახლეობა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მეტად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მცირეა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ტყვეთა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სყიდვის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კვალი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დიდი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ასევე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ოტომანების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ოსმალეთის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იმპერიის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სერიოზული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დაინტერესება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დასავლეთ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საქართველოს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მთლიანი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რეგიონის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მიმართ</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არსებულ</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ვითარებას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მთელს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სამხრეთ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კავკასიაში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ართულებს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რელიგიური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ეთნიკური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ნიშნით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განსხვავებულობა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წარმოებული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გამუდმებული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საგარეო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საშინაო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ომები</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ყოველივე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ზემოთქმულის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ფონზე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გასაგებია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მძიმე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სოციალური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ეკონომიკური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მდგომარეობაა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საქართველოში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მეტიც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კახეთში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მომრავლდა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ადგილები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რომელთაც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ეწოდებოდა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ნასახლარი</w:t>
      </w:r>
      <w:r w:rsidRPr="007B3A60">
        <w:rPr>
          <w:rFonts w:ascii="Arial" w:eastAsia="Times New Roman" w:hAnsi="Arial" w:cs="Arial"/>
          <w:color w:val="555555"/>
          <w:sz w:val="24"/>
          <w:szCs w:val="24"/>
        </w:rPr>
        <w:t>”, “</w:t>
      </w:r>
      <w:r w:rsidRPr="007B3A60">
        <w:rPr>
          <w:rFonts w:ascii="Sylfaen" w:eastAsia="Times New Roman" w:hAnsi="Sylfaen" w:cs="Sylfaen"/>
          <w:color w:val="555555"/>
          <w:sz w:val="24"/>
          <w:szCs w:val="24"/>
        </w:rPr>
        <w:t>ნასოფლარი</w:t>
      </w:r>
      <w:r w:rsidRPr="007B3A60">
        <w:rPr>
          <w:rFonts w:ascii="Arial" w:eastAsia="Times New Roman" w:hAnsi="Arial" w:cs="Arial"/>
          <w:color w:val="555555"/>
          <w:sz w:val="24"/>
          <w:szCs w:val="24"/>
        </w:rPr>
        <w:t>”, “</w:t>
      </w:r>
      <w:r w:rsidRPr="007B3A60">
        <w:rPr>
          <w:rFonts w:ascii="Sylfaen" w:eastAsia="Times New Roman" w:hAnsi="Sylfaen" w:cs="Sylfaen"/>
          <w:color w:val="555555"/>
          <w:sz w:val="24"/>
          <w:szCs w:val="24"/>
        </w:rPr>
        <w:t>ნაქალაქარი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შემდეგ</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მიზეზი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გახლავთ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საუკუნეების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განმავლობაში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ირანის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მხრიდან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გამუდმებული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შემოსევები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მოსახლეობის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გადასახლება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გაწყვეტა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ჩვეულ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ხასიათს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ატარებდა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ხოლო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w:t>
      </w:r>
      <w:r w:rsidRPr="007B3A60">
        <w:rPr>
          <w:rFonts w:ascii="Arial" w:eastAsia="Times New Roman" w:hAnsi="Arial" w:cs="Arial"/>
          <w:color w:val="555555"/>
          <w:sz w:val="24"/>
          <w:szCs w:val="24"/>
        </w:rPr>
        <w:t xml:space="preserve">-18 </w:t>
      </w:r>
      <w:r w:rsidRPr="007B3A60">
        <w:rPr>
          <w:rFonts w:ascii="Sylfaen" w:eastAsia="Times New Roman" w:hAnsi="Sylfaen" w:cs="Sylfaen"/>
          <w:color w:val="555555"/>
          <w:sz w:val="24"/>
          <w:szCs w:val="24"/>
        </w:rPr>
        <w:t>საუკუნიდან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განსაკუთრებით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მოხშირდა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ლეკების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შემოსევები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მოსახლეობის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გატაცება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სოფლების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დაწიოკება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გადაწვა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შემდეგ</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შეიძლებოდა</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დაქუცმაცებულ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დასუსტებულ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განსაცდელით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აღსავსე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არსებულიყო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მიუხედავად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ყველაფრისა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იფიქრებდა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მხოლოდ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გამუდმებულ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საშინაო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საგარეო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ომებზე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არამედ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უშუალოდ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საზოგადოებასა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სახელწმიფოზე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მოწყობის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ტიპზე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ცხოვრების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ნორმებზე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იდეოლოგიაზე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მთლიანად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სისტემაზე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ძნელი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წარმოსადგენია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მაგრამ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რეალობაა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ევროპის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ისტორიაში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მეტ</w:t>
      </w:r>
      <w:r w:rsidRPr="007B3A60">
        <w:rPr>
          <w:rFonts w:ascii="Arial" w:eastAsia="Times New Roman" w:hAnsi="Arial" w:cs="Arial"/>
          <w:color w:val="555555"/>
          <w:sz w:val="24"/>
          <w:szCs w:val="24"/>
        </w:rPr>
        <w:t>-</w:t>
      </w:r>
      <w:r w:rsidRPr="007B3A60">
        <w:rPr>
          <w:rFonts w:ascii="Sylfaen" w:eastAsia="Times New Roman" w:hAnsi="Sylfaen" w:cs="Sylfaen"/>
          <w:color w:val="555555"/>
          <w:sz w:val="24"/>
          <w:szCs w:val="24"/>
        </w:rPr>
        <w:t>ნაკლებად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სიმშვიდე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სუფევს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ავსტრიის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ესპანეთისა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ბრიტანეთის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იმპერიები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საფრანგეთში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მონარქია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აბსოლუტიზმს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აღწევს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გერმანია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რაიმე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საფრთხე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ოტომანები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რამდენჯერმე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lastRenderedPageBreak/>
        <w:t>დამარცხებულები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განდევნილები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შემდეგ</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მაშინ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საქართველო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მთლიანად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სამხრეთ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კავკასია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იბრძვის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მიუხედავად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ქმნიან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სოციალურ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აქტუალურობა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დღემდე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მნიშვნელოვანი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თვალშისაცემია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პრობლემები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ასეთი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გახლდათ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ალექსანდრე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w:t>
      </w:r>
      <w:r w:rsidRPr="007B3A60">
        <w:rPr>
          <w:rFonts w:ascii="Arial" w:eastAsia="Times New Roman" w:hAnsi="Arial" w:cs="Arial"/>
          <w:color w:val="555555"/>
          <w:sz w:val="24"/>
          <w:szCs w:val="24"/>
        </w:rPr>
        <w:t xml:space="preserve"> (1750-1802). </w:t>
      </w:r>
      <w:proofErr w:type="gramStart"/>
      <w:r w:rsidRPr="007B3A60">
        <w:rPr>
          <w:rFonts w:ascii="Sylfaen" w:eastAsia="Times New Roman" w:hAnsi="Sylfaen" w:cs="Sylfaen"/>
          <w:color w:val="555555"/>
          <w:sz w:val="24"/>
          <w:szCs w:val="24"/>
        </w:rPr>
        <w:t>ეს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გახლავთ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პიროვნება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რომელმაც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ქართული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ისტორიას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უმნიშვნელოვანესი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უსახსოვრა</w:t>
      </w:r>
      <w:r w:rsidRPr="007B3A60">
        <w:rPr>
          <w:rFonts w:ascii="Arial" w:eastAsia="Times New Roman" w:hAnsi="Arial" w:cs="Arial"/>
          <w:color w:val="555555"/>
          <w:sz w:val="24"/>
          <w:szCs w:val="24"/>
        </w:rPr>
        <w:t>: “</w:t>
      </w:r>
      <w:r w:rsidRPr="007B3A60">
        <w:rPr>
          <w:rFonts w:ascii="Sylfaen" w:eastAsia="Times New Roman" w:hAnsi="Sylfaen" w:cs="Sylfaen"/>
          <w:color w:val="555555"/>
          <w:sz w:val="24"/>
          <w:szCs w:val="24"/>
        </w:rPr>
        <w:t>ბრძენი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აღმოსავლეთისა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გინა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განზრახვა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მმართველობისა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მოქმედება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ასტრახანში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ალექსანდრე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ერეკლე</w:t>
      </w:r>
      <w:r w:rsidRPr="007B3A60">
        <w:rPr>
          <w:rFonts w:ascii="Arial" w:eastAsia="Times New Roman" w:hAnsi="Arial" w:cs="Arial"/>
          <w:color w:val="555555"/>
          <w:sz w:val="24"/>
          <w:szCs w:val="24"/>
        </w:rPr>
        <w:t xml:space="preserve"> II-</w:t>
      </w:r>
      <w:r w:rsidRPr="007B3A60">
        <w:rPr>
          <w:rFonts w:ascii="Sylfaen" w:eastAsia="Times New Roman" w:hAnsi="Sylfaen" w:cs="Sylfaen"/>
          <w:color w:val="555555"/>
          <w:sz w:val="24"/>
          <w:szCs w:val="24"/>
        </w:rPr>
        <w:t>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დაპირისპირებული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გახლდათ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ამიტომაც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პირველი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უმთავრესი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მიუძღვნა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იმერთა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სოლომონ</w:t>
      </w:r>
      <w:r w:rsidRPr="007B3A60">
        <w:rPr>
          <w:rFonts w:ascii="Arial" w:eastAsia="Times New Roman" w:hAnsi="Arial" w:cs="Arial"/>
          <w:color w:val="555555"/>
          <w:sz w:val="24"/>
          <w:szCs w:val="24"/>
        </w:rPr>
        <w:t xml:space="preserve"> I-</w:t>
      </w:r>
      <w:r w:rsidRPr="007B3A60">
        <w:rPr>
          <w:rFonts w:ascii="Sylfaen" w:eastAsia="Times New Roman" w:hAnsi="Sylfaen" w:cs="Sylfaen"/>
          <w:color w:val="555555"/>
          <w:sz w:val="24"/>
          <w:szCs w:val="24"/>
        </w:rPr>
        <w:t>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ნაშრომი</w:t>
      </w:r>
      <w:proofErr w:type="gramEnd"/>
      <w:r w:rsidRPr="007B3A60">
        <w:rPr>
          <w:rFonts w:ascii="Arial" w:eastAsia="Times New Roman" w:hAnsi="Arial" w:cs="Arial"/>
          <w:color w:val="555555"/>
          <w:sz w:val="24"/>
          <w:szCs w:val="24"/>
        </w:rPr>
        <w:t xml:space="preserve"> 1780 </w:t>
      </w:r>
      <w:r w:rsidRPr="007B3A60">
        <w:rPr>
          <w:rFonts w:ascii="Sylfaen" w:eastAsia="Times New Roman" w:hAnsi="Sylfaen" w:cs="Sylfaen"/>
          <w:color w:val="555555"/>
          <w:sz w:val="24"/>
          <w:szCs w:val="24"/>
        </w:rPr>
        <w:t>წელს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ქუთაისში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იქმნება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მისი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მიძღვნა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ჰგავს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ნიკოლო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მაკიაველის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მიერ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მედიჩისადმი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მიძღვნას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მცირე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მაგრამ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ღირებული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საჩუქარი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თუმცაღა</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მაკიაველისაგან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განსხვავებით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სურს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სამშობლოს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კეთილდღეობაზე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იზრუნოს</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სანამ</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უშუალოდ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განხილვაზე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გადავიდოდეთ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აუცილებელია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მიმოვიხილოთ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ევროპაში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გავითარება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პერიოდია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იქმნება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შექმნილია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მოაზროვნეთა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ტრაქტატები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ჯონ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ლოკი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მონტესკიე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რუსო</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ევროპას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ნელ</w:t>
      </w:r>
      <w:r w:rsidRPr="007B3A60">
        <w:rPr>
          <w:rFonts w:ascii="Arial" w:eastAsia="Times New Roman" w:hAnsi="Arial" w:cs="Arial"/>
          <w:color w:val="555555"/>
          <w:sz w:val="24"/>
          <w:szCs w:val="24"/>
        </w:rPr>
        <w:t>-</w:t>
      </w:r>
      <w:r w:rsidRPr="007B3A60">
        <w:rPr>
          <w:rFonts w:ascii="Sylfaen" w:eastAsia="Times New Roman" w:hAnsi="Sylfaen" w:cs="Sylfaen"/>
          <w:color w:val="555555"/>
          <w:sz w:val="24"/>
          <w:szCs w:val="24"/>
        </w:rPr>
        <w:t>ნელა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იცავს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განმანათლებლობის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იდეალები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თავისუფლება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ხელისუფლების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შეზღუდვის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აუცილებლობა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კონტინენტურ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ევროპაში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ახლოვდება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საფრანგეთის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დიდი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რევოლუცია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შედარებისათვის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აუცილებელი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გავიხსენოთ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საქართველოში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მთლიანად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სამხრეთ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კავკასიაში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თუმცა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აღსანიშნავია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გარემოება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განმანათლებელთა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ტიპი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ევროპაში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გვხვდებიან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საქართველოში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ამილახვარამდე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პრაქტიკულად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გვხვდებიან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რატომ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ქვემოთ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განვიხილავთ</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ალექსანდრე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ბრძენი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აღმოსავლეთისა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გინა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განზრახვა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მმართველობისა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თავისაგან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შედგება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მოიცავს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თანამედროვე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ქართული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მსოფლიო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რეალობისათვის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დღემდე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აქტუალურია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პოპულარული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ტრაქტატი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იწყება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მსჯელობით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ურთიერთმიმართების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შესახებ</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ავტორის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დიდებას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წარმატებას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პიროვნული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მახასიათებლებიდან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ორგანიზების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უნარებიდან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პასუხისმგებლობის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დიდი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გრძნობიდან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თვისებებიდან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გამომდინარე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იძენს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სულაც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გახლავთ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გაიდეალებული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ხშირ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შემთხვევაში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მიღებული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გახლავთ</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ალ</w:t>
      </w:r>
      <w:proofErr w:type="gramEnd"/>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შემწყნარებელი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პატივს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სცემდეს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უყურებდეს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უშუალო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ერთპიროვნული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მბრძანებელი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არამედ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უფროსი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ძმა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მიუხედავად</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ხმარობს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ტერმინებს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როგორიცაა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ტირანი</w:t>
      </w:r>
      <w:r w:rsidRPr="007B3A60">
        <w:rPr>
          <w:rFonts w:ascii="Arial" w:eastAsia="Times New Roman" w:hAnsi="Arial" w:cs="Arial"/>
          <w:color w:val="555555"/>
          <w:sz w:val="24"/>
          <w:szCs w:val="24"/>
        </w:rPr>
        <w:t>”, “</w:t>
      </w:r>
      <w:r w:rsidRPr="007B3A60">
        <w:rPr>
          <w:rFonts w:ascii="Sylfaen" w:eastAsia="Times New Roman" w:hAnsi="Sylfaen" w:cs="Sylfaen"/>
          <w:color w:val="555555"/>
          <w:sz w:val="24"/>
          <w:szCs w:val="24"/>
        </w:rPr>
        <w:t>დესპოტი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შემდეგ</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მაინც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მსჯელობა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მთლიანად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მოიცავს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რეჟიმისათვის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დამახასიათებელი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სურათის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უარყოფასა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დაგმობას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მეტიც</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ავტორის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ხედვით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შექმნილია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უზრუნველყოს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ხალხის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მშვიდობა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თავისუფლება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ბედნიერება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საჭიროა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სიცოცხლეც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lastRenderedPageBreak/>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დაიშუროს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მაგრამ</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მაშინ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იქცევა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ალ</w:t>
      </w:r>
      <w:proofErr w:type="gramEnd"/>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მიუთითებს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სწორედ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განიცდიან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დეგრადაციას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დაცემას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აგებულნი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სწორედ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ჩაგვრაზე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ძალადობაზე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მუქარაზე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ყველა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საცოდავია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მმართველი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ჰყავს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იგი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მიუთითებს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გარდაუალ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შედეგზე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მმართველობის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შემდეგ</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დადგება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ერთდროულად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აღიძვრებიან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შიდა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მტრები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გაანადგურებენ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მეტიც</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ავტორი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განსაკუთრებულ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უსვამს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გარემოებას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შიდა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მტრობა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მართლაც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დამახასიათებელი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ყველაზე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საშიში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დამანგრეველი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გახლავთ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სახელმწიფოსათვის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მოგვიანებით</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თემაზე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დეტალურად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საუბრობს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ჰგავს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სხეულს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ყველა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ორგანოები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ჰარმონიულად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თანაარსებობენ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მაშინ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განწირულნი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დაღუპვისათვის</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ალ</w:t>
      </w:r>
      <w:proofErr w:type="gramEnd"/>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შორს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მიდის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თამამად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გამოდის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ხელისუფლების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შეზღუდვის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მომხრედ</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იგი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უსვამს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კანონთა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უზენაესობის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აუცილებლობას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მიუთითებს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პირველ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რიგში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კანონია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კანონი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კანონი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მაგრამ</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აქ</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არაუპრიანი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იქნება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გვერდი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ავუაროთ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w:t>
      </w:r>
      <w:r w:rsidRPr="007B3A60">
        <w:rPr>
          <w:rFonts w:ascii="Arial" w:eastAsia="Times New Roman" w:hAnsi="Arial" w:cs="Arial"/>
          <w:color w:val="555555"/>
          <w:sz w:val="24"/>
          <w:szCs w:val="24"/>
        </w:rPr>
        <w:t>-</w:t>
      </w:r>
      <w:r w:rsidRPr="007B3A60">
        <w:rPr>
          <w:rFonts w:ascii="Sylfaen" w:eastAsia="Times New Roman" w:hAnsi="Sylfaen" w:cs="Sylfaen"/>
          <w:color w:val="555555"/>
          <w:sz w:val="24"/>
          <w:szCs w:val="24"/>
        </w:rPr>
        <w:t>ერთ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საოცრად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ღირებულ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მსჯელობას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ალექსანდრე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კანონი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თავისთავად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გამომდინარეობს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ხალხის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ცხოვრებიდან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გეოგრაფიიდან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კლიმატიდან</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აღნიშნული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ხედვა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არაპირდაპირ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თუმცა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მაინც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შეგვიძლია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დავაკავშიროთ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w:t>
      </w:r>
      <w:r w:rsidRPr="007B3A60">
        <w:rPr>
          <w:rFonts w:ascii="Arial" w:eastAsia="Times New Roman" w:hAnsi="Arial" w:cs="Arial"/>
          <w:color w:val="555555"/>
          <w:sz w:val="24"/>
          <w:szCs w:val="24"/>
        </w:rPr>
        <w:t xml:space="preserve">-19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w:t>
      </w:r>
      <w:r w:rsidRPr="007B3A60">
        <w:rPr>
          <w:rFonts w:ascii="Arial" w:eastAsia="Times New Roman" w:hAnsi="Arial" w:cs="Arial"/>
          <w:color w:val="555555"/>
          <w:sz w:val="24"/>
          <w:szCs w:val="24"/>
        </w:rPr>
        <w:t xml:space="preserve">-20 </w:t>
      </w:r>
      <w:r w:rsidRPr="007B3A60">
        <w:rPr>
          <w:rFonts w:ascii="Sylfaen" w:eastAsia="Times New Roman" w:hAnsi="Sylfaen" w:cs="Sylfaen"/>
          <w:color w:val="555555"/>
          <w:sz w:val="24"/>
          <w:szCs w:val="24"/>
        </w:rPr>
        <w:t>საუკუნის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ცენტრალური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ევროპის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გეოპოლიტიკურ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ტრაქტატებში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გატარებულ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შეხედულებებთან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უსვამდნენ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ხალხის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რეალობის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ყოველივეს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გამომდინარეობას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პირველ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რიგში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გეოგრაფიული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კლიმატური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პირობებიდან</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r w:rsidRPr="007B3A60">
        <w:rPr>
          <w:rFonts w:ascii="Sylfaen" w:eastAsia="Times New Roman" w:hAnsi="Sylfaen" w:cs="Sylfaen"/>
          <w:color w:val="555555"/>
          <w:sz w:val="24"/>
          <w:szCs w:val="24"/>
        </w:rPr>
        <w:t>ავტორი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ჯონ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ლოკისა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განმანათლებელთა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მსგავსად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ტირანული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ხასიათისაა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ცუდ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მომავალს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უწინასწარმეტყველებს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ხალხს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აძლევს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უფლებას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მოაშორონ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ხელისუფლების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აღმასრულებელი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გამომდინარე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თანასწორია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ადამიანებისა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რომლებმაც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მიანიჭეს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ნება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აქედან</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შეგვიძლია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დავასკვნათ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ავტორს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სჯეროდა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ღვთაერბივი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არამედ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სოციალური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წარმომავლობისა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მაშინდელი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ზოგჯერ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თანამედროვეც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რეალობიდან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გამომდინარე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პრაქტიკულად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წარმოუდგენელი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გახლდათ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მაგრამ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გამოდის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წინააღმდეგ</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არამედ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უსვამს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რაღაც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უარყოფით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მოვლენას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აქვს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ადგილი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შეკავდეს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აღმოიფხვრას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კონკრეტული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ცუდი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მაგრამ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მთლიანი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შტოს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განადგურება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მიუღებლად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მიაჩნია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თუმცაღა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აქვე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იმასაც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უსამს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დიდებულებს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პატივს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მიაგებს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წინაპრების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წარჩინებულებს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აქვთ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დარჩნენ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იყვნენ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ასეთებად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მაშინაც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ისინი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მისდევენ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თავიანთი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წინაპრების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გზას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პირველ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რიგში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სამშობლოსათვის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იყვენენ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თავდადებულნი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აღნიშნული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სტრიქონები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თამამად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შეგვიძლია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განვსაზღვროთ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lastRenderedPageBreak/>
        <w:t>პატრიოტიზმი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ადრეულ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ნაციონალიზმიც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XVIII-XIX </w:t>
      </w:r>
      <w:r w:rsidRPr="007B3A60">
        <w:rPr>
          <w:rFonts w:ascii="Sylfaen" w:eastAsia="Times New Roman" w:hAnsi="Sylfaen" w:cs="Sylfaen"/>
          <w:color w:val="555555"/>
          <w:sz w:val="24"/>
          <w:szCs w:val="24"/>
        </w:rPr>
        <w:t>საუკუნეში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დაქუცმაცებულობის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წინააღმდეგ</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მიმართული</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ამის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შემდგომ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ალექსანდრე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ეხება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სამეფოს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მმართველობით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სისტემას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ცენტრალიზებული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ხელისუფლება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საშიში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კარგია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მისი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ძალაუფლების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ნაწილი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ღირსეულ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პატიოსან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ძლიერ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გადასცეს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გამგეობისათვის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ასეთი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ხედვა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პირველ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რიგში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შეგვიძლია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დავაკავშიროთ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დეცენტრალიზაციასთან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თუმცა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არცერთ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შემთხვევაში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სეპარატიზმის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დაშვებასთან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რადგან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ავტორი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უსვამს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ძალაუფლების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მქონე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ნაწილია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თვალი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გონება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სხვა</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ალ</w:t>
      </w:r>
      <w:proofErr w:type="gramEnd"/>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ღრმად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იკვლევს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საკითხს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მოხელის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მიმართ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უკმაყოფილო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იქნება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უკმაყოფილო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შეიქმნება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მიმართაც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ამიტომ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მართებს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კარგად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დაფიქრდეს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მიანიჭებს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ძალაუფლებას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ეს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მართებული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იქნება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გარკვეულწილად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დავუკავშიროთ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საზოგადოებრივი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ცოდნასა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შესაძლო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მოლოდინებთან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დღეს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ფსიქოლოგია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დაჟინებით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იკვლევს</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ავტორი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მოგვიანებით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სამხედრო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ძალებსაც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ეხება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მისი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აუცილებელია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სამხედრო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ხელები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მეტიც</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არმია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კარგად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ორგანიზებული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აკმაყოფილებდეს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გეოპოლიტიკურ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შიდაპოლიტიკურ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რეალობას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გვხდება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იგი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შეიარაღებული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არმიის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გადამეტებული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ზომა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სასურველი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რადგან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შენახვა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ძვირი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რთულია</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შემგომ</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ავტორი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ღრმად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ეძიება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გვთავაზობს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ანალიზს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ინსტიტუტისას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ეკლესიაა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ალქესანდრე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ამილახვალარი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ეკლესიას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მოვალეობა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აქვს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სულაც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ესწრაფვოდეს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ძალაუფლებისაკენ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აკეთებს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არამედ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ზრუნავდეს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სულიერებისათვის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მეტიც</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გმობს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გარემოებას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ეკლესიის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წევრები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ყველაფერზე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ითხოვენ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ფულსა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გასამრჯელოს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ქრისტიანულ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მორალთან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სულაც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მოდის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თანხმობაში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ავტორი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უსვამს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ეკლესია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აუცილებლად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ტოლერანტული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შემწყნარებელი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საზოგადოებრივი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მშვიდობის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უზრუნველმყოფელი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იგი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რელიგიური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თავისუფლების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უპირველეს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მხარდამჭერად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გამოდის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ყოვლად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გმობს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რელიგიური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ნიშნით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ძალადობას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ყოველივე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ზემოთ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თქმულიდან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გამომდინარე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შეგვიძლია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დავაკავშიროთ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სეკულარული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სახელმწფოს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იდეოლოგიასთან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მსგავსიც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ჯონ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ლოკის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იდეალები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გახლდათ</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რელიგიური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ტოლერანტობა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რელიგიური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წესების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აღსრულება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რაციონალური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ირაციონალური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მახასიათებლები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მრავალი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ქვეყნისა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წარმოადგენს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პრობლებას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დღემდე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მიუღწეველ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იდეალს</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lastRenderedPageBreak/>
        <w:t>საზოგადოებებში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მაშინაც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თანამედროვე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მსოფლიოშიც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კვლავ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რელიგიური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ფუნდამენტალიზმის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ყოველივე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ფონზე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XVIII </w:t>
      </w:r>
      <w:r w:rsidRPr="007B3A60">
        <w:rPr>
          <w:rFonts w:ascii="Sylfaen" w:eastAsia="Times New Roman" w:hAnsi="Sylfaen" w:cs="Sylfaen"/>
          <w:color w:val="555555"/>
          <w:sz w:val="24"/>
          <w:szCs w:val="24"/>
        </w:rPr>
        <w:t>საუკუნის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მეორე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ნახევარში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ვხვდებით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აღმოსავლეთ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ევროპის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უკიდურეს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წერტილში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მოღვაწე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ქართველ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თამამად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ამტკიცებს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რელიგიურ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თავისუფლებასა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რომლებიც</w:t>
      </w:r>
      <w:r w:rsidRPr="007B3A60">
        <w:rPr>
          <w:rFonts w:ascii="Arial" w:eastAsia="Times New Roman" w:hAnsi="Arial" w:cs="Arial"/>
          <w:color w:val="555555"/>
          <w:sz w:val="24"/>
          <w:szCs w:val="24"/>
        </w:rPr>
        <w:t xml:space="preserve"> XXI </w:t>
      </w:r>
      <w:r w:rsidRPr="007B3A60">
        <w:rPr>
          <w:rFonts w:ascii="Sylfaen" w:eastAsia="Times New Roman" w:hAnsi="Sylfaen" w:cs="Sylfaen"/>
          <w:color w:val="555555"/>
          <w:sz w:val="24"/>
          <w:szCs w:val="24"/>
        </w:rPr>
        <w:t>საუკუნეშიც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ბოლომდე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მიუღწეველია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ფონზე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ევროპაში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ჯერ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კიდევ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ინკვიზიციის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ელემენტები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ბოლო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ფაქტი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ინკვიზიციის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მხეცური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ქმედება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გახლდათ</w:t>
      </w:r>
      <w:r w:rsidRPr="007B3A60">
        <w:rPr>
          <w:rFonts w:ascii="Arial" w:eastAsia="Times New Roman" w:hAnsi="Arial" w:cs="Arial"/>
          <w:color w:val="555555"/>
          <w:sz w:val="24"/>
          <w:szCs w:val="24"/>
        </w:rPr>
        <w:t xml:space="preserve"> 1815 </w:t>
      </w:r>
      <w:r w:rsidRPr="007B3A60">
        <w:rPr>
          <w:rFonts w:ascii="Sylfaen" w:eastAsia="Times New Roman" w:hAnsi="Sylfaen" w:cs="Sylfaen"/>
          <w:color w:val="555555"/>
          <w:sz w:val="24"/>
          <w:szCs w:val="24"/>
        </w:rPr>
        <w:t>წელს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ესპანეთში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მოხდა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ხოლო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ინკვიზიციის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სრული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განადგურება</w:t>
      </w:r>
      <w:r w:rsidRPr="007B3A60">
        <w:rPr>
          <w:rFonts w:ascii="Arial" w:eastAsia="Times New Roman" w:hAnsi="Arial" w:cs="Arial"/>
          <w:color w:val="555555"/>
          <w:sz w:val="24"/>
          <w:szCs w:val="24"/>
        </w:rPr>
        <w:t xml:space="preserve"> 1834 </w:t>
      </w:r>
      <w:r w:rsidRPr="007B3A60">
        <w:rPr>
          <w:rFonts w:ascii="Sylfaen" w:eastAsia="Times New Roman" w:hAnsi="Sylfaen" w:cs="Sylfaen"/>
          <w:color w:val="555555"/>
          <w:sz w:val="24"/>
          <w:szCs w:val="24"/>
        </w:rPr>
        <w:t>წლის</w:t>
      </w:r>
      <w:r w:rsidRPr="007B3A60">
        <w:rPr>
          <w:rFonts w:ascii="Arial" w:eastAsia="Times New Roman" w:hAnsi="Arial" w:cs="Arial"/>
          <w:color w:val="555555"/>
          <w:sz w:val="24"/>
          <w:szCs w:val="24"/>
        </w:rPr>
        <w:t xml:space="preserve"> 15 </w:t>
      </w:r>
      <w:r w:rsidRPr="007B3A60">
        <w:rPr>
          <w:rFonts w:ascii="Sylfaen" w:eastAsia="Times New Roman" w:hAnsi="Sylfaen" w:cs="Sylfaen"/>
          <w:color w:val="555555"/>
          <w:sz w:val="24"/>
          <w:szCs w:val="24"/>
        </w:rPr>
        <w:t>ივლისამდე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მომხდარა</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ალ</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ისწრაფვოდეს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განათლებისაკენ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ხელისუფლებაც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სწორედ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განათლებული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რაოდენობის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ზრდაზე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ორიენტირებული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რადგან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სწორედ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იქნება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გარანტი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საზოგადოებრივი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ერთიანობის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ასახსნელადაც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ავტორი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ხალხსი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მართვა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ადვილდება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მაშინ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განათლებულია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ვიდრე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მაშინ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უცოდინარია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აღნიშნული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ხედვა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პირდაპირდაა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განმანათლებელთა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იდეებთან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დაკავშირებული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მთლიანად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აღზრდაზე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იყვნენ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ორიენტირებულნი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კიდეც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მიაჩნდათ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ერთადერთ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სწორ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გზად</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როგორც</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ზემოთ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აღვნიშნეთ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ალექსანდრე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ორგანიზმს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ადარებს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იგი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უსვამს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ჰარმონიული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თანაარსებობის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მნიშვნელობას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ამასთანავე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უშუალოდ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ეხება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ვაჭრებს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მისი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ვაჭართა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ფენა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ზოგადად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ვაჭრობა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ძლიერების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გარანტია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აღნიშნული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ხედვა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უპირისპირდება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ხედვას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შუა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საუკუნეებში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გავრცელებული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ვაჭრებს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კარგი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რეპუტაცია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ჰქონდათ</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ალ</w:t>
      </w:r>
      <w:proofErr w:type="gramEnd"/>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უგუნურებაა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ვაჭართა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კრიტიკა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ასეა</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შეეძლო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ემსჯელა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ხედვათა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აბსოლუტურ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სისწორეზე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უფრო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ფონზე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როდესაც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ევროპის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ისტორიიდან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ვენეციის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ბიზანტიისა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ჰანზაც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ლიგის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ქალაქების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მაგალითი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რომლებიც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ვაჭრობით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აყვავდნენ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მაგრამ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არასდროს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უარუყვიათ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ომის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მნიშვნელობა</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როგორც</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ზემოთაც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მიმოვიხილეთ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სახელწმიფოსა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აუცილებელია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არსებობდეს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კანონები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მაგრამ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უკანასკნელნი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მოდიოდნენ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ხალხისა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გეოგრაფიული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კლიმატური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პირობებიდან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გვხვდება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ალ</w:t>
      </w:r>
      <w:proofErr w:type="gramEnd"/>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კანონი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უნდა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უცხო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რომელზეც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ვრცელდება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უკანასკნელი</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ტრაქტატში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ბრძენი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აღმოსავლეთისა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გინა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განზრახვა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მმართველობისა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ნებისმიერ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სახელმწფოს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მოუწოდებს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აღიქვას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რეალობა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წინაშე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დგას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დასადასტურებლად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მარტო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კანონებისა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არმიის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შესახებ</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თქმულიც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კმარა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მისი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შეხედულებები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მიმართულია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საზოგადოებრივი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კეთილდღეობისა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ბედნიერებისაკენ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დღემდე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მიუღწეველია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მსოფლიო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აბსოლუტური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უმრავლესობისათვის</w:t>
      </w:r>
      <w:r w:rsidRPr="007B3A60">
        <w:rPr>
          <w:rFonts w:ascii="Arial" w:eastAsia="Times New Roman" w:hAnsi="Arial" w:cs="Arial"/>
          <w:color w:val="555555"/>
          <w:sz w:val="24"/>
          <w:szCs w:val="24"/>
        </w:rPr>
        <w:t>.</w:t>
      </w:r>
    </w:p>
    <w:p w:rsidR="0014245D" w:rsidRPr="007B3A60" w:rsidRDefault="0014245D" w:rsidP="0014245D">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lastRenderedPageBreak/>
        <w:t>ალ</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მეორე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არანაკლებ</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მნიშვნელოვან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მოქმედება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ასტრახანში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აღწერს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ლამის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ყოვლისმომცველ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ფენომენს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გააჩნია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უდიდესი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ძალაუფლება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ხალხსა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ადამიანებზე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მიუხედავად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თავიანთი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სტატუსისა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მისი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უძველესი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დროიდან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ჩნდება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მართლაც</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განსაზღვრისათვის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საკმარისია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ავიღოთ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შორის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ურთიერთობის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ფორმა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დავინახავთ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თვითონ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ურთიერთობაშიც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ურთიერთობაც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პირდაპირ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ირიბად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საგანს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წარმოდგენს</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ალ</w:t>
      </w:r>
      <w:proofErr w:type="gramEnd"/>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აღსაწერად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იშველიებს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მაგალითს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აღწერს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ერეკლე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ქცევას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წინააღმდეგ</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აგრეთვე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ნიშნით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იყო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განპირობებული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მიუხედავად</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ზემოთ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თქმულისა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ავტორი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ბოლომდე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პოზიტიურად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სულაც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განწყობილი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პოლიტიკისადმი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მოჰყავს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სხვადასხვა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მაგალითი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იმისა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ნეგატიური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შედეგები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შეიძლება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გამოიღოს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მიმართავს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ალექსანდრე</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შემდეგ</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მეტ</w:t>
      </w:r>
      <w:r w:rsidRPr="007B3A60">
        <w:rPr>
          <w:rFonts w:ascii="Arial" w:eastAsia="Times New Roman" w:hAnsi="Arial" w:cs="Arial"/>
          <w:color w:val="555555"/>
          <w:sz w:val="24"/>
          <w:szCs w:val="24"/>
        </w:rPr>
        <w:t>-</w:t>
      </w:r>
      <w:r w:rsidRPr="007B3A60">
        <w:rPr>
          <w:rFonts w:ascii="Sylfaen" w:eastAsia="Times New Roman" w:hAnsi="Sylfaen" w:cs="Sylfaen"/>
          <w:color w:val="555555"/>
          <w:sz w:val="24"/>
          <w:szCs w:val="24"/>
        </w:rPr>
        <w:t>ნაკლებად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ფილოსოფიურ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მსჯელობას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იწყებს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აღნიშნავს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რაობაა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პოლიტიკაზე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მაღლა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დგას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მასზე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უძველესია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იგი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ბედს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ერთმანეთთან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აკავშირებს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აღსანიშნავია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საკითხში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კვლავაც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მაკიაველს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ჰგავს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რომელსაც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აგრეთვე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წიგნში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მთავარი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შემოჰყავს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ბედი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თუმცა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მაკიაველი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ხაზს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უსვამს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ბედის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ადამიანთა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მიერ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დამორჩილებულ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ფენომენს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ბედს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ღვთაებრივ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საწყისებთან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აკავშირებს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ამბობს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სწორედ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დიდებულ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გმირებსა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მეფეებს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შობს</w:t>
      </w:r>
      <w:r w:rsidRPr="007B3A60">
        <w:rPr>
          <w:rFonts w:ascii="Arial" w:eastAsia="Times New Roman" w:hAnsi="Arial" w:cs="Arial"/>
          <w:color w:val="555555"/>
          <w:sz w:val="24"/>
          <w:szCs w:val="24"/>
        </w:rPr>
        <w:t>.</w:t>
      </w:r>
    </w:p>
    <w:p w:rsidR="0014245D" w:rsidRPr="007B3A60" w:rsidRDefault="0014245D" w:rsidP="004A0F5B">
      <w:pPr>
        <w:shd w:val="clear" w:color="auto" w:fill="F9F9F9"/>
        <w:spacing w:before="150" w:after="0" w:line="336" w:lineRule="atLeast"/>
        <w:jc w:val="both"/>
        <w:textAlignment w:val="baseline"/>
        <w:rPr>
          <w:rFonts w:ascii="Arial" w:eastAsia="Times New Roman" w:hAnsi="Arial" w:cs="Arial"/>
          <w:color w:val="555555"/>
          <w:sz w:val="24"/>
          <w:szCs w:val="24"/>
        </w:rPr>
      </w:pPr>
      <w:proofErr w:type="gramStart"/>
      <w:r w:rsidRPr="007B3A60">
        <w:rPr>
          <w:rFonts w:ascii="Sylfaen" w:eastAsia="Times New Roman" w:hAnsi="Sylfaen" w:cs="Sylfaen"/>
          <w:color w:val="555555"/>
          <w:sz w:val="24"/>
          <w:szCs w:val="24"/>
        </w:rPr>
        <w:t>დასკვნის</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სახით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შეგვიძლია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აღვნიშნოთ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ამილახვარი</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ქართული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პოლიტიკური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საერთოდ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დემოკრატიული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აზროვნების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სფეროში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ერთ</w:t>
      </w:r>
      <w:r w:rsidRPr="007B3A60">
        <w:rPr>
          <w:rFonts w:ascii="Arial" w:eastAsia="Times New Roman" w:hAnsi="Arial" w:cs="Arial"/>
          <w:color w:val="555555"/>
          <w:sz w:val="24"/>
          <w:szCs w:val="24"/>
        </w:rPr>
        <w:t>-</w:t>
      </w:r>
      <w:r w:rsidRPr="007B3A60">
        <w:rPr>
          <w:rFonts w:ascii="Sylfaen" w:eastAsia="Times New Roman" w:hAnsi="Sylfaen" w:cs="Sylfaen"/>
          <w:color w:val="555555"/>
          <w:sz w:val="24"/>
          <w:szCs w:val="24"/>
        </w:rPr>
        <w:t>ერთი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უმნიშვნელოვანესი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ფიგურაა</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სამწუხაროა</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იდეებს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იცნობს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მსოფლიო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მოაზროვნე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საზოგადოება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მხოლოდ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ლოკალურ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დონეზე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ხდება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გაანალიზება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ბრძენი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აღმოსავლეთისა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გინა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განზრახვა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სახელმწიფოსათვის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მმართველობისა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მცირედ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ჩამოუვარდება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მოღვაწეთა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ნაშრომებს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როგორებიც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არიან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ჯონ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ლოკი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ჟან</w:t>
      </w:r>
      <w:r w:rsidRPr="007B3A60">
        <w:rPr>
          <w:rFonts w:ascii="Arial" w:eastAsia="Times New Roman" w:hAnsi="Arial" w:cs="Arial"/>
          <w:color w:val="555555"/>
          <w:sz w:val="24"/>
          <w:szCs w:val="24"/>
        </w:rPr>
        <w:t>-</w:t>
      </w:r>
      <w:r w:rsidRPr="007B3A60">
        <w:rPr>
          <w:rFonts w:ascii="Sylfaen" w:eastAsia="Times New Roman" w:hAnsi="Sylfaen" w:cs="Sylfaen"/>
          <w:color w:val="555555"/>
          <w:sz w:val="24"/>
          <w:szCs w:val="24"/>
        </w:rPr>
        <w:t>ჟაკ</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რუსო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მონტესკიე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სხვანი</w:t>
      </w:r>
      <w:r w:rsidRPr="007B3A60">
        <w:rPr>
          <w:rFonts w:ascii="Arial" w:eastAsia="Times New Roman" w:hAnsi="Arial" w:cs="Arial"/>
          <w:color w:val="555555"/>
          <w:sz w:val="24"/>
          <w:szCs w:val="24"/>
        </w:rPr>
        <w:t xml:space="preserve">. </w:t>
      </w:r>
      <w:proofErr w:type="gramStart"/>
      <w:r w:rsidRPr="007B3A60">
        <w:rPr>
          <w:rFonts w:ascii="Sylfaen" w:eastAsia="Times New Roman" w:hAnsi="Sylfaen" w:cs="Sylfaen"/>
          <w:color w:val="555555"/>
          <w:sz w:val="24"/>
          <w:szCs w:val="24"/>
        </w:rPr>
        <w:t>თუმცაღა</w:t>
      </w:r>
      <w:proofErr w:type="gramEnd"/>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ისევ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ამილახვარს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დავესესხოთ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მართლაც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უმნიშვნელოვანესი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რამაა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შესაძლოა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გარკვეული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დროის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შემდგომ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მან</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თავისი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ღირსეული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ადგილი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დაიკავოს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ქართულ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მსოფლიო</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მოაზროვნეთა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შორის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ყველაფერს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რომ</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თავი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დავანებოთ</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მაინც</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მიერ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ნაანდერძებ</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ნააზრევს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არათუ</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დაუკარგავს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აზრი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არამედ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ახალ</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ახალი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გამოწვევების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წინაშე</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გვაყენებს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და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კიდევ</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არაერთი</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მოაზროვნის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კვლევის</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საგნად</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იქცევა</w:t>
      </w:r>
      <w:r w:rsidRPr="007B3A60">
        <w:rPr>
          <w:rFonts w:ascii="Arial" w:eastAsia="Times New Roman" w:hAnsi="Arial" w:cs="Arial"/>
          <w:color w:val="555555"/>
          <w:sz w:val="24"/>
          <w:szCs w:val="24"/>
        </w:rPr>
        <w:t xml:space="preserve"> </w:t>
      </w:r>
      <w:r w:rsidRPr="007B3A60">
        <w:rPr>
          <w:rFonts w:ascii="Sylfaen" w:eastAsia="Times New Roman" w:hAnsi="Sylfaen" w:cs="Sylfaen"/>
          <w:color w:val="555555"/>
          <w:sz w:val="24"/>
          <w:szCs w:val="24"/>
        </w:rPr>
        <w:t>იგი</w:t>
      </w:r>
    </w:p>
    <w:p w:rsidR="00FB34FA" w:rsidRPr="007B3A60" w:rsidRDefault="00FB34FA">
      <w:pPr>
        <w:rPr>
          <w:sz w:val="24"/>
          <w:szCs w:val="24"/>
        </w:rPr>
      </w:pPr>
    </w:p>
    <w:p w:rsidR="00315209" w:rsidRPr="007B3A60" w:rsidRDefault="00315209">
      <w:pPr>
        <w:rPr>
          <w:rStyle w:val="apple-converted-space"/>
          <w:rFonts w:ascii="Sylfaen" w:hAnsi="Sylfaen"/>
          <w:color w:val="333333"/>
          <w:sz w:val="24"/>
          <w:szCs w:val="24"/>
        </w:rPr>
      </w:pPr>
      <w:r w:rsidRPr="007B3A60">
        <w:rPr>
          <w:rFonts w:ascii="Sylfaen" w:hAnsi="Sylfaen"/>
          <w:color w:val="333333"/>
          <w:sz w:val="24"/>
          <w:szCs w:val="24"/>
        </w:rPr>
        <w:br/>
      </w:r>
      <w:proofErr w:type="gramStart"/>
      <w:r w:rsidRPr="007B3A60">
        <w:rPr>
          <w:rFonts w:ascii="Sylfaen" w:hAnsi="Sylfaen"/>
          <w:color w:val="333333"/>
          <w:sz w:val="24"/>
          <w:szCs w:val="24"/>
        </w:rPr>
        <w:t>ალექსანდრე</w:t>
      </w:r>
      <w:proofErr w:type="gramEnd"/>
      <w:r w:rsidRPr="007B3A60">
        <w:rPr>
          <w:rFonts w:ascii="Sylfaen" w:hAnsi="Sylfaen"/>
          <w:color w:val="333333"/>
          <w:sz w:val="24"/>
          <w:szCs w:val="24"/>
        </w:rPr>
        <w:t xml:space="preserve"> ამილახვარი არის ქართულ სინამდვილეში უნიკალური მოვლენა. </w:t>
      </w:r>
      <w:proofErr w:type="gramStart"/>
      <w:r w:rsidRPr="007B3A60">
        <w:rPr>
          <w:rFonts w:ascii="Sylfaen" w:hAnsi="Sylfaen"/>
          <w:color w:val="333333"/>
          <w:sz w:val="24"/>
          <w:szCs w:val="24"/>
        </w:rPr>
        <w:t>ეს</w:t>
      </w:r>
      <w:proofErr w:type="gramEnd"/>
      <w:r w:rsidRPr="007B3A60">
        <w:rPr>
          <w:rFonts w:ascii="Sylfaen" w:hAnsi="Sylfaen"/>
          <w:color w:val="333333"/>
          <w:sz w:val="24"/>
          <w:szCs w:val="24"/>
        </w:rPr>
        <w:t xml:space="preserve"> პიროვნება პირველი იყო ქართველ მოღვაწეთა შორის, რომელიც გაეცნო ევროპელი განმანათლებლების შრომებს და შემდეგ მათი მოკლე შინაარსი გადმოგვცა ქართულად. </w:t>
      </w:r>
      <w:proofErr w:type="gramStart"/>
      <w:r w:rsidRPr="007B3A60">
        <w:rPr>
          <w:rFonts w:ascii="Sylfaen" w:hAnsi="Sylfaen"/>
          <w:color w:val="333333"/>
          <w:sz w:val="24"/>
          <w:szCs w:val="24"/>
        </w:rPr>
        <w:t>ალექსანდრემ</w:t>
      </w:r>
      <w:proofErr w:type="gramEnd"/>
      <w:r w:rsidRPr="007B3A60">
        <w:rPr>
          <w:rFonts w:ascii="Sylfaen" w:hAnsi="Sylfaen"/>
          <w:color w:val="333333"/>
          <w:sz w:val="24"/>
          <w:szCs w:val="24"/>
        </w:rPr>
        <w:t xml:space="preserve"> ევროპელთა ნააზრევი მცირე ტრაქტატად – პატარა და „დაწნეხილი“ სახით </w:t>
      </w:r>
      <w:r w:rsidRPr="007B3A60">
        <w:rPr>
          <w:rFonts w:ascii="Sylfaen" w:hAnsi="Sylfaen"/>
          <w:color w:val="333333"/>
          <w:sz w:val="24"/>
          <w:szCs w:val="24"/>
        </w:rPr>
        <w:lastRenderedPageBreak/>
        <w:t xml:space="preserve">გადმოსცა. </w:t>
      </w:r>
      <w:proofErr w:type="gramStart"/>
      <w:r w:rsidRPr="007B3A60">
        <w:rPr>
          <w:rFonts w:ascii="Sylfaen" w:hAnsi="Sylfaen"/>
          <w:color w:val="333333"/>
          <w:sz w:val="24"/>
          <w:szCs w:val="24"/>
        </w:rPr>
        <w:t>აშკარად</w:t>
      </w:r>
      <w:proofErr w:type="gramEnd"/>
      <w:r w:rsidRPr="007B3A60">
        <w:rPr>
          <w:rFonts w:ascii="Sylfaen" w:hAnsi="Sylfaen"/>
          <w:color w:val="333333"/>
          <w:sz w:val="24"/>
          <w:szCs w:val="24"/>
        </w:rPr>
        <w:t xml:space="preserve"> იგრძნობა, რომ მას წაკითხული აქვს ვოლტერი, მონტესკიე, ჟან-ჟაკ რუსო და ზოგიერთი სხვა ფრანგი განმანათლებელი. </w:t>
      </w:r>
      <w:proofErr w:type="gramStart"/>
      <w:r w:rsidRPr="007B3A60">
        <w:rPr>
          <w:rFonts w:ascii="Sylfaen" w:hAnsi="Sylfaen"/>
          <w:color w:val="333333"/>
          <w:sz w:val="24"/>
          <w:szCs w:val="24"/>
        </w:rPr>
        <w:t>ამიტომ</w:t>
      </w:r>
      <w:proofErr w:type="gramEnd"/>
      <w:r w:rsidRPr="007B3A60">
        <w:rPr>
          <w:rFonts w:ascii="Sylfaen" w:hAnsi="Sylfaen"/>
          <w:color w:val="333333"/>
          <w:sz w:val="24"/>
          <w:szCs w:val="24"/>
        </w:rPr>
        <w:t>, რა თქმა უნდა, ის ძალიან საინტერესო პიროვნებაა.</w:t>
      </w:r>
      <w:r w:rsidRPr="007B3A60">
        <w:rPr>
          <w:rStyle w:val="apple-converted-space"/>
          <w:rFonts w:ascii="Sylfaen" w:hAnsi="Sylfaen"/>
          <w:color w:val="333333"/>
          <w:sz w:val="24"/>
          <w:szCs w:val="24"/>
        </w:rPr>
        <w:t> </w:t>
      </w:r>
      <w:r w:rsidRPr="007B3A60">
        <w:rPr>
          <w:rFonts w:ascii="Sylfaen" w:hAnsi="Sylfaen"/>
          <w:color w:val="333333"/>
          <w:sz w:val="24"/>
          <w:szCs w:val="24"/>
        </w:rPr>
        <w:br/>
        <w:t xml:space="preserve"> </w:t>
      </w:r>
      <w:proofErr w:type="gramStart"/>
      <w:r w:rsidRPr="007B3A60">
        <w:rPr>
          <w:rFonts w:ascii="Sylfaen" w:hAnsi="Sylfaen"/>
          <w:color w:val="333333"/>
          <w:sz w:val="24"/>
          <w:szCs w:val="24"/>
        </w:rPr>
        <w:t>ალექსანდრე</w:t>
      </w:r>
      <w:proofErr w:type="gramEnd"/>
      <w:r w:rsidRPr="007B3A60">
        <w:rPr>
          <w:rFonts w:ascii="Sylfaen" w:hAnsi="Sylfaen"/>
          <w:color w:val="333333"/>
          <w:sz w:val="24"/>
          <w:szCs w:val="24"/>
        </w:rPr>
        <w:t xml:space="preserve"> ამილახვრის თავგადასავალი ძალიან ტრაგიკულია. </w:t>
      </w:r>
      <w:proofErr w:type="gramStart"/>
      <w:r w:rsidRPr="007B3A60">
        <w:rPr>
          <w:rFonts w:ascii="Sylfaen" w:hAnsi="Sylfaen"/>
          <w:color w:val="333333"/>
          <w:sz w:val="24"/>
          <w:szCs w:val="24"/>
        </w:rPr>
        <w:t>მამამისი</w:t>
      </w:r>
      <w:proofErr w:type="gramEnd"/>
      <w:r w:rsidRPr="007B3A60">
        <w:rPr>
          <w:rFonts w:ascii="Sylfaen" w:hAnsi="Sylfaen"/>
          <w:color w:val="333333"/>
          <w:sz w:val="24"/>
          <w:szCs w:val="24"/>
        </w:rPr>
        <w:t xml:space="preserve">, დიმიტრი ამილახვარი, ქართლის უდიდესი ფეოდალი გახლდათ, რომელსაც კონფლიქტი მოუვიდა ერეკლე მეორესთან. </w:t>
      </w:r>
      <w:proofErr w:type="gramStart"/>
      <w:r w:rsidRPr="007B3A60">
        <w:rPr>
          <w:rFonts w:ascii="Sylfaen" w:hAnsi="Sylfaen"/>
          <w:color w:val="333333"/>
          <w:sz w:val="24"/>
          <w:szCs w:val="24"/>
        </w:rPr>
        <w:t>ჯერ</w:t>
      </w:r>
      <w:proofErr w:type="gramEnd"/>
      <w:r w:rsidRPr="007B3A60">
        <w:rPr>
          <w:rFonts w:ascii="Sylfaen" w:hAnsi="Sylfaen"/>
          <w:color w:val="333333"/>
          <w:sz w:val="24"/>
          <w:szCs w:val="24"/>
        </w:rPr>
        <w:t xml:space="preserve"> ერთი, იმიტომ, რომ 1765 წელს ცნობილი გახდა, რომ ერეკლეს წინააღმდეგ შეთქმულების მოსაწყობად იკრიბებოდნენ ქართლის დიდი თავადები (ეგრეთ წოდებული „მარკოზაშვილის დარბაზი“). </w:t>
      </w:r>
      <w:proofErr w:type="gramStart"/>
      <w:r w:rsidRPr="007B3A60">
        <w:rPr>
          <w:rFonts w:ascii="Sylfaen" w:hAnsi="Sylfaen"/>
          <w:color w:val="333333"/>
          <w:sz w:val="24"/>
          <w:szCs w:val="24"/>
        </w:rPr>
        <w:t>ქართლის</w:t>
      </w:r>
      <w:proofErr w:type="gramEnd"/>
      <w:r w:rsidRPr="007B3A60">
        <w:rPr>
          <w:rFonts w:ascii="Sylfaen" w:hAnsi="Sylfaen"/>
          <w:color w:val="333333"/>
          <w:sz w:val="24"/>
          <w:szCs w:val="24"/>
        </w:rPr>
        <w:t xml:space="preserve"> ფეოდალები იმიტომ შეიკრიბნენ, რომ მათ არ მიიღეს ერეკლე, როგორც ქართლის მეფე. </w:t>
      </w:r>
      <w:proofErr w:type="gramStart"/>
      <w:r w:rsidRPr="007B3A60">
        <w:rPr>
          <w:rFonts w:ascii="Sylfaen" w:hAnsi="Sylfaen"/>
          <w:color w:val="333333"/>
          <w:sz w:val="24"/>
          <w:szCs w:val="24"/>
        </w:rPr>
        <w:t>იგი</w:t>
      </w:r>
      <w:proofErr w:type="gramEnd"/>
      <w:r w:rsidRPr="007B3A60">
        <w:rPr>
          <w:rFonts w:ascii="Sylfaen" w:hAnsi="Sylfaen"/>
          <w:color w:val="333333"/>
          <w:sz w:val="24"/>
          <w:szCs w:val="24"/>
        </w:rPr>
        <w:t xml:space="preserve"> მიაჩნდათ კახეთის უფლისწულად და უზურპატორად, მიმთვისებლად ქართლის ტახტისა და სურდათ, რომ ქართლში ემეფათ ვახტანგ მეექვსის შთამომავლებს. </w:t>
      </w:r>
      <w:proofErr w:type="gramStart"/>
      <w:r w:rsidRPr="007B3A60">
        <w:rPr>
          <w:rFonts w:ascii="Sylfaen" w:hAnsi="Sylfaen"/>
          <w:color w:val="333333"/>
          <w:sz w:val="24"/>
          <w:szCs w:val="24"/>
        </w:rPr>
        <w:t>ეს</w:t>
      </w:r>
      <w:proofErr w:type="gramEnd"/>
      <w:r w:rsidRPr="007B3A60">
        <w:rPr>
          <w:rFonts w:ascii="Sylfaen" w:hAnsi="Sylfaen"/>
          <w:color w:val="333333"/>
          <w:sz w:val="24"/>
          <w:szCs w:val="24"/>
        </w:rPr>
        <w:t xml:space="preserve"> ძალიან აღიზიანებდა ერეკლეს და, ალბათ, ამიტომაც იყო, რომ, როდესაც ეს გამომჟღავნდა, ჯერ კიდევ ჩანასახშივე, მან შეთქმულების ყველა წევრი სასტიკად დასაჯა. </w:t>
      </w:r>
      <w:proofErr w:type="gramStart"/>
      <w:r w:rsidRPr="007B3A60">
        <w:rPr>
          <w:rFonts w:ascii="Sylfaen" w:hAnsi="Sylfaen"/>
          <w:color w:val="333333"/>
          <w:sz w:val="24"/>
          <w:szCs w:val="24"/>
        </w:rPr>
        <w:t>მისი</w:t>
      </w:r>
      <w:proofErr w:type="gramEnd"/>
      <w:r w:rsidRPr="007B3A60">
        <w:rPr>
          <w:rFonts w:ascii="Sylfaen" w:hAnsi="Sylfaen"/>
          <w:color w:val="333333"/>
          <w:sz w:val="24"/>
          <w:szCs w:val="24"/>
        </w:rPr>
        <w:t xml:space="preserve"> განაჩენი არნახული სისასტიკით გამოირჩეოდა, რაც არ იყო დამახასიათებელი არა მხოლოდ ერეკლე მეფისთვის, არამედ, საერთოდ, საქართველოში არასდროს მიმართავდნენ ასეთ სასტიკ ზომებს პოლიტიკური მოწინააღმდეგის მიმართ.</w:t>
      </w:r>
      <w:r w:rsidRPr="007B3A60">
        <w:rPr>
          <w:rStyle w:val="apple-converted-space"/>
          <w:rFonts w:ascii="Sylfaen" w:hAnsi="Sylfaen"/>
          <w:color w:val="333333"/>
          <w:sz w:val="24"/>
          <w:szCs w:val="24"/>
        </w:rPr>
        <w:t> </w:t>
      </w:r>
      <w:r w:rsidRPr="007B3A60">
        <w:rPr>
          <w:rFonts w:ascii="Sylfaen" w:hAnsi="Sylfaen"/>
          <w:color w:val="333333"/>
          <w:sz w:val="24"/>
          <w:szCs w:val="24"/>
        </w:rPr>
        <w:br/>
      </w:r>
      <w:proofErr w:type="gramStart"/>
      <w:r w:rsidRPr="007B3A60">
        <w:rPr>
          <w:rFonts w:ascii="Sylfaen" w:hAnsi="Sylfaen"/>
          <w:color w:val="333333"/>
          <w:sz w:val="24"/>
          <w:szCs w:val="24"/>
        </w:rPr>
        <w:t>დასჯილთა</w:t>
      </w:r>
      <w:proofErr w:type="gramEnd"/>
      <w:r w:rsidRPr="007B3A60">
        <w:rPr>
          <w:rFonts w:ascii="Sylfaen" w:hAnsi="Sylfaen"/>
          <w:color w:val="333333"/>
          <w:sz w:val="24"/>
          <w:szCs w:val="24"/>
        </w:rPr>
        <w:t xml:space="preserve"> შორის იყო ალექსანდრე ამილახვრის მამა, დიმიტრი ამილახვარი. </w:t>
      </w:r>
      <w:proofErr w:type="gramStart"/>
      <w:r w:rsidRPr="007B3A60">
        <w:rPr>
          <w:rFonts w:ascii="Sylfaen" w:hAnsi="Sylfaen"/>
          <w:color w:val="333333"/>
          <w:sz w:val="24"/>
          <w:szCs w:val="24"/>
        </w:rPr>
        <w:t>აღსანიშნავია</w:t>
      </w:r>
      <w:proofErr w:type="gramEnd"/>
      <w:r w:rsidRPr="007B3A60">
        <w:rPr>
          <w:rFonts w:ascii="Sylfaen" w:hAnsi="Sylfaen"/>
          <w:color w:val="333333"/>
          <w:sz w:val="24"/>
          <w:szCs w:val="24"/>
        </w:rPr>
        <w:t xml:space="preserve">, რომ ერეკლე ბოლომდე არ იყო დარწმუნებული, დიმიტრი ნამდვილად მონაწილეობდა თუ არა ამ შეთქმულებაში, თორემ, უფრო სასტიკად გაუსწორდებოდა. </w:t>
      </w:r>
      <w:proofErr w:type="gramStart"/>
      <w:r w:rsidRPr="007B3A60">
        <w:rPr>
          <w:rFonts w:ascii="Sylfaen" w:hAnsi="Sylfaen"/>
          <w:color w:val="333333"/>
          <w:sz w:val="24"/>
          <w:szCs w:val="24"/>
        </w:rPr>
        <w:t>ცნობილია</w:t>
      </w:r>
      <w:proofErr w:type="gramEnd"/>
      <w:r w:rsidRPr="007B3A60">
        <w:rPr>
          <w:rFonts w:ascii="Sylfaen" w:hAnsi="Sylfaen"/>
          <w:color w:val="333333"/>
          <w:sz w:val="24"/>
          <w:szCs w:val="24"/>
        </w:rPr>
        <w:t xml:space="preserve">, რომ ამ აჯანყების ერთ-ერთი მონაწილე, 80 წლის მოხუცი, თავადი თაქთაქიშვილი, მეფემ ცოცხლად დაწვა რიყეზე. </w:t>
      </w:r>
      <w:proofErr w:type="gramStart"/>
      <w:r w:rsidRPr="007B3A60">
        <w:rPr>
          <w:rFonts w:ascii="Sylfaen" w:hAnsi="Sylfaen"/>
          <w:color w:val="333333"/>
          <w:sz w:val="24"/>
          <w:szCs w:val="24"/>
        </w:rPr>
        <w:t>ასევე</w:t>
      </w:r>
      <w:proofErr w:type="gramEnd"/>
      <w:r w:rsidRPr="007B3A60">
        <w:rPr>
          <w:rFonts w:ascii="Sylfaen" w:hAnsi="Sylfaen"/>
          <w:color w:val="333333"/>
          <w:sz w:val="24"/>
          <w:szCs w:val="24"/>
        </w:rPr>
        <w:t xml:space="preserve">, სხვებიც, ზოგი დახოცა, ზოგიც დაასახიჩრა. </w:t>
      </w:r>
      <w:proofErr w:type="gramStart"/>
      <w:r w:rsidRPr="007B3A60">
        <w:rPr>
          <w:rFonts w:ascii="Sylfaen" w:hAnsi="Sylfaen"/>
          <w:color w:val="333333"/>
          <w:sz w:val="24"/>
          <w:szCs w:val="24"/>
        </w:rPr>
        <w:t>დიმიტრი</w:t>
      </w:r>
      <w:proofErr w:type="gramEnd"/>
      <w:r w:rsidRPr="007B3A60">
        <w:rPr>
          <w:rFonts w:ascii="Sylfaen" w:hAnsi="Sylfaen"/>
          <w:color w:val="333333"/>
          <w:sz w:val="24"/>
          <w:szCs w:val="24"/>
        </w:rPr>
        <w:t xml:space="preserve"> ამილახვარს კი სამარცხვინო სასჯელი გადაუწყვიტა: ის ვირზე შესვეს და ისე შემოატარეს ქალაქი. </w:t>
      </w:r>
      <w:proofErr w:type="gramStart"/>
      <w:r w:rsidRPr="007B3A60">
        <w:rPr>
          <w:rFonts w:ascii="Sylfaen" w:hAnsi="Sylfaen"/>
          <w:color w:val="333333"/>
          <w:sz w:val="24"/>
          <w:szCs w:val="24"/>
        </w:rPr>
        <w:t>დიდი</w:t>
      </w:r>
      <w:proofErr w:type="gramEnd"/>
      <w:r w:rsidRPr="007B3A60">
        <w:rPr>
          <w:rFonts w:ascii="Sylfaen" w:hAnsi="Sylfaen"/>
          <w:color w:val="333333"/>
          <w:sz w:val="24"/>
          <w:szCs w:val="24"/>
        </w:rPr>
        <w:t xml:space="preserve"> თავადისთვის ეს იმდენად საშინელი შეურაცხყოფა იყო, რომ ამ ინციდენტის შემდეგ, სიკვდილამდე, ის საკუთარ საგვარეულო მამულში, სოფელ ჭალაში ჩაიკეტა. </w:t>
      </w:r>
      <w:proofErr w:type="gramStart"/>
      <w:r w:rsidRPr="007B3A60">
        <w:rPr>
          <w:rFonts w:ascii="Sylfaen" w:hAnsi="Sylfaen"/>
          <w:color w:val="333333"/>
          <w:sz w:val="24"/>
          <w:szCs w:val="24"/>
        </w:rPr>
        <w:t>არის</w:t>
      </w:r>
      <w:proofErr w:type="gramEnd"/>
      <w:r w:rsidRPr="007B3A60">
        <w:rPr>
          <w:rFonts w:ascii="Sylfaen" w:hAnsi="Sylfaen"/>
          <w:color w:val="333333"/>
          <w:sz w:val="24"/>
          <w:szCs w:val="24"/>
        </w:rPr>
        <w:t xml:space="preserve"> ცნობები, რომ ბოლოს ერეკლემ შეუთვალა: მგონი, შევცდი და შევრიგდეთო, მაგრამ დიმიტრი ისე გარდაიცვალა, მეფეს არ შეურიგდა.</w:t>
      </w:r>
      <w:r w:rsidRPr="007B3A60">
        <w:rPr>
          <w:rStyle w:val="apple-converted-space"/>
          <w:rFonts w:ascii="Sylfaen" w:hAnsi="Sylfaen"/>
          <w:color w:val="333333"/>
          <w:sz w:val="24"/>
          <w:szCs w:val="24"/>
        </w:rPr>
        <w:t> </w:t>
      </w:r>
      <w:r w:rsidRPr="007B3A60">
        <w:rPr>
          <w:rFonts w:ascii="Sylfaen" w:hAnsi="Sylfaen"/>
          <w:color w:val="333333"/>
          <w:sz w:val="24"/>
          <w:szCs w:val="24"/>
        </w:rPr>
        <w:br/>
      </w:r>
      <w:proofErr w:type="gramStart"/>
      <w:r w:rsidRPr="007B3A60">
        <w:rPr>
          <w:rFonts w:ascii="Sylfaen" w:hAnsi="Sylfaen"/>
          <w:color w:val="333333"/>
          <w:sz w:val="24"/>
          <w:szCs w:val="24"/>
        </w:rPr>
        <w:t>ალექსანდრეს</w:t>
      </w:r>
      <w:proofErr w:type="gramEnd"/>
      <w:r w:rsidRPr="007B3A60">
        <w:rPr>
          <w:rFonts w:ascii="Sylfaen" w:hAnsi="Sylfaen"/>
          <w:color w:val="333333"/>
          <w:sz w:val="24"/>
          <w:szCs w:val="24"/>
        </w:rPr>
        <w:t xml:space="preserve"> ერეკლე მეფისგან კიდევ უფრო დიდი ფიზიკური სასჯელი ელოდა, მაგრამ, ჯერ იმას გიამბობთ, თუ რა გადაიტანა მისმა ოჯახმა მთელი წლის (იგულისხმება 1765 წელი) განმავლობაში: ჯერ იყო და, ერეკლემ ალექსანდრეს ძმა გამოაგდო, უფრო სწორად, მეფემ საკუთარი და, ელისაბედი, ამილახვრების უფროს ვაჟს იმ მიზეზით დააშორა, რომ უშვილოაო. </w:t>
      </w:r>
      <w:proofErr w:type="gramStart"/>
      <w:r w:rsidRPr="007B3A60">
        <w:rPr>
          <w:rFonts w:ascii="Sylfaen" w:hAnsi="Sylfaen"/>
          <w:color w:val="333333"/>
          <w:sz w:val="24"/>
          <w:szCs w:val="24"/>
        </w:rPr>
        <w:t>ამავე</w:t>
      </w:r>
      <w:proofErr w:type="gramEnd"/>
      <w:r w:rsidRPr="007B3A60">
        <w:rPr>
          <w:rFonts w:ascii="Sylfaen" w:hAnsi="Sylfaen"/>
          <w:color w:val="333333"/>
          <w:sz w:val="24"/>
          <w:szCs w:val="24"/>
        </w:rPr>
        <w:t xml:space="preserve"> პერიოდში, ალექსანდრე თავის ბიოგრაფიულ ჩანაწერებში მოგვითხრობს, რომ დედამისიც ტრაგიკულად დაღუპულა ანჩისხატთან: მათი თბილისური სახლის აივანი მტკვარზე გადადიოდა. </w:t>
      </w:r>
      <w:proofErr w:type="gramStart"/>
      <w:r w:rsidRPr="007B3A60">
        <w:rPr>
          <w:rFonts w:ascii="Sylfaen" w:hAnsi="Sylfaen"/>
          <w:color w:val="333333"/>
          <w:sz w:val="24"/>
          <w:szCs w:val="24"/>
        </w:rPr>
        <w:t>ერთ</w:t>
      </w:r>
      <w:proofErr w:type="gramEnd"/>
      <w:r w:rsidRPr="007B3A60">
        <w:rPr>
          <w:rFonts w:ascii="Sylfaen" w:hAnsi="Sylfaen"/>
          <w:color w:val="333333"/>
          <w:sz w:val="24"/>
          <w:szCs w:val="24"/>
        </w:rPr>
        <w:t xml:space="preserve"> დღეს, თურმე, ეს აივანი ჩაინგრა და მასზე მდგარი ალექსანდრეს დედაც მტკვარმა წაიღო. </w:t>
      </w:r>
      <w:proofErr w:type="gramStart"/>
      <w:r w:rsidRPr="007B3A60">
        <w:rPr>
          <w:rFonts w:ascii="Sylfaen" w:hAnsi="Sylfaen"/>
          <w:color w:val="333333"/>
          <w:sz w:val="24"/>
          <w:szCs w:val="24"/>
        </w:rPr>
        <w:t>რაც</w:t>
      </w:r>
      <w:proofErr w:type="gramEnd"/>
      <w:r w:rsidRPr="007B3A60">
        <w:rPr>
          <w:rFonts w:ascii="Sylfaen" w:hAnsi="Sylfaen"/>
          <w:color w:val="333333"/>
          <w:sz w:val="24"/>
          <w:szCs w:val="24"/>
        </w:rPr>
        <w:t xml:space="preserve"> შეეხება პირადად ალექსანდრეს, 15 წლის იყო, როდესაც ერეკლემ დაიბარა, როგორც მოწმე. </w:t>
      </w:r>
      <w:proofErr w:type="gramStart"/>
      <w:r w:rsidRPr="007B3A60">
        <w:rPr>
          <w:rFonts w:ascii="Sylfaen" w:hAnsi="Sylfaen"/>
          <w:color w:val="333333"/>
          <w:sz w:val="24"/>
          <w:szCs w:val="24"/>
        </w:rPr>
        <w:t>მეფეს</w:t>
      </w:r>
      <w:proofErr w:type="gramEnd"/>
      <w:r w:rsidRPr="007B3A60">
        <w:rPr>
          <w:rFonts w:ascii="Sylfaen" w:hAnsi="Sylfaen"/>
          <w:color w:val="333333"/>
          <w:sz w:val="24"/>
          <w:szCs w:val="24"/>
        </w:rPr>
        <w:t xml:space="preserve"> აინტერესებდა, მისგან შეეტყო, რა ხდებოდა ამილახვართა სახლში და იყო თუ არა </w:t>
      </w:r>
      <w:r w:rsidRPr="007B3A60">
        <w:rPr>
          <w:rFonts w:ascii="Sylfaen" w:hAnsi="Sylfaen"/>
          <w:color w:val="333333"/>
          <w:sz w:val="24"/>
          <w:szCs w:val="24"/>
        </w:rPr>
        <w:lastRenderedPageBreak/>
        <w:t xml:space="preserve">მამამისი შეთქმულების წევრი. </w:t>
      </w:r>
      <w:proofErr w:type="gramStart"/>
      <w:r w:rsidRPr="007B3A60">
        <w:rPr>
          <w:rFonts w:ascii="Sylfaen" w:hAnsi="Sylfaen"/>
          <w:color w:val="333333"/>
          <w:sz w:val="24"/>
          <w:szCs w:val="24"/>
        </w:rPr>
        <w:t>ახალგაზრდა</w:t>
      </w:r>
      <w:proofErr w:type="gramEnd"/>
      <w:r w:rsidRPr="007B3A60">
        <w:rPr>
          <w:rFonts w:ascii="Sylfaen" w:hAnsi="Sylfaen"/>
          <w:color w:val="333333"/>
          <w:sz w:val="24"/>
          <w:szCs w:val="24"/>
        </w:rPr>
        <w:t xml:space="preserve"> ალექსანდრემ სასტიკი უარი განაცხადა, რომ ეთქვა მამამისზე ის, რაც, როგორც თვითონ ამბობს, არ ჩაუდენია. </w:t>
      </w:r>
      <w:proofErr w:type="gramStart"/>
      <w:r w:rsidRPr="007B3A60">
        <w:rPr>
          <w:rFonts w:ascii="Sylfaen" w:hAnsi="Sylfaen"/>
          <w:color w:val="333333"/>
          <w:sz w:val="24"/>
          <w:szCs w:val="24"/>
        </w:rPr>
        <w:t>ალექსანდრე</w:t>
      </w:r>
      <w:proofErr w:type="gramEnd"/>
      <w:r w:rsidRPr="007B3A60">
        <w:rPr>
          <w:rFonts w:ascii="Sylfaen" w:hAnsi="Sylfaen"/>
          <w:color w:val="333333"/>
          <w:sz w:val="24"/>
          <w:szCs w:val="24"/>
        </w:rPr>
        <w:t xml:space="preserve"> თავის ჩანაწერებში მოგვითხრობს, რომ ერეკლე მისგან მოითხოვდა, რომ ეღიარებინა დიმიტრის დამნაშავეობა, რასაც იგი სასტიკად ეწინააღმდეგებოდა. </w:t>
      </w:r>
      <w:proofErr w:type="gramStart"/>
      <w:r w:rsidRPr="007B3A60">
        <w:rPr>
          <w:rFonts w:ascii="Sylfaen" w:hAnsi="Sylfaen"/>
          <w:color w:val="333333"/>
          <w:sz w:val="24"/>
          <w:szCs w:val="24"/>
        </w:rPr>
        <w:t>ამან</w:t>
      </w:r>
      <w:proofErr w:type="gramEnd"/>
      <w:r w:rsidRPr="007B3A60">
        <w:rPr>
          <w:rFonts w:ascii="Sylfaen" w:hAnsi="Sylfaen"/>
          <w:color w:val="333333"/>
          <w:sz w:val="24"/>
          <w:szCs w:val="24"/>
        </w:rPr>
        <w:t xml:space="preserve"> იმდენად გაამწარა მეფე, რომ აიღო რკინის მავთულები, ტანთ გამხადა და საკუთარი ხელით მირტყამდაო, წერს ალექსანდრე და დასძენს: მე იმდენად არ მტკიოდა, მოხუცებული მეფის მოდუნებული ხელით ცემა, რამდენადაც საშინელი იყო ეს შეურაცხყოფა ახალგაზრდა თავადისთვისო.</w:t>
      </w:r>
      <w:r w:rsidRPr="007B3A60">
        <w:rPr>
          <w:rStyle w:val="apple-converted-space"/>
          <w:rFonts w:ascii="Sylfaen" w:hAnsi="Sylfaen"/>
          <w:color w:val="333333"/>
          <w:sz w:val="24"/>
          <w:szCs w:val="24"/>
        </w:rPr>
        <w:t> </w:t>
      </w:r>
      <w:r w:rsidRPr="007B3A60">
        <w:rPr>
          <w:rFonts w:ascii="Sylfaen" w:hAnsi="Sylfaen"/>
          <w:color w:val="333333"/>
          <w:sz w:val="24"/>
          <w:szCs w:val="24"/>
        </w:rPr>
        <w:br/>
        <w:t xml:space="preserve"> </w:t>
      </w:r>
      <w:proofErr w:type="gramStart"/>
      <w:r w:rsidRPr="007B3A60">
        <w:rPr>
          <w:rFonts w:ascii="Sylfaen" w:hAnsi="Sylfaen"/>
          <w:color w:val="333333"/>
          <w:sz w:val="24"/>
          <w:szCs w:val="24"/>
        </w:rPr>
        <w:t>რადგან</w:t>
      </w:r>
      <w:proofErr w:type="gramEnd"/>
      <w:r w:rsidRPr="007B3A60">
        <w:rPr>
          <w:rFonts w:ascii="Sylfaen" w:hAnsi="Sylfaen"/>
          <w:color w:val="333333"/>
          <w:sz w:val="24"/>
          <w:szCs w:val="24"/>
        </w:rPr>
        <w:t xml:space="preserve"> ის მაინც არ შეეპუა მეფეს და არ თქვა საკუთარ მამაზე ავი, ერეკლემ გადაწყვიტა მისი დასახიჩრება. </w:t>
      </w:r>
      <w:proofErr w:type="gramStart"/>
      <w:r w:rsidRPr="007B3A60">
        <w:rPr>
          <w:rFonts w:ascii="Sylfaen" w:hAnsi="Sylfaen"/>
          <w:color w:val="333333"/>
          <w:sz w:val="24"/>
          <w:szCs w:val="24"/>
        </w:rPr>
        <w:t>მართლაც</w:t>
      </w:r>
      <w:proofErr w:type="gramEnd"/>
      <w:r w:rsidRPr="007B3A60">
        <w:rPr>
          <w:rFonts w:ascii="Sylfaen" w:hAnsi="Sylfaen"/>
          <w:color w:val="333333"/>
          <w:sz w:val="24"/>
          <w:szCs w:val="24"/>
        </w:rPr>
        <w:t xml:space="preserve">, მოიყვანეს ჯალათი, რომელმაც 15 წლის ალექსანდრეს ცხვირი მოაჭრა და ფეხის მყესი გადაუჭრა, თანაც ის შინაპატიმრობაში გამოკეტეს თბილისში. </w:t>
      </w:r>
      <w:proofErr w:type="gramStart"/>
      <w:r w:rsidRPr="007B3A60">
        <w:rPr>
          <w:rFonts w:ascii="Sylfaen" w:hAnsi="Sylfaen"/>
          <w:color w:val="333333"/>
          <w:sz w:val="24"/>
          <w:szCs w:val="24"/>
        </w:rPr>
        <w:t>იმდენად</w:t>
      </w:r>
      <w:proofErr w:type="gramEnd"/>
      <w:r w:rsidRPr="007B3A60">
        <w:rPr>
          <w:rFonts w:ascii="Sylfaen" w:hAnsi="Sylfaen"/>
          <w:color w:val="333333"/>
          <w:sz w:val="24"/>
          <w:szCs w:val="24"/>
        </w:rPr>
        <w:t xml:space="preserve"> მძიმე იყო ალექსანდრეს ჭრილობები, რომ, შესაძლოა, ის ვერც კი გადარჩენილიყო, მაგრამ ახლობლების მიერ მიყვანილმა მკურნალმა მას სიცოცხლე შეუნარჩუნა.</w:t>
      </w:r>
      <w:r w:rsidRPr="007B3A60">
        <w:rPr>
          <w:rStyle w:val="apple-converted-space"/>
          <w:rFonts w:ascii="Sylfaen" w:hAnsi="Sylfaen"/>
          <w:color w:val="333333"/>
          <w:sz w:val="24"/>
          <w:szCs w:val="24"/>
        </w:rPr>
        <w:t> </w:t>
      </w:r>
      <w:r w:rsidRPr="007B3A60">
        <w:rPr>
          <w:rFonts w:ascii="Sylfaen" w:hAnsi="Sylfaen"/>
          <w:color w:val="333333"/>
          <w:sz w:val="24"/>
          <w:szCs w:val="24"/>
        </w:rPr>
        <w:br/>
      </w:r>
      <w:proofErr w:type="gramStart"/>
      <w:r w:rsidRPr="007B3A60">
        <w:rPr>
          <w:rFonts w:ascii="Sylfaen" w:hAnsi="Sylfaen"/>
          <w:color w:val="333333"/>
          <w:sz w:val="24"/>
          <w:szCs w:val="24"/>
        </w:rPr>
        <w:t>ამის</w:t>
      </w:r>
      <w:proofErr w:type="gramEnd"/>
      <w:r w:rsidRPr="007B3A60">
        <w:rPr>
          <w:rFonts w:ascii="Sylfaen" w:hAnsi="Sylfaen"/>
          <w:color w:val="333333"/>
          <w:sz w:val="24"/>
          <w:szCs w:val="24"/>
        </w:rPr>
        <w:t xml:space="preserve"> შემდეგ ალექსანდრემ დაიწყო იმაზე ფიქრი, თუ როგორ გაჰპარვოდა მისთვის მიჩენილ მცველებს თბილისიდან. </w:t>
      </w:r>
      <w:proofErr w:type="gramStart"/>
      <w:r w:rsidRPr="007B3A60">
        <w:rPr>
          <w:rFonts w:ascii="Sylfaen" w:hAnsi="Sylfaen"/>
          <w:color w:val="333333"/>
          <w:sz w:val="24"/>
          <w:szCs w:val="24"/>
        </w:rPr>
        <w:t>ამ</w:t>
      </w:r>
      <w:proofErr w:type="gramEnd"/>
      <w:r w:rsidRPr="007B3A60">
        <w:rPr>
          <w:rFonts w:ascii="Sylfaen" w:hAnsi="Sylfaen"/>
          <w:color w:val="333333"/>
          <w:sz w:val="24"/>
          <w:szCs w:val="24"/>
        </w:rPr>
        <w:t xml:space="preserve"> დროს ქართლში, საშინელი ვითარება სუფევდა, რაც კარგად ჩანს მისივე ბიოგრაფიული ჩანაწერებიდან, რომელიც მან შემდგომში რუსულ ენაზე გამოსცა. </w:t>
      </w:r>
      <w:proofErr w:type="gramStart"/>
      <w:r w:rsidRPr="007B3A60">
        <w:rPr>
          <w:rFonts w:ascii="Sylfaen" w:hAnsi="Sylfaen"/>
          <w:color w:val="333333"/>
          <w:sz w:val="24"/>
          <w:szCs w:val="24"/>
        </w:rPr>
        <w:t>იგი</w:t>
      </w:r>
      <w:proofErr w:type="gramEnd"/>
      <w:r w:rsidRPr="007B3A60">
        <w:rPr>
          <w:rFonts w:ascii="Sylfaen" w:hAnsi="Sylfaen"/>
          <w:color w:val="333333"/>
          <w:sz w:val="24"/>
          <w:szCs w:val="24"/>
        </w:rPr>
        <w:t xml:space="preserve"> ამბობს, რომ თბილისიდან გამოიპარა საღამოთი, მაშინ, როდესაც ვერავინ ბედავდა ქალაქიდან გამოსვლას, რადგან ქალაქგარეთ იყო სრული ანარქია: მძვინვარებდა შავი ჭირი და თავისუფლად დანავარდობდნენ ლეკები.</w:t>
      </w:r>
      <w:r w:rsidRPr="007B3A60">
        <w:rPr>
          <w:rStyle w:val="apple-converted-space"/>
          <w:rFonts w:ascii="Sylfaen" w:hAnsi="Sylfaen"/>
          <w:color w:val="333333"/>
          <w:sz w:val="24"/>
          <w:szCs w:val="24"/>
        </w:rPr>
        <w:t> </w:t>
      </w:r>
      <w:r w:rsidRPr="007B3A60">
        <w:rPr>
          <w:rFonts w:ascii="Sylfaen" w:hAnsi="Sylfaen"/>
          <w:color w:val="333333"/>
          <w:sz w:val="24"/>
          <w:szCs w:val="24"/>
        </w:rPr>
        <w:br/>
        <w:t xml:space="preserve"> </w:t>
      </w:r>
      <w:proofErr w:type="gramStart"/>
      <w:r w:rsidRPr="007B3A60">
        <w:rPr>
          <w:rFonts w:ascii="Sylfaen" w:hAnsi="Sylfaen"/>
          <w:color w:val="333333"/>
          <w:sz w:val="24"/>
          <w:szCs w:val="24"/>
        </w:rPr>
        <w:t>მან</w:t>
      </w:r>
      <w:proofErr w:type="gramEnd"/>
      <w:r w:rsidRPr="007B3A60">
        <w:rPr>
          <w:rFonts w:ascii="Sylfaen" w:hAnsi="Sylfaen"/>
          <w:color w:val="333333"/>
          <w:sz w:val="24"/>
          <w:szCs w:val="24"/>
        </w:rPr>
        <w:t xml:space="preserve"> მცველს ვინაობა დაუმალა და მოატყუა, დიღმის ველზე ჭურჭლის ქარხანა რომაა, იქ ჭურჭელი უნდა ვიყიდოო. </w:t>
      </w:r>
      <w:proofErr w:type="gramStart"/>
      <w:r w:rsidRPr="007B3A60">
        <w:rPr>
          <w:rFonts w:ascii="Sylfaen" w:hAnsi="Sylfaen"/>
          <w:color w:val="333333"/>
          <w:sz w:val="24"/>
          <w:szCs w:val="24"/>
        </w:rPr>
        <w:t>ეს</w:t>
      </w:r>
      <w:proofErr w:type="gramEnd"/>
      <w:r w:rsidRPr="007B3A60">
        <w:rPr>
          <w:rFonts w:ascii="Sylfaen" w:hAnsi="Sylfaen"/>
          <w:color w:val="333333"/>
          <w:sz w:val="24"/>
          <w:szCs w:val="24"/>
        </w:rPr>
        <w:t xml:space="preserve"> საინტერესო ცნობაა – თურმე, დიღმის ველზე ჭურჭლის ქარხანა ყოფილა. </w:t>
      </w:r>
      <w:proofErr w:type="gramStart"/>
      <w:r w:rsidRPr="007B3A60">
        <w:rPr>
          <w:rFonts w:ascii="Sylfaen" w:hAnsi="Sylfaen"/>
          <w:color w:val="333333"/>
          <w:sz w:val="24"/>
          <w:szCs w:val="24"/>
        </w:rPr>
        <w:t>ალექსანდრე</w:t>
      </w:r>
      <w:proofErr w:type="gramEnd"/>
      <w:r w:rsidRPr="007B3A60">
        <w:rPr>
          <w:rFonts w:ascii="Sylfaen" w:hAnsi="Sylfaen"/>
          <w:color w:val="333333"/>
          <w:sz w:val="24"/>
          <w:szCs w:val="24"/>
        </w:rPr>
        <w:t xml:space="preserve"> გაუშვეს. </w:t>
      </w:r>
      <w:proofErr w:type="gramStart"/>
      <w:r w:rsidRPr="007B3A60">
        <w:rPr>
          <w:rFonts w:ascii="Sylfaen" w:hAnsi="Sylfaen"/>
          <w:color w:val="333333"/>
          <w:sz w:val="24"/>
          <w:szCs w:val="24"/>
        </w:rPr>
        <w:t>მას</w:t>
      </w:r>
      <w:proofErr w:type="gramEnd"/>
      <w:r w:rsidRPr="007B3A60">
        <w:rPr>
          <w:rFonts w:ascii="Sylfaen" w:hAnsi="Sylfaen"/>
          <w:color w:val="333333"/>
          <w:sz w:val="24"/>
          <w:szCs w:val="24"/>
        </w:rPr>
        <w:t xml:space="preserve"> წინასწარ ჰქონდა შეთანხმება მოახლესთან, რომელიც ელოდა. </w:t>
      </w:r>
      <w:proofErr w:type="gramStart"/>
      <w:r w:rsidRPr="007B3A60">
        <w:rPr>
          <w:rFonts w:ascii="Sylfaen" w:hAnsi="Sylfaen"/>
          <w:color w:val="333333"/>
          <w:sz w:val="24"/>
          <w:szCs w:val="24"/>
        </w:rPr>
        <w:t>ამის</w:t>
      </w:r>
      <w:proofErr w:type="gramEnd"/>
      <w:r w:rsidRPr="007B3A60">
        <w:rPr>
          <w:rFonts w:ascii="Sylfaen" w:hAnsi="Sylfaen"/>
          <w:color w:val="333333"/>
          <w:sz w:val="24"/>
          <w:szCs w:val="24"/>
        </w:rPr>
        <w:t xml:space="preserve"> შემდეგ, ის ფეხით დაადგა მშობლიური სოფლისკენ მიმავალ გზას. </w:t>
      </w:r>
      <w:proofErr w:type="gramStart"/>
      <w:r w:rsidRPr="007B3A60">
        <w:rPr>
          <w:rFonts w:ascii="Sylfaen" w:hAnsi="Sylfaen"/>
          <w:color w:val="333333"/>
          <w:sz w:val="24"/>
          <w:szCs w:val="24"/>
        </w:rPr>
        <w:t>დღისით</w:t>
      </w:r>
      <w:proofErr w:type="gramEnd"/>
      <w:r w:rsidRPr="007B3A60">
        <w:rPr>
          <w:rFonts w:ascii="Sylfaen" w:hAnsi="Sylfaen"/>
          <w:color w:val="333333"/>
          <w:sz w:val="24"/>
          <w:szCs w:val="24"/>
        </w:rPr>
        <w:t xml:space="preserve"> ეძინა და ღამით მოძრაობდა. </w:t>
      </w:r>
      <w:proofErr w:type="gramStart"/>
      <w:r w:rsidRPr="007B3A60">
        <w:rPr>
          <w:rFonts w:ascii="Sylfaen" w:hAnsi="Sylfaen"/>
          <w:color w:val="333333"/>
          <w:sz w:val="24"/>
          <w:szCs w:val="24"/>
        </w:rPr>
        <w:t>გზაში</w:t>
      </w:r>
      <w:proofErr w:type="gramEnd"/>
      <w:r w:rsidRPr="007B3A60">
        <w:rPr>
          <w:rFonts w:ascii="Sylfaen" w:hAnsi="Sylfaen"/>
          <w:color w:val="333333"/>
          <w:sz w:val="24"/>
          <w:szCs w:val="24"/>
        </w:rPr>
        <w:t xml:space="preserve">, მდინარის პირას, ნაბადში გახვეულ ლეკებსაც წაწყდომია. ლეკებს ასეთი წესი ჰქონიათ, როდესაც მათი „ბანდის“ რომელიმე წევრი დაიჭრებოდა და მას სიარული აღარ შეეძლო, ნაბადში ახვევდნენ და მდინარის პირას აწვენდნენ, რომ, თუ გადარჩებოდა, წყალი დაელია, თუ არა და – დაიღუპებოდა. </w:t>
      </w:r>
      <w:proofErr w:type="gramStart"/>
      <w:r w:rsidRPr="007B3A60">
        <w:rPr>
          <w:rFonts w:ascii="Sylfaen" w:hAnsi="Sylfaen"/>
          <w:color w:val="333333"/>
          <w:sz w:val="24"/>
          <w:szCs w:val="24"/>
        </w:rPr>
        <w:t>ალექსანდრე</w:t>
      </w:r>
      <w:proofErr w:type="gramEnd"/>
      <w:r w:rsidRPr="007B3A60">
        <w:rPr>
          <w:rFonts w:ascii="Sylfaen" w:hAnsi="Sylfaen"/>
          <w:color w:val="333333"/>
          <w:sz w:val="24"/>
          <w:szCs w:val="24"/>
        </w:rPr>
        <w:t xml:space="preserve"> წერს, რომ სოფელ მეტეხში შავი ჭირის ეპიდემია მძვინვარებდა და შეშინებული სოფლელები გარბოდნენო, პირველად გზა აერია და გორში აღმოჩნდა, მაგრამ, ბოლოს, მიაღწია სოფლამდე, სადაც ოჯახის წევრები შეხვდნენ. </w:t>
      </w:r>
      <w:proofErr w:type="gramStart"/>
      <w:r w:rsidRPr="007B3A60">
        <w:rPr>
          <w:rFonts w:ascii="Sylfaen" w:hAnsi="Sylfaen"/>
          <w:color w:val="333333"/>
          <w:sz w:val="24"/>
          <w:szCs w:val="24"/>
        </w:rPr>
        <w:t>მას</w:t>
      </w:r>
      <w:proofErr w:type="gramEnd"/>
      <w:r w:rsidRPr="007B3A60">
        <w:rPr>
          <w:rFonts w:ascii="Sylfaen" w:hAnsi="Sylfaen"/>
          <w:color w:val="333333"/>
          <w:sz w:val="24"/>
          <w:szCs w:val="24"/>
        </w:rPr>
        <w:t xml:space="preserve"> ბევრი და-ძმა ჰყავდა. </w:t>
      </w:r>
      <w:proofErr w:type="gramStart"/>
      <w:r w:rsidRPr="007B3A60">
        <w:rPr>
          <w:rFonts w:ascii="Sylfaen" w:hAnsi="Sylfaen"/>
          <w:color w:val="333333"/>
          <w:sz w:val="24"/>
          <w:szCs w:val="24"/>
        </w:rPr>
        <w:t>ისინი</w:t>
      </w:r>
      <w:proofErr w:type="gramEnd"/>
      <w:r w:rsidRPr="007B3A60">
        <w:rPr>
          <w:rFonts w:ascii="Sylfaen" w:hAnsi="Sylfaen"/>
          <w:color w:val="333333"/>
          <w:sz w:val="24"/>
          <w:szCs w:val="24"/>
        </w:rPr>
        <w:t xml:space="preserve"> აიყარნენ საქართველოდან და ზოგი სპარსეთში გადაიხვეწა, ზოგიც ალექსანდრეს გაჰყვა რუსეთში.</w:t>
      </w:r>
      <w:r w:rsidRPr="007B3A60">
        <w:rPr>
          <w:rStyle w:val="apple-converted-space"/>
          <w:rFonts w:ascii="Sylfaen" w:hAnsi="Sylfaen"/>
          <w:color w:val="333333"/>
          <w:sz w:val="24"/>
          <w:szCs w:val="24"/>
        </w:rPr>
        <w:t> </w:t>
      </w:r>
    </w:p>
    <w:p w:rsidR="00315209" w:rsidRPr="007B3A60" w:rsidRDefault="00315209">
      <w:pPr>
        <w:rPr>
          <w:sz w:val="24"/>
          <w:szCs w:val="24"/>
        </w:rPr>
      </w:pPr>
      <w:r w:rsidRPr="007B3A60">
        <w:rPr>
          <w:rFonts w:ascii="Sylfaen" w:hAnsi="Sylfaen"/>
          <w:color w:val="333333"/>
          <w:sz w:val="24"/>
          <w:szCs w:val="24"/>
        </w:rPr>
        <w:t xml:space="preserve"> </w:t>
      </w:r>
      <w:proofErr w:type="gramStart"/>
      <w:r w:rsidRPr="007B3A60">
        <w:rPr>
          <w:rFonts w:ascii="Sylfaen" w:hAnsi="Sylfaen"/>
          <w:color w:val="333333"/>
          <w:sz w:val="24"/>
          <w:szCs w:val="24"/>
        </w:rPr>
        <w:t>ამაში</w:t>
      </w:r>
      <w:proofErr w:type="gramEnd"/>
      <w:r w:rsidRPr="007B3A60">
        <w:rPr>
          <w:rFonts w:ascii="Sylfaen" w:hAnsi="Sylfaen"/>
          <w:color w:val="333333"/>
          <w:sz w:val="24"/>
          <w:szCs w:val="24"/>
        </w:rPr>
        <w:t xml:space="preserve"> მას იმერეთის მეფე სოლომონ პირველი დაეხმარა. </w:t>
      </w:r>
      <w:proofErr w:type="gramStart"/>
      <w:r w:rsidRPr="007B3A60">
        <w:rPr>
          <w:rFonts w:ascii="Sylfaen" w:hAnsi="Sylfaen"/>
          <w:color w:val="333333"/>
          <w:sz w:val="24"/>
          <w:szCs w:val="24"/>
        </w:rPr>
        <w:t>ამ</w:t>
      </w:r>
      <w:proofErr w:type="gramEnd"/>
      <w:r w:rsidRPr="007B3A60">
        <w:rPr>
          <w:rFonts w:ascii="Sylfaen" w:hAnsi="Sylfaen"/>
          <w:color w:val="333333"/>
          <w:sz w:val="24"/>
          <w:szCs w:val="24"/>
        </w:rPr>
        <w:t xml:space="preserve"> ქმედებიდან ჩანს, რომ სოლომონსა და ერეკლეს შორის მაინცდამაინც კარგი ურთიერთობა არ იყო. </w:t>
      </w:r>
      <w:proofErr w:type="gramStart"/>
      <w:r w:rsidRPr="007B3A60">
        <w:rPr>
          <w:rFonts w:ascii="Sylfaen" w:hAnsi="Sylfaen"/>
          <w:color w:val="333333"/>
          <w:sz w:val="24"/>
          <w:szCs w:val="24"/>
        </w:rPr>
        <w:t>ალექსანდრე</w:t>
      </w:r>
      <w:proofErr w:type="gramEnd"/>
      <w:r w:rsidRPr="007B3A60">
        <w:rPr>
          <w:rFonts w:ascii="Sylfaen" w:hAnsi="Sylfaen"/>
          <w:color w:val="333333"/>
          <w:sz w:val="24"/>
          <w:szCs w:val="24"/>
        </w:rPr>
        <w:t xml:space="preserve"> ცხინვალიდან გადადის ჩრდილოეთ კავკასიაში, შემდეგ ასტრახანში და ბოლოს ჩადის </w:t>
      </w:r>
      <w:r w:rsidRPr="007B3A60">
        <w:rPr>
          <w:rFonts w:ascii="Sylfaen" w:hAnsi="Sylfaen"/>
          <w:color w:val="333333"/>
          <w:sz w:val="24"/>
          <w:szCs w:val="24"/>
        </w:rPr>
        <w:lastRenderedPageBreak/>
        <w:t xml:space="preserve">მოსკოვში. </w:t>
      </w:r>
      <w:proofErr w:type="gramStart"/>
      <w:r w:rsidRPr="007B3A60">
        <w:rPr>
          <w:rFonts w:ascii="Sylfaen" w:hAnsi="Sylfaen"/>
          <w:color w:val="333333"/>
          <w:sz w:val="24"/>
          <w:szCs w:val="24"/>
        </w:rPr>
        <w:t>საინტერესოა</w:t>
      </w:r>
      <w:proofErr w:type="gramEnd"/>
      <w:r w:rsidRPr="007B3A60">
        <w:rPr>
          <w:rFonts w:ascii="Sylfaen" w:hAnsi="Sylfaen"/>
          <w:color w:val="333333"/>
          <w:sz w:val="24"/>
          <w:szCs w:val="24"/>
        </w:rPr>
        <w:t xml:space="preserve">, რომ ეს ის პერიოდია, როდესაც გეორგიევსკის ტრაქტატის დადების დრო ახლოვდება და, მიუხედავად ამისა, ეკატერინე ერეკლესთანაც კარგ ურთიერთობაში იმყოფება და მის ოპოზიციასაც იფარებს – იგი უცდის დროს, როდის აამოქმედოს ის ერეკლეს წინააღმდეგ. </w:t>
      </w:r>
      <w:proofErr w:type="gramStart"/>
      <w:r w:rsidRPr="007B3A60">
        <w:rPr>
          <w:rFonts w:ascii="Sylfaen" w:hAnsi="Sylfaen"/>
          <w:color w:val="333333"/>
          <w:sz w:val="24"/>
          <w:szCs w:val="24"/>
        </w:rPr>
        <w:t>აქ</w:t>
      </w:r>
      <w:proofErr w:type="gramEnd"/>
      <w:r w:rsidRPr="007B3A60">
        <w:rPr>
          <w:rFonts w:ascii="Sylfaen" w:hAnsi="Sylfaen"/>
          <w:color w:val="333333"/>
          <w:sz w:val="24"/>
          <w:szCs w:val="24"/>
        </w:rPr>
        <w:t xml:space="preserve"> ნათლად ჩანს რუსეთის მზაკვრული პოზიცია, რომელიც ამ ქვეყანას საერთოდ ახასიათებს და ახლაც არ ღალატობს.</w:t>
      </w:r>
      <w:r w:rsidRPr="007B3A60">
        <w:rPr>
          <w:rStyle w:val="apple-converted-space"/>
          <w:rFonts w:ascii="Sylfaen" w:hAnsi="Sylfaen"/>
          <w:color w:val="333333"/>
          <w:sz w:val="24"/>
          <w:szCs w:val="24"/>
        </w:rPr>
        <w:t> </w:t>
      </w:r>
      <w:r w:rsidRPr="007B3A60">
        <w:rPr>
          <w:rFonts w:ascii="Sylfaen" w:hAnsi="Sylfaen"/>
          <w:color w:val="333333"/>
          <w:sz w:val="24"/>
          <w:szCs w:val="24"/>
        </w:rPr>
        <w:br/>
      </w:r>
      <w:r w:rsidRPr="007B3A60">
        <w:rPr>
          <w:rFonts w:ascii="Sylfaen" w:hAnsi="Sylfaen"/>
          <w:color w:val="333333"/>
          <w:sz w:val="24"/>
          <w:szCs w:val="24"/>
        </w:rPr>
        <w:br/>
      </w:r>
      <w:proofErr w:type="gramStart"/>
      <w:r w:rsidRPr="007B3A60">
        <w:rPr>
          <w:rFonts w:ascii="Sylfaen" w:hAnsi="Sylfaen"/>
          <w:color w:val="333333"/>
          <w:sz w:val="24"/>
          <w:szCs w:val="24"/>
        </w:rPr>
        <w:t>მოსკოვში</w:t>
      </w:r>
      <w:proofErr w:type="gramEnd"/>
      <w:r w:rsidRPr="007B3A60">
        <w:rPr>
          <w:rFonts w:ascii="Sylfaen" w:hAnsi="Sylfaen"/>
          <w:color w:val="333333"/>
          <w:sz w:val="24"/>
          <w:szCs w:val="24"/>
        </w:rPr>
        <w:t xml:space="preserve"> ამილახვარი ძალიან კარგად მიიღეს და მისცეს საშუალება, რომ განათლება მიეღო, მან ისწავლა რუსული, რომელიც მანამდე საერთოდ არ იცოდა. </w:t>
      </w:r>
      <w:proofErr w:type="gramStart"/>
      <w:r w:rsidRPr="007B3A60">
        <w:rPr>
          <w:rFonts w:ascii="Sylfaen" w:hAnsi="Sylfaen"/>
          <w:color w:val="333333"/>
          <w:sz w:val="24"/>
          <w:szCs w:val="24"/>
        </w:rPr>
        <w:t>შესაძლოა</w:t>
      </w:r>
      <w:proofErr w:type="gramEnd"/>
      <w:r w:rsidRPr="007B3A60">
        <w:rPr>
          <w:rFonts w:ascii="Sylfaen" w:hAnsi="Sylfaen"/>
          <w:color w:val="333333"/>
          <w:sz w:val="24"/>
          <w:szCs w:val="24"/>
        </w:rPr>
        <w:t xml:space="preserve">, ევროპული ენები მანამდეც იცოდა, რადგან, თვითონვე წერს, რომ როგორც არისტოკრატიული ოჯახის შვილთან, ბავშვობაში მასთან სახლში მასწავლებელი დადიოდა. </w:t>
      </w:r>
      <w:proofErr w:type="gramStart"/>
      <w:r w:rsidRPr="007B3A60">
        <w:rPr>
          <w:rFonts w:ascii="Sylfaen" w:hAnsi="Sylfaen"/>
          <w:color w:val="333333"/>
          <w:sz w:val="24"/>
          <w:szCs w:val="24"/>
        </w:rPr>
        <w:t>რას</w:t>
      </w:r>
      <w:proofErr w:type="gramEnd"/>
      <w:r w:rsidRPr="007B3A60">
        <w:rPr>
          <w:rFonts w:ascii="Sylfaen" w:hAnsi="Sylfaen"/>
          <w:color w:val="333333"/>
          <w:sz w:val="24"/>
          <w:szCs w:val="24"/>
        </w:rPr>
        <w:t xml:space="preserve"> სწავლობდა, არ ვიცით, მაგრამ, ფაქტია, რაღაც საფუძველი ჰქონდა. </w:t>
      </w:r>
      <w:proofErr w:type="gramStart"/>
      <w:r w:rsidRPr="007B3A60">
        <w:rPr>
          <w:rFonts w:ascii="Sylfaen" w:hAnsi="Sylfaen"/>
          <w:color w:val="333333"/>
          <w:sz w:val="24"/>
          <w:szCs w:val="24"/>
        </w:rPr>
        <w:t>რუსეთში</w:t>
      </w:r>
      <w:proofErr w:type="gramEnd"/>
      <w:r w:rsidRPr="007B3A60">
        <w:rPr>
          <w:rFonts w:ascii="Sylfaen" w:hAnsi="Sylfaen"/>
          <w:color w:val="333333"/>
          <w:sz w:val="24"/>
          <w:szCs w:val="24"/>
        </w:rPr>
        <w:t xml:space="preserve"> ალექსანდრემ შეძლო იმ ფრანგი განმანათლებლების შრომების მოპოვება, რომლებც ჯერ ცოცხლები იყვნენ, გაეცნო მათ ფილოსოფიურ-განმანათლებლურ ნაშრომებს და გადაამუშავა ისე, რომ მათი აზრები მისადაგებული ყოფილიყო საქართველოს სინამდვილესთან. </w:t>
      </w:r>
      <w:proofErr w:type="gramStart"/>
      <w:r w:rsidRPr="007B3A60">
        <w:rPr>
          <w:rFonts w:ascii="Sylfaen" w:hAnsi="Sylfaen"/>
          <w:color w:val="333333"/>
          <w:sz w:val="24"/>
          <w:szCs w:val="24"/>
        </w:rPr>
        <w:t>ეს</w:t>
      </w:r>
      <w:proofErr w:type="gramEnd"/>
      <w:r w:rsidRPr="007B3A60">
        <w:rPr>
          <w:rFonts w:ascii="Sylfaen" w:hAnsi="Sylfaen"/>
          <w:color w:val="333333"/>
          <w:sz w:val="24"/>
          <w:szCs w:val="24"/>
        </w:rPr>
        <w:t xml:space="preserve"> პატარა ტრაქტატი, ეგრეთ წოდებული „ბრძენი აღმოსავლეთისა“, რომელიც სულ ათი თავისგან შედგება, პირველ ყოვლისა, იმას განსაზღვრავს, თუ როგორი უნდა იყოს მეფე აღმოსავლეთის ქვეყანაში: ის უნდა იყოს განათლებული, ბრძენი და გონიერი. </w:t>
      </w:r>
      <w:proofErr w:type="gramStart"/>
      <w:r w:rsidRPr="007B3A60">
        <w:rPr>
          <w:rFonts w:ascii="Sylfaen" w:hAnsi="Sylfaen"/>
          <w:color w:val="333333"/>
          <w:sz w:val="24"/>
          <w:szCs w:val="24"/>
        </w:rPr>
        <w:t>საგულისხმოა</w:t>
      </w:r>
      <w:proofErr w:type="gramEnd"/>
      <w:r w:rsidRPr="007B3A60">
        <w:rPr>
          <w:rFonts w:ascii="Sylfaen" w:hAnsi="Sylfaen"/>
          <w:color w:val="333333"/>
          <w:sz w:val="24"/>
          <w:szCs w:val="24"/>
        </w:rPr>
        <w:t xml:space="preserve">, რომ ასეთად მას სოლომონი მიაჩნდა და არა ერეკლე. </w:t>
      </w:r>
      <w:proofErr w:type="gramStart"/>
      <w:r w:rsidRPr="007B3A60">
        <w:rPr>
          <w:rFonts w:ascii="Sylfaen" w:hAnsi="Sylfaen"/>
          <w:color w:val="333333"/>
          <w:sz w:val="24"/>
          <w:szCs w:val="24"/>
        </w:rPr>
        <w:t>პირველი</w:t>
      </w:r>
      <w:proofErr w:type="gramEnd"/>
      <w:r w:rsidRPr="007B3A60">
        <w:rPr>
          <w:rFonts w:ascii="Sylfaen" w:hAnsi="Sylfaen"/>
          <w:color w:val="333333"/>
          <w:sz w:val="24"/>
          <w:szCs w:val="24"/>
        </w:rPr>
        <w:t xml:space="preserve"> თავი ამ ტრაქტატისა მეფეებს ეძღვნება, მეორე – დიდგვაროვნებს. </w:t>
      </w:r>
      <w:proofErr w:type="gramStart"/>
      <w:r w:rsidRPr="007B3A60">
        <w:rPr>
          <w:rFonts w:ascii="Sylfaen" w:hAnsi="Sylfaen"/>
          <w:color w:val="333333"/>
          <w:sz w:val="24"/>
          <w:szCs w:val="24"/>
        </w:rPr>
        <w:t>სხვათა</w:t>
      </w:r>
      <w:proofErr w:type="gramEnd"/>
      <w:r w:rsidRPr="007B3A60">
        <w:rPr>
          <w:rFonts w:ascii="Sylfaen" w:hAnsi="Sylfaen"/>
          <w:color w:val="333333"/>
          <w:sz w:val="24"/>
          <w:szCs w:val="24"/>
        </w:rPr>
        <w:t xml:space="preserve"> შორის, ამილახვარი ძალიან პროგრესულ აზრებს გამოთქვამს. </w:t>
      </w:r>
      <w:proofErr w:type="gramStart"/>
      <w:r w:rsidRPr="007B3A60">
        <w:rPr>
          <w:rFonts w:ascii="Sylfaen" w:hAnsi="Sylfaen"/>
          <w:color w:val="333333"/>
          <w:sz w:val="24"/>
          <w:szCs w:val="24"/>
        </w:rPr>
        <w:t>იგი</w:t>
      </w:r>
      <w:proofErr w:type="gramEnd"/>
      <w:r w:rsidRPr="007B3A60">
        <w:rPr>
          <w:rFonts w:ascii="Sylfaen" w:hAnsi="Sylfaen"/>
          <w:color w:val="333333"/>
          <w:sz w:val="24"/>
          <w:szCs w:val="24"/>
        </w:rPr>
        <w:t xml:space="preserve"> აღნიშნავს, რომ გვარი არ არის ის, რასაც უნდა ვეთაყვანოთ. </w:t>
      </w:r>
      <w:proofErr w:type="gramStart"/>
      <w:r w:rsidRPr="007B3A60">
        <w:rPr>
          <w:rFonts w:ascii="Sylfaen" w:hAnsi="Sylfaen"/>
          <w:color w:val="333333"/>
          <w:sz w:val="24"/>
          <w:szCs w:val="24"/>
        </w:rPr>
        <w:t>რა</w:t>
      </w:r>
      <w:proofErr w:type="gramEnd"/>
      <w:r w:rsidRPr="007B3A60">
        <w:rPr>
          <w:rFonts w:ascii="Sylfaen" w:hAnsi="Sylfaen"/>
          <w:color w:val="333333"/>
          <w:sz w:val="24"/>
          <w:szCs w:val="24"/>
        </w:rPr>
        <w:t xml:space="preserve"> თქმა უნდა – წერს ის, – მე პატივს ვცემ გვარს, ჩამომავლობას, მაგრამ, გონება, განათლება, ოჯახის შექმნა – ეს არანაკლები დამსახურებააო. </w:t>
      </w:r>
      <w:proofErr w:type="gramStart"/>
      <w:r w:rsidRPr="007B3A60">
        <w:rPr>
          <w:rFonts w:ascii="Sylfaen" w:hAnsi="Sylfaen"/>
          <w:color w:val="333333"/>
          <w:sz w:val="24"/>
          <w:szCs w:val="24"/>
        </w:rPr>
        <w:t>შემდეგ</w:t>
      </w:r>
      <w:proofErr w:type="gramEnd"/>
      <w:r w:rsidRPr="007B3A60">
        <w:rPr>
          <w:rFonts w:ascii="Sylfaen" w:hAnsi="Sylfaen"/>
          <w:color w:val="333333"/>
          <w:sz w:val="24"/>
          <w:szCs w:val="24"/>
        </w:rPr>
        <w:t xml:space="preserve"> საუბარია ვაჭრებზე, ხელოსნობაზე და ასე შემდეგ. </w:t>
      </w:r>
      <w:proofErr w:type="gramStart"/>
      <w:r w:rsidRPr="007B3A60">
        <w:rPr>
          <w:rFonts w:ascii="Sylfaen" w:hAnsi="Sylfaen"/>
          <w:color w:val="333333"/>
          <w:sz w:val="24"/>
          <w:szCs w:val="24"/>
        </w:rPr>
        <w:t>ამ</w:t>
      </w:r>
      <w:proofErr w:type="gramEnd"/>
      <w:r w:rsidRPr="007B3A60">
        <w:rPr>
          <w:rFonts w:ascii="Sylfaen" w:hAnsi="Sylfaen"/>
          <w:color w:val="333333"/>
          <w:sz w:val="24"/>
          <w:szCs w:val="24"/>
        </w:rPr>
        <w:t xml:space="preserve"> თავში არის ერთი საინტერესო ეპიზოდი: ის ამბობს, რომ ვაჭარი არ უყვართ ქართველებს, მაგრამ ის ისევე საჭიროა, როგორც ფუტკარი, რომელიც კბენს პატრონს, მაგრამ ამით მშვენიერ საქმესაც აკეთებს. </w:t>
      </w:r>
      <w:proofErr w:type="gramStart"/>
      <w:r w:rsidRPr="007B3A60">
        <w:rPr>
          <w:rFonts w:ascii="Sylfaen" w:hAnsi="Sylfaen"/>
          <w:color w:val="333333"/>
          <w:sz w:val="24"/>
          <w:szCs w:val="24"/>
        </w:rPr>
        <w:t>ასევე</w:t>
      </w:r>
      <w:proofErr w:type="gramEnd"/>
      <w:r w:rsidRPr="007B3A60">
        <w:rPr>
          <w:rFonts w:ascii="Sylfaen" w:hAnsi="Sylfaen"/>
          <w:color w:val="333333"/>
          <w:sz w:val="24"/>
          <w:szCs w:val="24"/>
        </w:rPr>
        <w:t xml:space="preserve">, დასძენს, რომ ადამიანმა უნდა იცოდეს ხელოსნობა და თვითონ აწარმოოს საკუთარ ქვეყანაში ძირითადი პროდუქცია. </w:t>
      </w:r>
      <w:proofErr w:type="gramStart"/>
      <w:r w:rsidRPr="007B3A60">
        <w:rPr>
          <w:rFonts w:ascii="Sylfaen" w:hAnsi="Sylfaen"/>
          <w:color w:val="333333"/>
          <w:sz w:val="24"/>
          <w:szCs w:val="24"/>
        </w:rPr>
        <w:t>შემდეგ</w:t>
      </w:r>
      <w:proofErr w:type="gramEnd"/>
      <w:r w:rsidRPr="007B3A60">
        <w:rPr>
          <w:rFonts w:ascii="Sylfaen" w:hAnsi="Sylfaen"/>
          <w:color w:val="333333"/>
          <w:sz w:val="24"/>
          <w:szCs w:val="24"/>
        </w:rPr>
        <w:t xml:space="preserve"> ერთი თავი ეძღვნება მხედართმთავრებს, ერთი – ეკლესიას და აქაც მისი მიზნები პროგრესულია. </w:t>
      </w:r>
      <w:proofErr w:type="gramStart"/>
      <w:r w:rsidRPr="007B3A60">
        <w:rPr>
          <w:rFonts w:ascii="Sylfaen" w:hAnsi="Sylfaen"/>
          <w:color w:val="333333"/>
          <w:sz w:val="24"/>
          <w:szCs w:val="24"/>
        </w:rPr>
        <w:t>იგი</w:t>
      </w:r>
      <w:proofErr w:type="gramEnd"/>
      <w:r w:rsidRPr="007B3A60">
        <w:rPr>
          <w:rFonts w:ascii="Sylfaen" w:hAnsi="Sylfaen"/>
          <w:color w:val="333333"/>
          <w:sz w:val="24"/>
          <w:szCs w:val="24"/>
        </w:rPr>
        <w:t xml:space="preserve"> აღნიშნავს, რომ არის ქრისტიანობის მომხრე, მაგრამ, განმანათლებლების გავლენით, ამბობს იმასაც, რომ მაინც განსხვავებაა ღმერთსა და ეკლესიას შორის, რადგან ღმერთი არის უცოდველი და ერთადერთი, მაგრამ ეკლესიას ხანდახან რაღაცეები ეშლებაო. </w:t>
      </w:r>
      <w:proofErr w:type="gramStart"/>
      <w:r w:rsidRPr="007B3A60">
        <w:rPr>
          <w:rFonts w:ascii="Sylfaen" w:hAnsi="Sylfaen"/>
          <w:color w:val="333333"/>
          <w:sz w:val="24"/>
          <w:szCs w:val="24"/>
        </w:rPr>
        <w:t>ალექსანდრეს</w:t>
      </w:r>
      <w:proofErr w:type="gramEnd"/>
      <w:r w:rsidRPr="007B3A60">
        <w:rPr>
          <w:rFonts w:ascii="Sylfaen" w:hAnsi="Sylfaen"/>
          <w:color w:val="333333"/>
          <w:sz w:val="24"/>
          <w:szCs w:val="24"/>
        </w:rPr>
        <w:t xml:space="preserve"> აზრით, არ შეიძლებოდა ადამიანების იძულება, რომ რწმენა შეეცვალათ, რომ თავისუფალ ადამიანს რწმენის თავისუფალი არჩევნის უფლება უნდა ჰქონდეს. </w:t>
      </w:r>
      <w:proofErr w:type="gramStart"/>
      <w:r w:rsidRPr="007B3A60">
        <w:rPr>
          <w:rFonts w:ascii="Sylfaen" w:hAnsi="Sylfaen"/>
          <w:color w:val="333333"/>
          <w:sz w:val="24"/>
          <w:szCs w:val="24"/>
        </w:rPr>
        <w:t>ბოლო</w:t>
      </w:r>
      <w:proofErr w:type="gramEnd"/>
      <w:r w:rsidRPr="007B3A60">
        <w:rPr>
          <w:rFonts w:ascii="Sylfaen" w:hAnsi="Sylfaen"/>
          <w:color w:val="333333"/>
          <w:sz w:val="24"/>
          <w:szCs w:val="24"/>
        </w:rPr>
        <w:t xml:space="preserve"> თავი ასეთია: ომი ჯობია, თუ მშვიდობა და რისთვის უნდა ვიცხოვროთ, საერთოდ, დედამიწაზე. </w:t>
      </w:r>
      <w:proofErr w:type="gramStart"/>
      <w:r w:rsidRPr="007B3A60">
        <w:rPr>
          <w:rFonts w:ascii="Sylfaen" w:hAnsi="Sylfaen"/>
          <w:color w:val="333333"/>
          <w:sz w:val="24"/>
          <w:szCs w:val="24"/>
        </w:rPr>
        <w:t>ამილახვარი</w:t>
      </w:r>
      <w:proofErr w:type="gramEnd"/>
      <w:r w:rsidRPr="007B3A60">
        <w:rPr>
          <w:rFonts w:ascii="Sylfaen" w:hAnsi="Sylfaen"/>
          <w:color w:val="333333"/>
          <w:sz w:val="24"/>
          <w:szCs w:val="24"/>
        </w:rPr>
        <w:t xml:space="preserve"> ამბობს, რომ ომი საერთოდ არ შეიძლება იყოს კარგი, რადგან, კაცის კვლა, დარიშხანით მოკლავ მას თუ მახვილით, სულერთია, მაინც კაცის კვლაა. </w:t>
      </w:r>
      <w:proofErr w:type="gramStart"/>
      <w:r w:rsidRPr="007B3A60">
        <w:rPr>
          <w:rFonts w:ascii="Sylfaen" w:hAnsi="Sylfaen"/>
          <w:color w:val="333333"/>
          <w:sz w:val="24"/>
          <w:szCs w:val="24"/>
        </w:rPr>
        <w:lastRenderedPageBreak/>
        <w:t>თუმცა</w:t>
      </w:r>
      <w:proofErr w:type="gramEnd"/>
      <w:r w:rsidRPr="007B3A60">
        <w:rPr>
          <w:rFonts w:ascii="Sylfaen" w:hAnsi="Sylfaen"/>
          <w:color w:val="333333"/>
          <w:sz w:val="24"/>
          <w:szCs w:val="24"/>
        </w:rPr>
        <w:t xml:space="preserve">, ეს იმას არ ნიშნავს, რომ არ დავიცვათ ჩვენი ქვეყანა და არ ვიყოთ მზად მტრის მოსაგერიებლად. </w:t>
      </w:r>
      <w:proofErr w:type="gramStart"/>
      <w:r w:rsidRPr="007B3A60">
        <w:rPr>
          <w:rFonts w:ascii="Sylfaen" w:hAnsi="Sylfaen"/>
          <w:color w:val="333333"/>
          <w:sz w:val="24"/>
          <w:szCs w:val="24"/>
        </w:rPr>
        <w:t>როდესაც</w:t>
      </w:r>
      <w:proofErr w:type="gramEnd"/>
      <w:r w:rsidRPr="007B3A60">
        <w:rPr>
          <w:rFonts w:ascii="Sylfaen" w:hAnsi="Sylfaen"/>
          <w:color w:val="333333"/>
          <w:sz w:val="24"/>
          <w:szCs w:val="24"/>
        </w:rPr>
        <w:t xml:space="preserve"> ადამიანი თავისი პატივმოყვარეობით დაბინდულ სარკეში იყურება, იქ ვერაფერს ხედავს პატივმოყვარეობის გარდა. </w:t>
      </w:r>
      <w:proofErr w:type="gramStart"/>
      <w:r w:rsidRPr="007B3A60">
        <w:rPr>
          <w:rFonts w:ascii="Sylfaen" w:hAnsi="Sylfaen"/>
          <w:color w:val="333333"/>
          <w:sz w:val="24"/>
          <w:szCs w:val="24"/>
        </w:rPr>
        <w:t>ამის</w:t>
      </w:r>
      <w:proofErr w:type="gramEnd"/>
      <w:r w:rsidRPr="007B3A60">
        <w:rPr>
          <w:rFonts w:ascii="Sylfaen" w:hAnsi="Sylfaen"/>
          <w:color w:val="333333"/>
          <w:sz w:val="24"/>
          <w:szCs w:val="24"/>
        </w:rPr>
        <w:t xml:space="preserve"> ნაცვლად, მან უნდა იფიქროს კაცთმოყვარეობაზე, ერის გამრავლებაზე, განათლებაზე და ასე შემდეგ. </w:t>
      </w:r>
      <w:proofErr w:type="gramStart"/>
      <w:r w:rsidRPr="007B3A60">
        <w:rPr>
          <w:rFonts w:ascii="Sylfaen" w:hAnsi="Sylfaen"/>
          <w:color w:val="333333"/>
          <w:sz w:val="24"/>
          <w:szCs w:val="24"/>
        </w:rPr>
        <w:t>ამასთან</w:t>
      </w:r>
      <w:proofErr w:type="gramEnd"/>
      <w:r w:rsidRPr="007B3A60">
        <w:rPr>
          <w:rFonts w:ascii="Sylfaen" w:hAnsi="Sylfaen"/>
          <w:color w:val="333333"/>
          <w:sz w:val="24"/>
          <w:szCs w:val="24"/>
        </w:rPr>
        <w:t xml:space="preserve">, ერთმა ადამიანმა, ამილახვრის რწმენით, მეორეს არ უნდა წაართვას ის, რისი მიცემაც თავად არ შეუძლია – ანუ, არ უნდა ხელყოს სხვისი სიცოცხლე. </w:t>
      </w:r>
      <w:proofErr w:type="gramStart"/>
      <w:r w:rsidRPr="007B3A60">
        <w:rPr>
          <w:rFonts w:ascii="Sylfaen" w:hAnsi="Sylfaen"/>
          <w:color w:val="333333"/>
          <w:sz w:val="24"/>
          <w:szCs w:val="24"/>
        </w:rPr>
        <w:t>ასეთია</w:t>
      </w:r>
      <w:proofErr w:type="gramEnd"/>
      <w:r w:rsidRPr="007B3A60">
        <w:rPr>
          <w:rFonts w:ascii="Sylfaen" w:hAnsi="Sylfaen"/>
          <w:color w:val="333333"/>
          <w:sz w:val="24"/>
          <w:szCs w:val="24"/>
        </w:rPr>
        <w:t xml:space="preserve"> მოკლე შინაარსი ტრაქტატის, რომელიც ამილახვარმა რუსეთში დაწერა და სოლომონს გამოუგზავნა.</w:t>
      </w:r>
      <w:r w:rsidRPr="007B3A60">
        <w:rPr>
          <w:rStyle w:val="apple-converted-space"/>
          <w:rFonts w:ascii="Sylfaen" w:hAnsi="Sylfaen"/>
          <w:color w:val="333333"/>
          <w:sz w:val="24"/>
          <w:szCs w:val="24"/>
        </w:rPr>
        <w:t> </w:t>
      </w:r>
      <w:r w:rsidRPr="007B3A60">
        <w:rPr>
          <w:rFonts w:ascii="Sylfaen" w:hAnsi="Sylfaen"/>
          <w:color w:val="333333"/>
          <w:sz w:val="24"/>
          <w:szCs w:val="24"/>
        </w:rPr>
        <w:br/>
      </w:r>
      <w:r w:rsidRPr="007B3A60">
        <w:rPr>
          <w:rFonts w:ascii="Sylfaen" w:hAnsi="Sylfaen"/>
          <w:color w:val="333333"/>
          <w:sz w:val="24"/>
          <w:szCs w:val="24"/>
        </w:rPr>
        <w:br/>
      </w:r>
      <w:proofErr w:type="gramStart"/>
      <w:r w:rsidRPr="007B3A60">
        <w:rPr>
          <w:rFonts w:ascii="Sylfaen" w:hAnsi="Sylfaen"/>
          <w:color w:val="333333"/>
          <w:sz w:val="24"/>
          <w:szCs w:val="24"/>
        </w:rPr>
        <w:t>საბოლოოდ</w:t>
      </w:r>
      <w:proofErr w:type="gramEnd"/>
      <w:r w:rsidRPr="007B3A60">
        <w:rPr>
          <w:rFonts w:ascii="Sylfaen" w:hAnsi="Sylfaen"/>
          <w:color w:val="333333"/>
          <w:sz w:val="24"/>
          <w:szCs w:val="24"/>
        </w:rPr>
        <w:t xml:space="preserve">, ისე წარიმართა ალექსანდრეს ცხოვრება, რომ მას არ ღირსებია საქართველოში ჩამოსვლა. </w:t>
      </w:r>
      <w:proofErr w:type="gramStart"/>
      <w:r w:rsidRPr="007B3A60">
        <w:rPr>
          <w:rFonts w:ascii="Sylfaen" w:hAnsi="Sylfaen"/>
          <w:color w:val="333333"/>
          <w:sz w:val="24"/>
          <w:szCs w:val="24"/>
        </w:rPr>
        <w:t>გეორგიევსკის</w:t>
      </w:r>
      <w:proofErr w:type="gramEnd"/>
      <w:r w:rsidRPr="007B3A60">
        <w:rPr>
          <w:rFonts w:ascii="Sylfaen" w:hAnsi="Sylfaen"/>
          <w:color w:val="333333"/>
          <w:sz w:val="24"/>
          <w:szCs w:val="24"/>
        </w:rPr>
        <w:t xml:space="preserve"> ტრაქტატის დადების შემდეგ ერეკლე მეფემ რუსულ მხარეს ამილახვარის გადაცემა მოსთხოვა. </w:t>
      </w:r>
      <w:proofErr w:type="gramStart"/>
      <w:r w:rsidRPr="007B3A60">
        <w:rPr>
          <w:rFonts w:ascii="Sylfaen" w:hAnsi="Sylfaen"/>
          <w:color w:val="333333"/>
          <w:sz w:val="24"/>
          <w:szCs w:val="24"/>
        </w:rPr>
        <w:t>ეკატერინემ</w:t>
      </w:r>
      <w:proofErr w:type="gramEnd"/>
      <w:r w:rsidRPr="007B3A60">
        <w:rPr>
          <w:rFonts w:ascii="Sylfaen" w:hAnsi="Sylfaen"/>
          <w:color w:val="333333"/>
          <w:sz w:val="24"/>
          <w:szCs w:val="24"/>
        </w:rPr>
        <w:t xml:space="preserve"> ეს მოთხოვნა არ დააკმაყოფილა, მაგრამ ალექსანდრე და მისი ძმა რუსეთის ერთ-ერთ ციხეში გამოკეტა. </w:t>
      </w:r>
      <w:proofErr w:type="gramStart"/>
      <w:r w:rsidRPr="007B3A60">
        <w:rPr>
          <w:rFonts w:ascii="Sylfaen" w:hAnsi="Sylfaen"/>
          <w:color w:val="333333"/>
          <w:sz w:val="24"/>
          <w:szCs w:val="24"/>
        </w:rPr>
        <w:t>ისინი</w:t>
      </w:r>
      <w:proofErr w:type="gramEnd"/>
      <w:r w:rsidRPr="007B3A60">
        <w:rPr>
          <w:rFonts w:ascii="Sylfaen" w:hAnsi="Sylfaen"/>
          <w:color w:val="333333"/>
          <w:sz w:val="24"/>
          <w:szCs w:val="24"/>
        </w:rPr>
        <w:t xml:space="preserve"> მხოლოდ 1801 წელს გაათავისუფლეს. </w:t>
      </w:r>
      <w:proofErr w:type="gramStart"/>
      <w:r w:rsidRPr="007B3A60">
        <w:rPr>
          <w:rFonts w:ascii="Sylfaen" w:hAnsi="Sylfaen"/>
          <w:color w:val="333333"/>
          <w:sz w:val="24"/>
          <w:szCs w:val="24"/>
        </w:rPr>
        <w:t>ამის</w:t>
      </w:r>
      <w:proofErr w:type="gramEnd"/>
      <w:r w:rsidRPr="007B3A60">
        <w:rPr>
          <w:rFonts w:ascii="Sylfaen" w:hAnsi="Sylfaen"/>
          <w:color w:val="333333"/>
          <w:sz w:val="24"/>
          <w:szCs w:val="24"/>
        </w:rPr>
        <w:t xml:space="preserve"> შემდეგ ალექსანდრე საქართველოსკენ გამოემართა, მაგრამ ასტრახანამდე მოსული, გზაში გარდაიცვალა. </w:t>
      </w:r>
      <w:proofErr w:type="gramStart"/>
      <w:r w:rsidRPr="007B3A60">
        <w:rPr>
          <w:rFonts w:ascii="Sylfaen" w:hAnsi="Sylfaen"/>
          <w:color w:val="333333"/>
          <w:sz w:val="24"/>
          <w:szCs w:val="24"/>
        </w:rPr>
        <w:t>დაკრძალეს</w:t>
      </w:r>
      <w:proofErr w:type="gramEnd"/>
      <w:r w:rsidRPr="007B3A60">
        <w:rPr>
          <w:rFonts w:ascii="Sylfaen" w:hAnsi="Sylfaen"/>
          <w:color w:val="333333"/>
          <w:sz w:val="24"/>
          <w:szCs w:val="24"/>
        </w:rPr>
        <w:t xml:space="preserve"> იქვე, მიძინების ტაძარში, სადაც ბევრი ქართველი მეფე და დიდგვაროვანი იყო დაკრძალული.</w:t>
      </w:r>
    </w:p>
    <w:sectPr w:rsidR="00315209" w:rsidRPr="007B3A60" w:rsidSect="00130617">
      <w:headerReference w:type="default" r:id="rId8"/>
      <w:pgSz w:w="12240" w:h="15840"/>
      <w:pgMar w:top="1276" w:right="9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28" w:rsidRDefault="008E5428" w:rsidP="00130617">
      <w:pPr>
        <w:spacing w:after="0" w:line="240" w:lineRule="auto"/>
      </w:pPr>
      <w:r>
        <w:separator/>
      </w:r>
    </w:p>
  </w:endnote>
  <w:endnote w:type="continuationSeparator" w:id="0">
    <w:p w:rsidR="008E5428" w:rsidRDefault="008E5428" w:rsidP="0013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Yanone Kaffeesatz">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28" w:rsidRDefault="008E5428" w:rsidP="00130617">
      <w:pPr>
        <w:spacing w:after="0" w:line="240" w:lineRule="auto"/>
      </w:pPr>
      <w:r>
        <w:separator/>
      </w:r>
    </w:p>
  </w:footnote>
  <w:footnote w:type="continuationSeparator" w:id="0">
    <w:p w:rsidR="008E5428" w:rsidRDefault="008E5428" w:rsidP="00130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97"/>
      <w:docPartObj>
        <w:docPartGallery w:val="Page Numbers (Top of Page)"/>
        <w:docPartUnique/>
      </w:docPartObj>
    </w:sdtPr>
    <w:sdtContent>
      <w:p w:rsidR="00130617" w:rsidRDefault="003D5C0A">
        <w:pPr>
          <w:pStyle w:val="Header"/>
          <w:jc w:val="center"/>
        </w:pPr>
        <w:fldSimple w:instr=" PAGE   \* MERGEFORMAT ">
          <w:r w:rsidR="007B3A60">
            <w:rPr>
              <w:noProof/>
            </w:rPr>
            <w:t>10</w:t>
          </w:r>
        </w:fldSimple>
      </w:p>
    </w:sdtContent>
  </w:sdt>
  <w:p w:rsidR="00130617" w:rsidRDefault="001306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14245D"/>
    <w:rsid w:val="00130617"/>
    <w:rsid w:val="0014245D"/>
    <w:rsid w:val="00315209"/>
    <w:rsid w:val="003D5C0A"/>
    <w:rsid w:val="003F369D"/>
    <w:rsid w:val="004A0F5B"/>
    <w:rsid w:val="005A2494"/>
    <w:rsid w:val="006E3E31"/>
    <w:rsid w:val="007B3A60"/>
    <w:rsid w:val="008C4EBD"/>
    <w:rsid w:val="008E5428"/>
    <w:rsid w:val="009E161B"/>
    <w:rsid w:val="00C111A9"/>
    <w:rsid w:val="00C50401"/>
    <w:rsid w:val="00C72720"/>
    <w:rsid w:val="00F06E33"/>
    <w:rsid w:val="00FB3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01"/>
  </w:style>
  <w:style w:type="paragraph" w:styleId="Heading1">
    <w:name w:val="heading 1"/>
    <w:basedOn w:val="Normal"/>
    <w:link w:val="Heading1Char"/>
    <w:uiPriority w:val="9"/>
    <w:qFormat/>
    <w:rsid w:val="00142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4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2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45D"/>
    <w:rPr>
      <w:b/>
      <w:bCs/>
    </w:rPr>
  </w:style>
  <w:style w:type="paragraph" w:styleId="BalloonText">
    <w:name w:val="Balloon Text"/>
    <w:basedOn w:val="Normal"/>
    <w:link w:val="BalloonTextChar"/>
    <w:uiPriority w:val="99"/>
    <w:semiHidden/>
    <w:unhideWhenUsed/>
    <w:rsid w:val="0014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5D"/>
    <w:rPr>
      <w:rFonts w:ascii="Tahoma" w:hAnsi="Tahoma" w:cs="Tahoma"/>
      <w:sz w:val="16"/>
      <w:szCs w:val="16"/>
    </w:rPr>
  </w:style>
  <w:style w:type="character" w:styleId="Hyperlink">
    <w:name w:val="Hyperlink"/>
    <w:basedOn w:val="DefaultParagraphFont"/>
    <w:uiPriority w:val="99"/>
    <w:semiHidden/>
    <w:unhideWhenUsed/>
    <w:rsid w:val="0014245D"/>
    <w:rPr>
      <w:color w:val="0000FF"/>
      <w:u w:val="single"/>
    </w:rPr>
  </w:style>
  <w:style w:type="paragraph" w:styleId="Header">
    <w:name w:val="header"/>
    <w:basedOn w:val="Normal"/>
    <w:link w:val="HeaderChar"/>
    <w:uiPriority w:val="99"/>
    <w:unhideWhenUsed/>
    <w:rsid w:val="00130617"/>
    <w:pPr>
      <w:tabs>
        <w:tab w:val="center" w:pos="4844"/>
        <w:tab w:val="right" w:pos="9689"/>
      </w:tabs>
      <w:spacing w:after="0" w:line="240" w:lineRule="auto"/>
    </w:pPr>
  </w:style>
  <w:style w:type="character" w:customStyle="1" w:styleId="HeaderChar">
    <w:name w:val="Header Char"/>
    <w:basedOn w:val="DefaultParagraphFont"/>
    <w:link w:val="Header"/>
    <w:uiPriority w:val="99"/>
    <w:rsid w:val="00130617"/>
  </w:style>
  <w:style w:type="paragraph" w:styleId="Footer">
    <w:name w:val="footer"/>
    <w:basedOn w:val="Normal"/>
    <w:link w:val="FooterChar"/>
    <w:uiPriority w:val="99"/>
    <w:semiHidden/>
    <w:unhideWhenUsed/>
    <w:rsid w:val="00130617"/>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130617"/>
  </w:style>
  <w:style w:type="character" w:customStyle="1" w:styleId="apple-converted-space">
    <w:name w:val="apple-converted-space"/>
    <w:basedOn w:val="DefaultParagraphFont"/>
    <w:rsid w:val="00315209"/>
  </w:style>
</w:styles>
</file>

<file path=word/webSettings.xml><?xml version="1.0" encoding="utf-8"?>
<w:webSettings xmlns:r="http://schemas.openxmlformats.org/officeDocument/2006/relationships" xmlns:w="http://schemas.openxmlformats.org/wordprocessingml/2006/main">
  <w:divs>
    <w:div w:id="14787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A3B74-D2BB-4934-B483-4422E471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2015-01-23T09:38:00Z</cp:lastPrinted>
  <dcterms:created xsi:type="dcterms:W3CDTF">2013-05-23T21:29:00Z</dcterms:created>
  <dcterms:modified xsi:type="dcterms:W3CDTF">2016-05-09T13:34:00Z</dcterms:modified>
</cp:coreProperties>
</file>